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38AACD2" w14:textId="0E03D665" w:rsidR="0065057E" w:rsidRPr="00590719" w:rsidRDefault="00630EEE" w:rsidP="00590719">
      <w:pPr>
        <w:pStyle w:val="Title"/>
        <w:jc w:val="center"/>
        <w:rPr>
          <w:rFonts w:ascii="Rockwell" w:hAnsi="Rockwell" w:cs="Arial"/>
          <w:b/>
          <w:color w:val="002060"/>
          <w:sz w:val="44"/>
          <w:szCs w:val="44"/>
        </w:rPr>
      </w:pPr>
      <w:r>
        <w:rPr>
          <w:rFonts w:ascii="Rockwell" w:hAnsi="Rockwell" w:cs="Arial"/>
          <w:b/>
          <w:color w:val="002060"/>
          <w:sz w:val="44"/>
          <w:szCs w:val="44"/>
        </w:rPr>
        <w:t>Anchored4Life</w:t>
      </w:r>
      <w:r w:rsidRPr="00630EEE">
        <w:rPr>
          <w:rFonts w:ascii="Rockwell" w:hAnsi="Rockwell" w:cs="Arial"/>
          <w:b/>
          <w:color w:val="002060"/>
          <w:sz w:val="20"/>
          <w:szCs w:val="20"/>
        </w:rPr>
        <w:t>®</w:t>
      </w:r>
    </w:p>
    <w:p w14:paraId="3A14CC2E" w14:textId="219CC447" w:rsidR="0005106E" w:rsidRPr="00590719" w:rsidRDefault="004344DF" w:rsidP="00590719">
      <w:pPr>
        <w:pStyle w:val="Title"/>
        <w:jc w:val="center"/>
        <w:rPr>
          <w:rFonts w:ascii="Rockwell" w:hAnsi="Rockwell" w:cs="Arial"/>
          <w:b/>
          <w:color w:val="002060"/>
          <w:sz w:val="44"/>
          <w:szCs w:val="44"/>
        </w:rPr>
      </w:pPr>
      <w:r>
        <w:rPr>
          <w:rFonts w:ascii="Rockwell" w:hAnsi="Rockwell" w:cs="Arial"/>
          <w:b/>
          <w:color w:val="002060"/>
          <w:sz w:val="44"/>
          <w:szCs w:val="44"/>
        </w:rPr>
        <w:t>Field Guide</w:t>
      </w:r>
    </w:p>
    <w:p w14:paraId="4AE9DD06" w14:textId="522E1010" w:rsidR="00F92214" w:rsidRPr="00A30B9B" w:rsidRDefault="00667981" w:rsidP="00A00379">
      <w:pPr>
        <w:pStyle w:val="TOCHeading"/>
        <w:rPr>
          <w:rFonts w:ascii="Arial" w:hAnsi="Arial" w:cs="Arial"/>
        </w:rPr>
      </w:pPr>
      <w:r w:rsidRPr="00A30B9B">
        <w:rPr>
          <w:rFonts w:ascii="Arial" w:hAnsi="Arial" w:cs="Arial"/>
        </w:rPr>
        <w:tab/>
      </w:r>
    </w:p>
    <w:p w14:paraId="08D100A1" w14:textId="77777777" w:rsidR="00F92214" w:rsidRPr="00A30B9B" w:rsidRDefault="00F92214">
      <w:pPr>
        <w:rPr>
          <w:rFonts w:ascii="Arial" w:hAnsi="Arial" w:cs="Arial"/>
        </w:rPr>
      </w:pPr>
    </w:p>
    <w:p w14:paraId="5511E4F9" w14:textId="77777777" w:rsidR="00BF1A4F" w:rsidRPr="00A30B9B" w:rsidRDefault="00667981">
      <w:pPr>
        <w:rPr>
          <w:rFonts w:ascii="Arial" w:hAnsi="Arial" w:cs="Arial"/>
        </w:rPr>
      </w:pPr>
      <w:r w:rsidRPr="00A30B9B">
        <w:rPr>
          <w:rFonts w:ascii="Arial" w:hAnsi="Arial" w:cs="Arial"/>
        </w:rPr>
        <w:tab/>
      </w:r>
      <w:r w:rsidRPr="00A30B9B">
        <w:rPr>
          <w:rFonts w:ascii="Arial" w:hAnsi="Arial" w:cs="Arial"/>
        </w:rPr>
        <w:tab/>
      </w:r>
      <w:r w:rsidRPr="00A30B9B">
        <w:rPr>
          <w:rFonts w:ascii="Arial" w:hAnsi="Arial" w:cs="Arial"/>
        </w:rPr>
        <w:tab/>
      </w:r>
    </w:p>
    <w:p w14:paraId="2A89FF0C" w14:textId="77777777" w:rsidR="00AE47C4" w:rsidRPr="00A30B9B" w:rsidRDefault="00AE47C4">
      <w:pPr>
        <w:rPr>
          <w:rFonts w:ascii="Arial" w:hAnsi="Arial" w:cs="Arial"/>
        </w:rPr>
      </w:pPr>
    </w:p>
    <w:p w14:paraId="0B0A39FE" w14:textId="77777777" w:rsidR="00AE47C4" w:rsidRPr="00A30B9B" w:rsidRDefault="00AE47C4">
      <w:pPr>
        <w:rPr>
          <w:rFonts w:ascii="Arial" w:hAnsi="Arial" w:cs="Arial"/>
        </w:rPr>
      </w:pPr>
    </w:p>
    <w:p w14:paraId="225F7574" w14:textId="77777777" w:rsidR="00AE47C4" w:rsidRPr="00A30B9B" w:rsidRDefault="00AE47C4">
      <w:pPr>
        <w:rPr>
          <w:rFonts w:ascii="Arial" w:hAnsi="Arial" w:cs="Arial"/>
        </w:rPr>
      </w:pPr>
    </w:p>
    <w:p w14:paraId="4329B51D" w14:textId="77777777" w:rsidR="00AE47C4" w:rsidRPr="00A30B9B" w:rsidRDefault="00AE47C4">
      <w:pPr>
        <w:rPr>
          <w:rFonts w:ascii="Arial" w:hAnsi="Arial" w:cs="Arial"/>
        </w:rPr>
      </w:pPr>
    </w:p>
    <w:p w14:paraId="3215E870" w14:textId="77777777" w:rsidR="00AE47C4" w:rsidRPr="00A30B9B" w:rsidRDefault="00AE47C4">
      <w:pPr>
        <w:rPr>
          <w:rFonts w:ascii="Arial" w:hAnsi="Arial" w:cs="Arial"/>
        </w:rPr>
      </w:pPr>
    </w:p>
    <w:p w14:paraId="0D82CE6F" w14:textId="77777777" w:rsidR="00AE47C4" w:rsidRPr="00A30B9B" w:rsidRDefault="00AE47C4">
      <w:pPr>
        <w:rPr>
          <w:rFonts w:ascii="Arial" w:hAnsi="Arial" w:cs="Arial"/>
        </w:rPr>
      </w:pPr>
    </w:p>
    <w:p w14:paraId="6E361F36" w14:textId="0021FF87" w:rsidR="007A01CC" w:rsidRPr="00A30B9B" w:rsidRDefault="00BD136D" w:rsidP="00081487">
      <w:pPr>
        <w:jc w:val="center"/>
        <w:rPr>
          <w:rFonts w:ascii="Arial" w:hAnsi="Arial" w:cs="Arial"/>
        </w:rPr>
      </w:pPr>
      <w:r w:rsidRPr="00A30B9B">
        <w:rPr>
          <w:rFonts w:ascii="Arial" w:hAnsi="Arial" w:cs="Arial"/>
          <w:noProof/>
        </w:rPr>
        <w:t>.</w:t>
      </w:r>
      <w:r w:rsidR="00CE6426" w:rsidRPr="00A30B9B">
        <w:t xml:space="preserve"> </w:t>
      </w:r>
      <w:r w:rsidR="00CE6426" w:rsidRPr="00A30B9B">
        <w:rPr>
          <w:noProof/>
        </w:rPr>
        <w:drawing>
          <wp:inline distT="0" distB="0" distL="0" distR="0" wp14:anchorId="31CC1337" wp14:editId="49DBA13C">
            <wp:extent cx="6023926" cy="200596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9"/>
                    <a:stretch>
                      <a:fillRect/>
                    </a:stretch>
                  </pic:blipFill>
                  <pic:spPr bwMode="auto">
                    <a:xfrm>
                      <a:off x="0" y="0"/>
                      <a:ext cx="6089634" cy="2027846"/>
                    </a:xfrm>
                    <a:prstGeom prst="rect">
                      <a:avLst/>
                    </a:prstGeom>
                    <a:noFill/>
                    <a:ln>
                      <a:noFill/>
                    </a:ln>
                  </pic:spPr>
                </pic:pic>
              </a:graphicData>
            </a:graphic>
          </wp:inline>
        </w:drawing>
      </w:r>
    </w:p>
    <w:p w14:paraId="2D583EDF" w14:textId="77777777" w:rsidR="00BF1A4F" w:rsidRPr="00A30B9B" w:rsidRDefault="00BF1A4F">
      <w:pPr>
        <w:rPr>
          <w:rFonts w:ascii="Arial" w:hAnsi="Arial" w:cs="Arial"/>
        </w:rPr>
      </w:pPr>
    </w:p>
    <w:p w14:paraId="2D70CC5A" w14:textId="77777777" w:rsidR="00F92214" w:rsidRPr="00A30B9B" w:rsidRDefault="00F92214" w:rsidP="00F92214">
      <w:pPr>
        <w:rPr>
          <w:rFonts w:ascii="Arial" w:hAnsi="Arial" w:cs="Arial"/>
        </w:rPr>
      </w:pPr>
    </w:p>
    <w:p w14:paraId="5B5C5C47" w14:textId="77777777" w:rsidR="00DA7078" w:rsidRPr="00A30B9B" w:rsidRDefault="00DA7078" w:rsidP="00F92214">
      <w:pPr>
        <w:rPr>
          <w:rFonts w:ascii="Arial" w:hAnsi="Arial" w:cs="Arial"/>
        </w:rPr>
      </w:pPr>
    </w:p>
    <w:p w14:paraId="014D09DB" w14:textId="77777777" w:rsidR="00DA7078" w:rsidRPr="00A30B9B" w:rsidRDefault="00DA7078" w:rsidP="00F92214">
      <w:pPr>
        <w:rPr>
          <w:rFonts w:ascii="Arial" w:hAnsi="Arial" w:cs="Arial"/>
        </w:rPr>
      </w:pPr>
    </w:p>
    <w:p w14:paraId="2F58974F" w14:textId="7FDE4AC6" w:rsidR="00F92214" w:rsidRPr="00A30B9B" w:rsidRDefault="00C535B4" w:rsidP="00F92214">
      <w:pPr>
        <w:rPr>
          <w:rFonts w:ascii="Arial" w:hAnsi="Arial" w:cs="Arial"/>
        </w:rPr>
      </w:pPr>
      <w:r w:rsidRPr="00A30B9B">
        <w:rPr>
          <w:rFonts w:ascii="Arial" w:hAnsi="Arial" w:cs="Arial"/>
        </w:rPr>
        <w:br w:type="page"/>
      </w:r>
    </w:p>
    <w:p w14:paraId="74B18ED5" w14:textId="77777777" w:rsidR="00D550B2" w:rsidRPr="00A30B9B" w:rsidRDefault="00BF1A4F">
      <w:pPr>
        <w:pStyle w:val="TOCHeading"/>
        <w:rPr>
          <w:rFonts w:ascii="Arial" w:hAnsi="Arial" w:cs="Arial"/>
        </w:rPr>
      </w:pPr>
      <w:bookmarkStart w:id="0" w:name="_Toc442251771"/>
      <w:r w:rsidRPr="00A30B9B">
        <w:rPr>
          <w:rFonts w:ascii="Arial" w:hAnsi="Arial" w:cs="Arial"/>
        </w:rPr>
        <w:lastRenderedPageBreak/>
        <w:t>tab</w:t>
      </w:r>
      <w:r w:rsidR="00F9737C" w:rsidRPr="00A30B9B">
        <w:rPr>
          <w:rFonts w:ascii="Arial" w:hAnsi="Arial" w:cs="Arial"/>
        </w:rPr>
        <w:t>le of Contents</w:t>
      </w:r>
      <w:bookmarkEnd w:id="0"/>
    </w:p>
    <w:sdt>
      <w:sdtPr>
        <w:rPr>
          <w:rFonts w:ascii="Times New Roman" w:eastAsiaTheme="minorEastAsia" w:hAnsi="Times New Roman" w:cs="Times New Roman"/>
          <w:caps w:val="0"/>
          <w:color w:val="auto"/>
          <w:spacing w:val="0"/>
        </w:rPr>
        <w:id w:val="1725409663"/>
        <w:docPartObj>
          <w:docPartGallery w:val="Table of Contents"/>
          <w:docPartUnique/>
        </w:docPartObj>
      </w:sdtPr>
      <w:sdtEndPr>
        <w:rPr>
          <w:b/>
          <w:bCs/>
          <w:noProof/>
        </w:rPr>
      </w:sdtEndPr>
      <w:sdtContent>
        <w:p w14:paraId="5AC1791D" w14:textId="77777777" w:rsidR="0069527E" w:rsidRPr="00A30B9B" w:rsidRDefault="0069527E" w:rsidP="00D550B2">
          <w:pPr>
            <w:pStyle w:val="Heading1"/>
          </w:pPr>
        </w:p>
        <w:p w14:paraId="5D10A0E0" w14:textId="21B73376" w:rsidR="004B6846" w:rsidRDefault="005C476A">
          <w:pPr>
            <w:pStyle w:val="TOC2"/>
            <w:tabs>
              <w:tab w:val="right" w:leader="dot" w:pos="9350"/>
            </w:tabs>
            <w:rPr>
              <w:rFonts w:asciiTheme="minorHAnsi" w:hAnsiTheme="minorHAnsi" w:cstheme="minorBidi"/>
              <w:noProof/>
              <w:kern w:val="2"/>
              <w:sz w:val="22"/>
              <w:szCs w:val="22"/>
              <w14:ligatures w14:val="standardContextual"/>
            </w:rPr>
          </w:pPr>
          <w:r w:rsidRPr="00A30B9B">
            <w:fldChar w:fldCharType="begin"/>
          </w:r>
          <w:r w:rsidRPr="00A30B9B">
            <w:instrText xml:space="preserve"> TOC \o "1-6" \h \z \u </w:instrText>
          </w:r>
          <w:r w:rsidRPr="00A30B9B">
            <w:fldChar w:fldCharType="separate"/>
          </w:r>
          <w:hyperlink w:anchor="_Toc142309490" w:history="1">
            <w:r w:rsidR="004B6846" w:rsidRPr="00393F46">
              <w:rPr>
                <w:rStyle w:val="Hyperlink"/>
                <w:noProof/>
              </w:rPr>
              <w:t>Acknowledgements</w:t>
            </w:r>
            <w:r w:rsidR="004B6846">
              <w:rPr>
                <w:noProof/>
                <w:webHidden/>
              </w:rPr>
              <w:tab/>
            </w:r>
            <w:r w:rsidR="004B6846">
              <w:rPr>
                <w:noProof/>
                <w:webHidden/>
              </w:rPr>
              <w:fldChar w:fldCharType="begin"/>
            </w:r>
            <w:r w:rsidR="004B6846">
              <w:rPr>
                <w:noProof/>
                <w:webHidden/>
              </w:rPr>
              <w:instrText xml:space="preserve"> PAGEREF _Toc142309490 \h </w:instrText>
            </w:r>
            <w:r w:rsidR="004B6846">
              <w:rPr>
                <w:noProof/>
                <w:webHidden/>
              </w:rPr>
            </w:r>
            <w:r w:rsidR="004B6846">
              <w:rPr>
                <w:noProof/>
                <w:webHidden/>
              </w:rPr>
              <w:fldChar w:fldCharType="separate"/>
            </w:r>
            <w:r w:rsidR="004B6846">
              <w:rPr>
                <w:noProof/>
                <w:webHidden/>
              </w:rPr>
              <w:t>1</w:t>
            </w:r>
            <w:r w:rsidR="004B6846">
              <w:rPr>
                <w:noProof/>
                <w:webHidden/>
              </w:rPr>
              <w:fldChar w:fldCharType="end"/>
            </w:r>
          </w:hyperlink>
        </w:p>
        <w:p w14:paraId="61F8951A" w14:textId="20EB01D8" w:rsidR="004B6846" w:rsidRDefault="00000000">
          <w:pPr>
            <w:pStyle w:val="TOC1"/>
            <w:tabs>
              <w:tab w:val="right" w:leader="dot" w:pos="9350"/>
            </w:tabs>
            <w:rPr>
              <w:rFonts w:asciiTheme="minorHAnsi" w:hAnsiTheme="minorHAnsi" w:cstheme="minorBidi"/>
              <w:noProof/>
              <w:kern w:val="2"/>
              <w:sz w:val="22"/>
              <w:szCs w:val="22"/>
              <w14:ligatures w14:val="standardContextual"/>
            </w:rPr>
          </w:pPr>
          <w:hyperlink w:anchor="_Toc142309491" w:history="1">
            <w:r w:rsidR="004B6846" w:rsidRPr="00393F46">
              <w:rPr>
                <w:rStyle w:val="Hyperlink"/>
                <w:noProof/>
              </w:rPr>
              <w:t>Chapter 1: Introduction to Anchored4Life®</w:t>
            </w:r>
            <w:r w:rsidR="004B6846">
              <w:rPr>
                <w:noProof/>
                <w:webHidden/>
              </w:rPr>
              <w:tab/>
            </w:r>
            <w:r w:rsidR="004B6846">
              <w:rPr>
                <w:noProof/>
                <w:webHidden/>
              </w:rPr>
              <w:fldChar w:fldCharType="begin"/>
            </w:r>
            <w:r w:rsidR="004B6846">
              <w:rPr>
                <w:noProof/>
                <w:webHidden/>
              </w:rPr>
              <w:instrText xml:space="preserve"> PAGEREF _Toc142309491 \h </w:instrText>
            </w:r>
            <w:r w:rsidR="004B6846">
              <w:rPr>
                <w:noProof/>
                <w:webHidden/>
              </w:rPr>
            </w:r>
            <w:r w:rsidR="004B6846">
              <w:rPr>
                <w:noProof/>
                <w:webHidden/>
              </w:rPr>
              <w:fldChar w:fldCharType="separate"/>
            </w:r>
            <w:r w:rsidR="004B6846">
              <w:rPr>
                <w:noProof/>
                <w:webHidden/>
              </w:rPr>
              <w:t>2</w:t>
            </w:r>
            <w:r w:rsidR="004B6846">
              <w:rPr>
                <w:noProof/>
                <w:webHidden/>
              </w:rPr>
              <w:fldChar w:fldCharType="end"/>
            </w:r>
          </w:hyperlink>
        </w:p>
        <w:p w14:paraId="187CFD96" w14:textId="0004404E"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492" w:history="1">
            <w:r w:rsidR="004B6846" w:rsidRPr="00393F46">
              <w:rPr>
                <w:rStyle w:val="Hyperlink"/>
                <w:noProof/>
              </w:rPr>
              <w:t>1.1 Welcome</w:t>
            </w:r>
            <w:r w:rsidR="004B6846">
              <w:rPr>
                <w:noProof/>
                <w:webHidden/>
              </w:rPr>
              <w:tab/>
            </w:r>
            <w:r w:rsidR="004B6846">
              <w:rPr>
                <w:noProof/>
                <w:webHidden/>
              </w:rPr>
              <w:fldChar w:fldCharType="begin"/>
            </w:r>
            <w:r w:rsidR="004B6846">
              <w:rPr>
                <w:noProof/>
                <w:webHidden/>
              </w:rPr>
              <w:instrText xml:space="preserve"> PAGEREF _Toc142309492 \h </w:instrText>
            </w:r>
            <w:r w:rsidR="004B6846">
              <w:rPr>
                <w:noProof/>
                <w:webHidden/>
              </w:rPr>
            </w:r>
            <w:r w:rsidR="004B6846">
              <w:rPr>
                <w:noProof/>
                <w:webHidden/>
              </w:rPr>
              <w:fldChar w:fldCharType="separate"/>
            </w:r>
            <w:r w:rsidR="004B6846">
              <w:rPr>
                <w:noProof/>
                <w:webHidden/>
              </w:rPr>
              <w:t>2</w:t>
            </w:r>
            <w:r w:rsidR="004B6846">
              <w:rPr>
                <w:noProof/>
                <w:webHidden/>
              </w:rPr>
              <w:fldChar w:fldCharType="end"/>
            </w:r>
          </w:hyperlink>
        </w:p>
        <w:p w14:paraId="0E190FA1" w14:textId="307455E7"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493" w:history="1">
            <w:r w:rsidR="004B6846" w:rsidRPr="00393F46">
              <w:rPr>
                <w:rStyle w:val="Hyperlink"/>
                <w:noProof/>
              </w:rPr>
              <w:t>1.2 Intent</w:t>
            </w:r>
            <w:r w:rsidR="004B6846">
              <w:rPr>
                <w:noProof/>
                <w:webHidden/>
              </w:rPr>
              <w:tab/>
            </w:r>
            <w:r w:rsidR="004B6846">
              <w:rPr>
                <w:noProof/>
                <w:webHidden/>
              </w:rPr>
              <w:fldChar w:fldCharType="begin"/>
            </w:r>
            <w:r w:rsidR="004B6846">
              <w:rPr>
                <w:noProof/>
                <w:webHidden/>
              </w:rPr>
              <w:instrText xml:space="preserve"> PAGEREF _Toc142309493 \h </w:instrText>
            </w:r>
            <w:r w:rsidR="004B6846">
              <w:rPr>
                <w:noProof/>
                <w:webHidden/>
              </w:rPr>
            </w:r>
            <w:r w:rsidR="004B6846">
              <w:rPr>
                <w:noProof/>
                <w:webHidden/>
              </w:rPr>
              <w:fldChar w:fldCharType="separate"/>
            </w:r>
            <w:r w:rsidR="004B6846">
              <w:rPr>
                <w:noProof/>
                <w:webHidden/>
              </w:rPr>
              <w:t>2</w:t>
            </w:r>
            <w:r w:rsidR="004B6846">
              <w:rPr>
                <w:noProof/>
                <w:webHidden/>
              </w:rPr>
              <w:fldChar w:fldCharType="end"/>
            </w:r>
          </w:hyperlink>
        </w:p>
        <w:p w14:paraId="72794670" w14:textId="6CF71C85"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494" w:history="1">
            <w:r w:rsidR="004B6846" w:rsidRPr="00393F46">
              <w:rPr>
                <w:rStyle w:val="Hyperlink"/>
                <w:noProof/>
              </w:rPr>
              <w:t>1.3 Military Culture</w:t>
            </w:r>
            <w:r w:rsidR="004B6846">
              <w:rPr>
                <w:noProof/>
                <w:webHidden/>
              </w:rPr>
              <w:tab/>
            </w:r>
            <w:r w:rsidR="004B6846">
              <w:rPr>
                <w:noProof/>
                <w:webHidden/>
              </w:rPr>
              <w:fldChar w:fldCharType="begin"/>
            </w:r>
            <w:r w:rsidR="004B6846">
              <w:rPr>
                <w:noProof/>
                <w:webHidden/>
              </w:rPr>
              <w:instrText xml:space="preserve"> PAGEREF _Toc142309494 \h </w:instrText>
            </w:r>
            <w:r w:rsidR="004B6846">
              <w:rPr>
                <w:noProof/>
                <w:webHidden/>
              </w:rPr>
            </w:r>
            <w:r w:rsidR="004B6846">
              <w:rPr>
                <w:noProof/>
                <w:webHidden/>
              </w:rPr>
              <w:fldChar w:fldCharType="separate"/>
            </w:r>
            <w:r w:rsidR="004B6846">
              <w:rPr>
                <w:noProof/>
                <w:webHidden/>
              </w:rPr>
              <w:t>2</w:t>
            </w:r>
            <w:r w:rsidR="004B6846">
              <w:rPr>
                <w:noProof/>
                <w:webHidden/>
              </w:rPr>
              <w:fldChar w:fldCharType="end"/>
            </w:r>
          </w:hyperlink>
        </w:p>
        <w:p w14:paraId="3190244F" w14:textId="0E8F8DB7"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495" w:history="1">
            <w:r w:rsidR="004B6846" w:rsidRPr="00393F46">
              <w:rPr>
                <w:rStyle w:val="Hyperlink"/>
                <w:noProof/>
              </w:rPr>
              <w:t>1.4 Transitions (Changes)</w:t>
            </w:r>
            <w:r w:rsidR="004B6846">
              <w:rPr>
                <w:noProof/>
                <w:webHidden/>
              </w:rPr>
              <w:tab/>
            </w:r>
            <w:r w:rsidR="004B6846">
              <w:rPr>
                <w:noProof/>
                <w:webHidden/>
              </w:rPr>
              <w:fldChar w:fldCharType="begin"/>
            </w:r>
            <w:r w:rsidR="004B6846">
              <w:rPr>
                <w:noProof/>
                <w:webHidden/>
              </w:rPr>
              <w:instrText xml:space="preserve"> PAGEREF _Toc142309495 \h </w:instrText>
            </w:r>
            <w:r w:rsidR="004B6846">
              <w:rPr>
                <w:noProof/>
                <w:webHidden/>
              </w:rPr>
            </w:r>
            <w:r w:rsidR="004B6846">
              <w:rPr>
                <w:noProof/>
                <w:webHidden/>
              </w:rPr>
              <w:fldChar w:fldCharType="separate"/>
            </w:r>
            <w:r w:rsidR="004B6846">
              <w:rPr>
                <w:noProof/>
                <w:webHidden/>
              </w:rPr>
              <w:t>3</w:t>
            </w:r>
            <w:r w:rsidR="004B6846">
              <w:rPr>
                <w:noProof/>
                <w:webHidden/>
              </w:rPr>
              <w:fldChar w:fldCharType="end"/>
            </w:r>
          </w:hyperlink>
        </w:p>
        <w:p w14:paraId="01CDBAA7" w14:textId="6ABEA597"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496" w:history="1">
            <w:r w:rsidR="004B6846" w:rsidRPr="00393F46">
              <w:rPr>
                <w:rStyle w:val="Hyperlink"/>
                <w:noProof/>
              </w:rPr>
              <w:t>1.5 Resiliency</w:t>
            </w:r>
            <w:r w:rsidR="004B6846">
              <w:rPr>
                <w:noProof/>
                <w:webHidden/>
              </w:rPr>
              <w:tab/>
            </w:r>
            <w:r w:rsidR="004B6846">
              <w:rPr>
                <w:noProof/>
                <w:webHidden/>
              </w:rPr>
              <w:fldChar w:fldCharType="begin"/>
            </w:r>
            <w:r w:rsidR="004B6846">
              <w:rPr>
                <w:noProof/>
                <w:webHidden/>
              </w:rPr>
              <w:instrText xml:space="preserve"> PAGEREF _Toc142309496 \h </w:instrText>
            </w:r>
            <w:r w:rsidR="004B6846">
              <w:rPr>
                <w:noProof/>
                <w:webHidden/>
              </w:rPr>
            </w:r>
            <w:r w:rsidR="004B6846">
              <w:rPr>
                <w:noProof/>
                <w:webHidden/>
              </w:rPr>
              <w:fldChar w:fldCharType="separate"/>
            </w:r>
            <w:r w:rsidR="004B6846">
              <w:rPr>
                <w:noProof/>
                <w:webHidden/>
              </w:rPr>
              <w:t>3</w:t>
            </w:r>
            <w:r w:rsidR="004B6846">
              <w:rPr>
                <w:noProof/>
                <w:webHidden/>
              </w:rPr>
              <w:fldChar w:fldCharType="end"/>
            </w:r>
          </w:hyperlink>
        </w:p>
        <w:p w14:paraId="4C7E44E0" w14:textId="4EBCB54F" w:rsidR="004B6846" w:rsidRDefault="00000000">
          <w:pPr>
            <w:pStyle w:val="TOC1"/>
            <w:tabs>
              <w:tab w:val="right" w:leader="dot" w:pos="9350"/>
            </w:tabs>
            <w:rPr>
              <w:rFonts w:asciiTheme="minorHAnsi" w:hAnsiTheme="minorHAnsi" w:cstheme="minorBidi"/>
              <w:noProof/>
              <w:kern w:val="2"/>
              <w:sz w:val="22"/>
              <w:szCs w:val="22"/>
              <w14:ligatures w14:val="standardContextual"/>
            </w:rPr>
          </w:pPr>
          <w:hyperlink w:anchor="_Toc142309497" w:history="1">
            <w:r w:rsidR="004B6846" w:rsidRPr="00393F46">
              <w:rPr>
                <w:rStyle w:val="Hyperlink"/>
                <w:noProof/>
              </w:rPr>
              <w:t>Chapter 2: Company History</w:t>
            </w:r>
            <w:r w:rsidR="004B6846">
              <w:rPr>
                <w:noProof/>
                <w:webHidden/>
              </w:rPr>
              <w:tab/>
            </w:r>
            <w:r w:rsidR="004B6846">
              <w:rPr>
                <w:noProof/>
                <w:webHidden/>
              </w:rPr>
              <w:fldChar w:fldCharType="begin"/>
            </w:r>
            <w:r w:rsidR="004B6846">
              <w:rPr>
                <w:noProof/>
                <w:webHidden/>
              </w:rPr>
              <w:instrText xml:space="preserve"> PAGEREF _Toc142309497 \h </w:instrText>
            </w:r>
            <w:r w:rsidR="004B6846">
              <w:rPr>
                <w:noProof/>
                <w:webHidden/>
              </w:rPr>
            </w:r>
            <w:r w:rsidR="004B6846">
              <w:rPr>
                <w:noProof/>
                <w:webHidden/>
              </w:rPr>
              <w:fldChar w:fldCharType="separate"/>
            </w:r>
            <w:r w:rsidR="004B6846">
              <w:rPr>
                <w:noProof/>
                <w:webHidden/>
              </w:rPr>
              <w:t>4</w:t>
            </w:r>
            <w:r w:rsidR="004B6846">
              <w:rPr>
                <w:noProof/>
                <w:webHidden/>
              </w:rPr>
              <w:fldChar w:fldCharType="end"/>
            </w:r>
          </w:hyperlink>
        </w:p>
        <w:p w14:paraId="232525AA" w14:textId="3A4D9D8A"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498" w:history="1">
            <w:r w:rsidR="004B6846" w:rsidRPr="00393F46">
              <w:rPr>
                <w:rStyle w:val="Hyperlink"/>
                <w:noProof/>
              </w:rPr>
              <w:t>2.1 History</w:t>
            </w:r>
            <w:r w:rsidR="004B6846">
              <w:rPr>
                <w:noProof/>
                <w:webHidden/>
              </w:rPr>
              <w:tab/>
            </w:r>
            <w:r w:rsidR="004B6846">
              <w:rPr>
                <w:noProof/>
                <w:webHidden/>
              </w:rPr>
              <w:fldChar w:fldCharType="begin"/>
            </w:r>
            <w:r w:rsidR="004B6846">
              <w:rPr>
                <w:noProof/>
                <w:webHidden/>
              </w:rPr>
              <w:instrText xml:space="preserve"> PAGEREF _Toc142309498 \h </w:instrText>
            </w:r>
            <w:r w:rsidR="004B6846">
              <w:rPr>
                <w:noProof/>
                <w:webHidden/>
              </w:rPr>
            </w:r>
            <w:r w:rsidR="004B6846">
              <w:rPr>
                <w:noProof/>
                <w:webHidden/>
              </w:rPr>
              <w:fldChar w:fldCharType="separate"/>
            </w:r>
            <w:r w:rsidR="004B6846">
              <w:rPr>
                <w:noProof/>
                <w:webHidden/>
              </w:rPr>
              <w:t>4</w:t>
            </w:r>
            <w:r w:rsidR="004B6846">
              <w:rPr>
                <w:noProof/>
                <w:webHidden/>
              </w:rPr>
              <w:fldChar w:fldCharType="end"/>
            </w:r>
          </w:hyperlink>
        </w:p>
        <w:p w14:paraId="63229E88" w14:textId="445B46E3"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499" w:history="1">
            <w:r w:rsidR="004B6846" w:rsidRPr="00393F46">
              <w:rPr>
                <w:rStyle w:val="Hyperlink"/>
                <w:noProof/>
              </w:rPr>
              <w:t>2.1.1 Anchored4Life®</w:t>
            </w:r>
            <w:r w:rsidR="004B6846">
              <w:rPr>
                <w:noProof/>
                <w:webHidden/>
              </w:rPr>
              <w:tab/>
            </w:r>
            <w:r w:rsidR="004B6846">
              <w:rPr>
                <w:noProof/>
                <w:webHidden/>
              </w:rPr>
              <w:fldChar w:fldCharType="begin"/>
            </w:r>
            <w:r w:rsidR="004B6846">
              <w:rPr>
                <w:noProof/>
                <w:webHidden/>
              </w:rPr>
              <w:instrText xml:space="preserve"> PAGEREF _Toc142309499 \h </w:instrText>
            </w:r>
            <w:r w:rsidR="004B6846">
              <w:rPr>
                <w:noProof/>
                <w:webHidden/>
              </w:rPr>
            </w:r>
            <w:r w:rsidR="004B6846">
              <w:rPr>
                <w:noProof/>
                <w:webHidden/>
              </w:rPr>
              <w:fldChar w:fldCharType="separate"/>
            </w:r>
            <w:r w:rsidR="004B6846">
              <w:rPr>
                <w:noProof/>
                <w:webHidden/>
              </w:rPr>
              <w:t>4</w:t>
            </w:r>
            <w:r w:rsidR="004B6846">
              <w:rPr>
                <w:noProof/>
                <w:webHidden/>
              </w:rPr>
              <w:fldChar w:fldCharType="end"/>
            </w:r>
          </w:hyperlink>
        </w:p>
        <w:p w14:paraId="4228B4F4" w14:textId="43C1D6A4"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00" w:history="1">
            <w:r w:rsidR="004B6846" w:rsidRPr="00393F46">
              <w:rPr>
                <w:rStyle w:val="Hyperlink"/>
                <w:noProof/>
              </w:rPr>
              <w:t>2.1.2 The Trevor Romain Company</w:t>
            </w:r>
            <w:r w:rsidR="004B6846">
              <w:rPr>
                <w:noProof/>
                <w:webHidden/>
              </w:rPr>
              <w:tab/>
            </w:r>
            <w:r w:rsidR="004B6846">
              <w:rPr>
                <w:noProof/>
                <w:webHidden/>
              </w:rPr>
              <w:fldChar w:fldCharType="begin"/>
            </w:r>
            <w:r w:rsidR="004B6846">
              <w:rPr>
                <w:noProof/>
                <w:webHidden/>
              </w:rPr>
              <w:instrText xml:space="preserve"> PAGEREF _Toc142309500 \h </w:instrText>
            </w:r>
            <w:r w:rsidR="004B6846">
              <w:rPr>
                <w:noProof/>
                <w:webHidden/>
              </w:rPr>
            </w:r>
            <w:r w:rsidR="004B6846">
              <w:rPr>
                <w:noProof/>
                <w:webHidden/>
              </w:rPr>
              <w:fldChar w:fldCharType="separate"/>
            </w:r>
            <w:r w:rsidR="004B6846">
              <w:rPr>
                <w:noProof/>
                <w:webHidden/>
              </w:rPr>
              <w:t>4</w:t>
            </w:r>
            <w:r w:rsidR="004B6846">
              <w:rPr>
                <w:noProof/>
                <w:webHidden/>
              </w:rPr>
              <w:fldChar w:fldCharType="end"/>
            </w:r>
          </w:hyperlink>
        </w:p>
        <w:p w14:paraId="2EB2BD8C" w14:textId="4B850A90" w:rsidR="004B6846" w:rsidRDefault="00000000">
          <w:pPr>
            <w:pStyle w:val="TOC1"/>
            <w:tabs>
              <w:tab w:val="right" w:leader="dot" w:pos="9350"/>
            </w:tabs>
            <w:rPr>
              <w:rFonts w:asciiTheme="minorHAnsi" w:hAnsiTheme="minorHAnsi" w:cstheme="minorBidi"/>
              <w:noProof/>
              <w:kern w:val="2"/>
              <w:sz w:val="22"/>
              <w:szCs w:val="22"/>
              <w14:ligatures w14:val="standardContextual"/>
            </w:rPr>
          </w:pPr>
          <w:hyperlink w:anchor="_Toc142309501" w:history="1">
            <w:r w:rsidR="004B6846" w:rsidRPr="00393F46">
              <w:rPr>
                <w:rStyle w:val="Hyperlink"/>
                <w:noProof/>
              </w:rPr>
              <w:t>Chapter 3: Mission, Vision, Purpose, Goals</w:t>
            </w:r>
            <w:r w:rsidR="004B6846">
              <w:rPr>
                <w:noProof/>
                <w:webHidden/>
              </w:rPr>
              <w:tab/>
            </w:r>
            <w:r w:rsidR="004B6846">
              <w:rPr>
                <w:noProof/>
                <w:webHidden/>
              </w:rPr>
              <w:fldChar w:fldCharType="begin"/>
            </w:r>
            <w:r w:rsidR="004B6846">
              <w:rPr>
                <w:noProof/>
                <w:webHidden/>
              </w:rPr>
              <w:instrText xml:space="preserve"> PAGEREF _Toc142309501 \h </w:instrText>
            </w:r>
            <w:r w:rsidR="004B6846">
              <w:rPr>
                <w:noProof/>
                <w:webHidden/>
              </w:rPr>
            </w:r>
            <w:r w:rsidR="004B6846">
              <w:rPr>
                <w:noProof/>
                <w:webHidden/>
              </w:rPr>
              <w:fldChar w:fldCharType="separate"/>
            </w:r>
            <w:r w:rsidR="004B6846">
              <w:rPr>
                <w:noProof/>
                <w:webHidden/>
              </w:rPr>
              <w:t>5</w:t>
            </w:r>
            <w:r w:rsidR="004B6846">
              <w:rPr>
                <w:noProof/>
                <w:webHidden/>
              </w:rPr>
              <w:fldChar w:fldCharType="end"/>
            </w:r>
          </w:hyperlink>
        </w:p>
        <w:p w14:paraId="1A1E7396" w14:textId="38276138"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02" w:history="1">
            <w:r w:rsidR="004B6846" w:rsidRPr="00393F46">
              <w:rPr>
                <w:rStyle w:val="Hyperlink"/>
                <w:noProof/>
              </w:rPr>
              <w:t>3.1 Mission</w:t>
            </w:r>
            <w:r w:rsidR="004B6846">
              <w:rPr>
                <w:noProof/>
                <w:webHidden/>
              </w:rPr>
              <w:tab/>
            </w:r>
            <w:r w:rsidR="004B6846">
              <w:rPr>
                <w:noProof/>
                <w:webHidden/>
              </w:rPr>
              <w:fldChar w:fldCharType="begin"/>
            </w:r>
            <w:r w:rsidR="004B6846">
              <w:rPr>
                <w:noProof/>
                <w:webHidden/>
              </w:rPr>
              <w:instrText xml:space="preserve"> PAGEREF _Toc142309502 \h </w:instrText>
            </w:r>
            <w:r w:rsidR="004B6846">
              <w:rPr>
                <w:noProof/>
                <w:webHidden/>
              </w:rPr>
            </w:r>
            <w:r w:rsidR="004B6846">
              <w:rPr>
                <w:noProof/>
                <w:webHidden/>
              </w:rPr>
              <w:fldChar w:fldCharType="separate"/>
            </w:r>
            <w:r w:rsidR="004B6846">
              <w:rPr>
                <w:noProof/>
                <w:webHidden/>
              </w:rPr>
              <w:t>5</w:t>
            </w:r>
            <w:r w:rsidR="004B6846">
              <w:rPr>
                <w:noProof/>
                <w:webHidden/>
              </w:rPr>
              <w:fldChar w:fldCharType="end"/>
            </w:r>
          </w:hyperlink>
        </w:p>
        <w:p w14:paraId="1D44FF29" w14:textId="63DDD853"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03" w:history="1">
            <w:r w:rsidR="004B6846" w:rsidRPr="00393F46">
              <w:rPr>
                <w:rStyle w:val="Hyperlink"/>
                <w:noProof/>
              </w:rPr>
              <w:t>3.2 Vision</w:t>
            </w:r>
            <w:r w:rsidR="004B6846">
              <w:rPr>
                <w:noProof/>
                <w:webHidden/>
              </w:rPr>
              <w:tab/>
            </w:r>
            <w:r w:rsidR="004B6846">
              <w:rPr>
                <w:noProof/>
                <w:webHidden/>
              </w:rPr>
              <w:fldChar w:fldCharType="begin"/>
            </w:r>
            <w:r w:rsidR="004B6846">
              <w:rPr>
                <w:noProof/>
                <w:webHidden/>
              </w:rPr>
              <w:instrText xml:space="preserve"> PAGEREF _Toc142309503 \h </w:instrText>
            </w:r>
            <w:r w:rsidR="004B6846">
              <w:rPr>
                <w:noProof/>
                <w:webHidden/>
              </w:rPr>
            </w:r>
            <w:r w:rsidR="004B6846">
              <w:rPr>
                <w:noProof/>
                <w:webHidden/>
              </w:rPr>
              <w:fldChar w:fldCharType="separate"/>
            </w:r>
            <w:r w:rsidR="004B6846">
              <w:rPr>
                <w:noProof/>
                <w:webHidden/>
              </w:rPr>
              <w:t>5</w:t>
            </w:r>
            <w:r w:rsidR="004B6846">
              <w:rPr>
                <w:noProof/>
                <w:webHidden/>
              </w:rPr>
              <w:fldChar w:fldCharType="end"/>
            </w:r>
          </w:hyperlink>
        </w:p>
        <w:p w14:paraId="7AFD8E2D" w14:textId="656DA902"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04" w:history="1">
            <w:r w:rsidR="004B6846" w:rsidRPr="00393F46">
              <w:rPr>
                <w:rStyle w:val="Hyperlink"/>
                <w:noProof/>
              </w:rPr>
              <w:t>3.3 Purpose</w:t>
            </w:r>
            <w:r w:rsidR="004B6846">
              <w:rPr>
                <w:noProof/>
                <w:webHidden/>
              </w:rPr>
              <w:tab/>
            </w:r>
            <w:r w:rsidR="004B6846">
              <w:rPr>
                <w:noProof/>
                <w:webHidden/>
              </w:rPr>
              <w:fldChar w:fldCharType="begin"/>
            </w:r>
            <w:r w:rsidR="004B6846">
              <w:rPr>
                <w:noProof/>
                <w:webHidden/>
              </w:rPr>
              <w:instrText xml:space="preserve"> PAGEREF _Toc142309504 \h </w:instrText>
            </w:r>
            <w:r w:rsidR="004B6846">
              <w:rPr>
                <w:noProof/>
                <w:webHidden/>
              </w:rPr>
            </w:r>
            <w:r w:rsidR="004B6846">
              <w:rPr>
                <w:noProof/>
                <w:webHidden/>
              </w:rPr>
              <w:fldChar w:fldCharType="separate"/>
            </w:r>
            <w:r w:rsidR="004B6846">
              <w:rPr>
                <w:noProof/>
                <w:webHidden/>
              </w:rPr>
              <w:t>5</w:t>
            </w:r>
            <w:r w:rsidR="004B6846">
              <w:rPr>
                <w:noProof/>
                <w:webHidden/>
              </w:rPr>
              <w:fldChar w:fldCharType="end"/>
            </w:r>
          </w:hyperlink>
        </w:p>
        <w:p w14:paraId="6C443CB8" w14:textId="1EAA4E1E"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05" w:history="1">
            <w:r w:rsidR="004B6846" w:rsidRPr="00393F46">
              <w:rPr>
                <w:rStyle w:val="Hyperlink"/>
                <w:noProof/>
              </w:rPr>
              <w:t>3.4 Goals</w:t>
            </w:r>
            <w:r w:rsidR="004B6846">
              <w:rPr>
                <w:noProof/>
                <w:webHidden/>
              </w:rPr>
              <w:tab/>
            </w:r>
            <w:r w:rsidR="004B6846">
              <w:rPr>
                <w:noProof/>
                <w:webHidden/>
              </w:rPr>
              <w:fldChar w:fldCharType="begin"/>
            </w:r>
            <w:r w:rsidR="004B6846">
              <w:rPr>
                <w:noProof/>
                <w:webHidden/>
              </w:rPr>
              <w:instrText xml:space="preserve"> PAGEREF _Toc142309505 \h </w:instrText>
            </w:r>
            <w:r w:rsidR="004B6846">
              <w:rPr>
                <w:noProof/>
                <w:webHidden/>
              </w:rPr>
            </w:r>
            <w:r w:rsidR="004B6846">
              <w:rPr>
                <w:noProof/>
                <w:webHidden/>
              </w:rPr>
              <w:fldChar w:fldCharType="separate"/>
            </w:r>
            <w:r w:rsidR="004B6846">
              <w:rPr>
                <w:noProof/>
                <w:webHidden/>
              </w:rPr>
              <w:t>5</w:t>
            </w:r>
            <w:r w:rsidR="004B6846">
              <w:rPr>
                <w:noProof/>
                <w:webHidden/>
              </w:rPr>
              <w:fldChar w:fldCharType="end"/>
            </w:r>
          </w:hyperlink>
        </w:p>
        <w:p w14:paraId="10DA6019" w14:textId="552E002B" w:rsidR="004B6846" w:rsidRDefault="00000000">
          <w:pPr>
            <w:pStyle w:val="TOC1"/>
            <w:tabs>
              <w:tab w:val="right" w:leader="dot" w:pos="9350"/>
            </w:tabs>
            <w:rPr>
              <w:rFonts w:asciiTheme="minorHAnsi" w:hAnsiTheme="minorHAnsi" w:cstheme="minorBidi"/>
              <w:noProof/>
              <w:kern w:val="2"/>
              <w:sz w:val="22"/>
              <w:szCs w:val="22"/>
              <w14:ligatures w14:val="standardContextual"/>
            </w:rPr>
          </w:pPr>
          <w:hyperlink w:anchor="_Toc142309506" w:history="1">
            <w:r w:rsidR="004B6846" w:rsidRPr="00393F46">
              <w:rPr>
                <w:rStyle w:val="Hyperlink"/>
                <w:noProof/>
              </w:rPr>
              <w:t>Chapter 4: Elementary School-Based Programming</w:t>
            </w:r>
            <w:r w:rsidR="004B6846">
              <w:rPr>
                <w:noProof/>
                <w:webHidden/>
              </w:rPr>
              <w:tab/>
            </w:r>
            <w:r w:rsidR="004B6846">
              <w:rPr>
                <w:noProof/>
                <w:webHidden/>
              </w:rPr>
              <w:fldChar w:fldCharType="begin"/>
            </w:r>
            <w:r w:rsidR="004B6846">
              <w:rPr>
                <w:noProof/>
                <w:webHidden/>
              </w:rPr>
              <w:instrText xml:space="preserve"> PAGEREF _Toc142309506 \h </w:instrText>
            </w:r>
            <w:r w:rsidR="004B6846">
              <w:rPr>
                <w:noProof/>
                <w:webHidden/>
              </w:rPr>
            </w:r>
            <w:r w:rsidR="004B6846">
              <w:rPr>
                <w:noProof/>
                <w:webHidden/>
              </w:rPr>
              <w:fldChar w:fldCharType="separate"/>
            </w:r>
            <w:r w:rsidR="004B6846">
              <w:rPr>
                <w:noProof/>
                <w:webHidden/>
              </w:rPr>
              <w:t>6</w:t>
            </w:r>
            <w:r w:rsidR="004B6846">
              <w:rPr>
                <w:noProof/>
                <w:webHidden/>
              </w:rPr>
              <w:fldChar w:fldCharType="end"/>
            </w:r>
          </w:hyperlink>
        </w:p>
        <w:p w14:paraId="24A55F4C" w14:textId="65CC6D4D"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07" w:history="1">
            <w:r w:rsidR="004B6846" w:rsidRPr="00393F46">
              <w:rPr>
                <w:rStyle w:val="Hyperlink"/>
                <w:noProof/>
              </w:rPr>
              <w:t>4.1 School Based Programming</w:t>
            </w:r>
            <w:r w:rsidR="004B6846">
              <w:rPr>
                <w:noProof/>
                <w:webHidden/>
              </w:rPr>
              <w:tab/>
            </w:r>
            <w:r w:rsidR="004B6846">
              <w:rPr>
                <w:noProof/>
                <w:webHidden/>
              </w:rPr>
              <w:fldChar w:fldCharType="begin"/>
            </w:r>
            <w:r w:rsidR="004B6846">
              <w:rPr>
                <w:noProof/>
                <w:webHidden/>
              </w:rPr>
              <w:instrText xml:space="preserve"> PAGEREF _Toc142309507 \h </w:instrText>
            </w:r>
            <w:r w:rsidR="004B6846">
              <w:rPr>
                <w:noProof/>
                <w:webHidden/>
              </w:rPr>
            </w:r>
            <w:r w:rsidR="004B6846">
              <w:rPr>
                <w:noProof/>
                <w:webHidden/>
              </w:rPr>
              <w:fldChar w:fldCharType="separate"/>
            </w:r>
            <w:r w:rsidR="004B6846">
              <w:rPr>
                <w:noProof/>
                <w:webHidden/>
              </w:rPr>
              <w:t>6</w:t>
            </w:r>
            <w:r w:rsidR="004B6846">
              <w:rPr>
                <w:noProof/>
                <w:webHidden/>
              </w:rPr>
              <w:fldChar w:fldCharType="end"/>
            </w:r>
          </w:hyperlink>
        </w:p>
        <w:p w14:paraId="7745B3A2" w14:textId="65D70870"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08" w:history="1">
            <w:r w:rsidR="004B6846" w:rsidRPr="00393F46">
              <w:rPr>
                <w:rStyle w:val="Hyperlink"/>
                <w:noProof/>
              </w:rPr>
              <w:t>4.2 School Liaison</w:t>
            </w:r>
            <w:r w:rsidR="004B6846">
              <w:rPr>
                <w:noProof/>
                <w:webHidden/>
              </w:rPr>
              <w:tab/>
            </w:r>
            <w:r w:rsidR="004B6846">
              <w:rPr>
                <w:noProof/>
                <w:webHidden/>
              </w:rPr>
              <w:fldChar w:fldCharType="begin"/>
            </w:r>
            <w:r w:rsidR="004B6846">
              <w:rPr>
                <w:noProof/>
                <w:webHidden/>
              </w:rPr>
              <w:instrText xml:space="preserve"> PAGEREF _Toc142309508 \h </w:instrText>
            </w:r>
            <w:r w:rsidR="004B6846">
              <w:rPr>
                <w:noProof/>
                <w:webHidden/>
              </w:rPr>
            </w:r>
            <w:r w:rsidR="004B6846">
              <w:rPr>
                <w:noProof/>
                <w:webHidden/>
              </w:rPr>
              <w:fldChar w:fldCharType="separate"/>
            </w:r>
            <w:r w:rsidR="004B6846">
              <w:rPr>
                <w:noProof/>
                <w:webHidden/>
              </w:rPr>
              <w:t>6</w:t>
            </w:r>
            <w:r w:rsidR="004B6846">
              <w:rPr>
                <w:noProof/>
                <w:webHidden/>
              </w:rPr>
              <w:fldChar w:fldCharType="end"/>
            </w:r>
          </w:hyperlink>
        </w:p>
        <w:p w14:paraId="48094390" w14:textId="4A8CAB85"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09" w:history="1">
            <w:r w:rsidR="004B6846" w:rsidRPr="00393F46">
              <w:rPr>
                <w:rStyle w:val="Hyperlink"/>
                <w:noProof/>
              </w:rPr>
              <w:t>4.2.1 School Liaison Training Allocations</w:t>
            </w:r>
            <w:r w:rsidR="004B6846">
              <w:rPr>
                <w:noProof/>
                <w:webHidden/>
              </w:rPr>
              <w:tab/>
            </w:r>
            <w:r w:rsidR="004B6846">
              <w:rPr>
                <w:noProof/>
                <w:webHidden/>
              </w:rPr>
              <w:fldChar w:fldCharType="begin"/>
            </w:r>
            <w:r w:rsidR="004B6846">
              <w:rPr>
                <w:noProof/>
                <w:webHidden/>
              </w:rPr>
              <w:instrText xml:space="preserve"> PAGEREF _Toc142309509 \h </w:instrText>
            </w:r>
            <w:r w:rsidR="004B6846">
              <w:rPr>
                <w:noProof/>
                <w:webHidden/>
              </w:rPr>
            </w:r>
            <w:r w:rsidR="004B6846">
              <w:rPr>
                <w:noProof/>
                <w:webHidden/>
              </w:rPr>
              <w:fldChar w:fldCharType="separate"/>
            </w:r>
            <w:r w:rsidR="004B6846">
              <w:rPr>
                <w:noProof/>
                <w:webHidden/>
              </w:rPr>
              <w:t>6</w:t>
            </w:r>
            <w:r w:rsidR="004B6846">
              <w:rPr>
                <w:noProof/>
                <w:webHidden/>
              </w:rPr>
              <w:fldChar w:fldCharType="end"/>
            </w:r>
          </w:hyperlink>
        </w:p>
        <w:p w14:paraId="2671D2F1" w14:textId="72AD546F"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10" w:history="1">
            <w:r w:rsidR="004B6846" w:rsidRPr="00393F46">
              <w:rPr>
                <w:rStyle w:val="Hyperlink"/>
                <w:noProof/>
              </w:rPr>
              <w:t>4.2.2 Location Identification</w:t>
            </w:r>
            <w:r w:rsidR="004B6846">
              <w:rPr>
                <w:noProof/>
                <w:webHidden/>
              </w:rPr>
              <w:tab/>
            </w:r>
            <w:r w:rsidR="004B6846">
              <w:rPr>
                <w:noProof/>
                <w:webHidden/>
              </w:rPr>
              <w:fldChar w:fldCharType="begin"/>
            </w:r>
            <w:r w:rsidR="004B6846">
              <w:rPr>
                <w:noProof/>
                <w:webHidden/>
              </w:rPr>
              <w:instrText xml:space="preserve"> PAGEREF _Toc142309510 \h </w:instrText>
            </w:r>
            <w:r w:rsidR="004B6846">
              <w:rPr>
                <w:noProof/>
                <w:webHidden/>
              </w:rPr>
            </w:r>
            <w:r w:rsidR="004B6846">
              <w:rPr>
                <w:noProof/>
                <w:webHidden/>
              </w:rPr>
              <w:fldChar w:fldCharType="separate"/>
            </w:r>
            <w:r w:rsidR="004B6846">
              <w:rPr>
                <w:noProof/>
                <w:webHidden/>
              </w:rPr>
              <w:t>6</w:t>
            </w:r>
            <w:r w:rsidR="004B6846">
              <w:rPr>
                <w:noProof/>
                <w:webHidden/>
              </w:rPr>
              <w:fldChar w:fldCharType="end"/>
            </w:r>
          </w:hyperlink>
        </w:p>
        <w:p w14:paraId="77B6230A" w14:textId="04F7E06C"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11" w:history="1">
            <w:r w:rsidR="004B6846" w:rsidRPr="00393F46">
              <w:rPr>
                <w:rStyle w:val="Hyperlink"/>
                <w:noProof/>
              </w:rPr>
              <w:t>4.2.3 Information Sharing Call</w:t>
            </w:r>
            <w:r w:rsidR="004B6846">
              <w:rPr>
                <w:noProof/>
                <w:webHidden/>
              </w:rPr>
              <w:tab/>
            </w:r>
            <w:r w:rsidR="004B6846">
              <w:rPr>
                <w:noProof/>
                <w:webHidden/>
              </w:rPr>
              <w:fldChar w:fldCharType="begin"/>
            </w:r>
            <w:r w:rsidR="004B6846">
              <w:rPr>
                <w:noProof/>
                <w:webHidden/>
              </w:rPr>
              <w:instrText xml:space="preserve"> PAGEREF _Toc142309511 \h </w:instrText>
            </w:r>
            <w:r w:rsidR="004B6846">
              <w:rPr>
                <w:noProof/>
                <w:webHidden/>
              </w:rPr>
            </w:r>
            <w:r w:rsidR="004B6846">
              <w:rPr>
                <w:noProof/>
                <w:webHidden/>
              </w:rPr>
              <w:fldChar w:fldCharType="separate"/>
            </w:r>
            <w:r w:rsidR="004B6846">
              <w:rPr>
                <w:noProof/>
                <w:webHidden/>
              </w:rPr>
              <w:t>7</w:t>
            </w:r>
            <w:r w:rsidR="004B6846">
              <w:rPr>
                <w:noProof/>
                <w:webHidden/>
              </w:rPr>
              <w:fldChar w:fldCharType="end"/>
            </w:r>
          </w:hyperlink>
        </w:p>
        <w:p w14:paraId="216B3F61" w14:textId="23A73A44"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12" w:history="1">
            <w:r w:rsidR="004B6846" w:rsidRPr="00393F46">
              <w:rPr>
                <w:rStyle w:val="Hyperlink"/>
                <w:noProof/>
              </w:rPr>
              <w:t>4.2.4 Introductory Call</w:t>
            </w:r>
            <w:r w:rsidR="004B6846">
              <w:rPr>
                <w:noProof/>
                <w:webHidden/>
              </w:rPr>
              <w:tab/>
            </w:r>
            <w:r w:rsidR="004B6846">
              <w:rPr>
                <w:noProof/>
                <w:webHidden/>
              </w:rPr>
              <w:fldChar w:fldCharType="begin"/>
            </w:r>
            <w:r w:rsidR="004B6846">
              <w:rPr>
                <w:noProof/>
                <w:webHidden/>
              </w:rPr>
              <w:instrText xml:space="preserve"> PAGEREF _Toc142309512 \h </w:instrText>
            </w:r>
            <w:r w:rsidR="004B6846">
              <w:rPr>
                <w:noProof/>
                <w:webHidden/>
              </w:rPr>
            </w:r>
            <w:r w:rsidR="004B6846">
              <w:rPr>
                <w:noProof/>
                <w:webHidden/>
              </w:rPr>
              <w:fldChar w:fldCharType="separate"/>
            </w:r>
            <w:r w:rsidR="004B6846">
              <w:rPr>
                <w:noProof/>
                <w:webHidden/>
              </w:rPr>
              <w:t>7</w:t>
            </w:r>
            <w:r w:rsidR="004B6846">
              <w:rPr>
                <w:noProof/>
                <w:webHidden/>
              </w:rPr>
              <w:fldChar w:fldCharType="end"/>
            </w:r>
          </w:hyperlink>
        </w:p>
        <w:p w14:paraId="2A6B32BF" w14:textId="0B629063"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13" w:history="1">
            <w:r w:rsidR="004B6846" w:rsidRPr="00393F46">
              <w:rPr>
                <w:rStyle w:val="Hyperlink"/>
                <w:noProof/>
              </w:rPr>
              <w:t>4.2.5 Role of the School Liaison</w:t>
            </w:r>
            <w:r w:rsidR="004B6846">
              <w:rPr>
                <w:noProof/>
                <w:webHidden/>
              </w:rPr>
              <w:tab/>
            </w:r>
            <w:r w:rsidR="004B6846">
              <w:rPr>
                <w:noProof/>
                <w:webHidden/>
              </w:rPr>
              <w:fldChar w:fldCharType="begin"/>
            </w:r>
            <w:r w:rsidR="004B6846">
              <w:rPr>
                <w:noProof/>
                <w:webHidden/>
              </w:rPr>
              <w:instrText xml:space="preserve"> PAGEREF _Toc142309513 \h </w:instrText>
            </w:r>
            <w:r w:rsidR="004B6846">
              <w:rPr>
                <w:noProof/>
                <w:webHidden/>
              </w:rPr>
            </w:r>
            <w:r w:rsidR="004B6846">
              <w:rPr>
                <w:noProof/>
                <w:webHidden/>
              </w:rPr>
              <w:fldChar w:fldCharType="separate"/>
            </w:r>
            <w:r w:rsidR="004B6846">
              <w:rPr>
                <w:noProof/>
                <w:webHidden/>
              </w:rPr>
              <w:t>7</w:t>
            </w:r>
            <w:r w:rsidR="004B6846">
              <w:rPr>
                <w:noProof/>
                <w:webHidden/>
              </w:rPr>
              <w:fldChar w:fldCharType="end"/>
            </w:r>
          </w:hyperlink>
        </w:p>
        <w:p w14:paraId="6D86A04D" w14:textId="65D2476B"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14" w:history="1">
            <w:r w:rsidR="004B6846" w:rsidRPr="00393F46">
              <w:rPr>
                <w:rStyle w:val="Hyperlink"/>
                <w:noProof/>
              </w:rPr>
              <w:t>4.2.6 CNIC Process for A4L® Contract Execution</w:t>
            </w:r>
            <w:r w:rsidR="004B6846">
              <w:rPr>
                <w:noProof/>
                <w:webHidden/>
              </w:rPr>
              <w:tab/>
            </w:r>
            <w:r w:rsidR="004B6846">
              <w:rPr>
                <w:noProof/>
                <w:webHidden/>
              </w:rPr>
              <w:fldChar w:fldCharType="begin"/>
            </w:r>
            <w:r w:rsidR="004B6846">
              <w:rPr>
                <w:noProof/>
                <w:webHidden/>
              </w:rPr>
              <w:instrText xml:space="preserve"> PAGEREF _Toc142309514 \h </w:instrText>
            </w:r>
            <w:r w:rsidR="004B6846">
              <w:rPr>
                <w:noProof/>
                <w:webHidden/>
              </w:rPr>
            </w:r>
            <w:r w:rsidR="004B6846">
              <w:rPr>
                <w:noProof/>
                <w:webHidden/>
              </w:rPr>
              <w:fldChar w:fldCharType="separate"/>
            </w:r>
            <w:r w:rsidR="004B6846">
              <w:rPr>
                <w:noProof/>
                <w:webHidden/>
              </w:rPr>
              <w:t>8</w:t>
            </w:r>
            <w:r w:rsidR="004B6846">
              <w:rPr>
                <w:noProof/>
                <w:webHidden/>
              </w:rPr>
              <w:fldChar w:fldCharType="end"/>
            </w:r>
          </w:hyperlink>
        </w:p>
        <w:p w14:paraId="60C09EC9" w14:textId="331AA4DF"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15" w:history="1">
            <w:r w:rsidR="004B6846" w:rsidRPr="00393F46">
              <w:rPr>
                <w:rStyle w:val="Hyperlink"/>
                <w:noProof/>
              </w:rPr>
              <w:t>4.2.7 Implementation Issues</w:t>
            </w:r>
            <w:r w:rsidR="004B6846">
              <w:rPr>
                <w:noProof/>
                <w:webHidden/>
              </w:rPr>
              <w:tab/>
            </w:r>
            <w:r w:rsidR="004B6846">
              <w:rPr>
                <w:noProof/>
                <w:webHidden/>
              </w:rPr>
              <w:fldChar w:fldCharType="begin"/>
            </w:r>
            <w:r w:rsidR="004B6846">
              <w:rPr>
                <w:noProof/>
                <w:webHidden/>
              </w:rPr>
              <w:instrText xml:space="preserve"> PAGEREF _Toc142309515 \h </w:instrText>
            </w:r>
            <w:r w:rsidR="004B6846">
              <w:rPr>
                <w:noProof/>
                <w:webHidden/>
              </w:rPr>
            </w:r>
            <w:r w:rsidR="004B6846">
              <w:rPr>
                <w:noProof/>
                <w:webHidden/>
              </w:rPr>
              <w:fldChar w:fldCharType="separate"/>
            </w:r>
            <w:r w:rsidR="004B6846">
              <w:rPr>
                <w:noProof/>
                <w:webHidden/>
              </w:rPr>
              <w:t>8</w:t>
            </w:r>
            <w:r w:rsidR="004B6846">
              <w:rPr>
                <w:noProof/>
                <w:webHidden/>
              </w:rPr>
              <w:fldChar w:fldCharType="end"/>
            </w:r>
          </w:hyperlink>
        </w:p>
        <w:p w14:paraId="589865C0" w14:textId="6F168B71"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16" w:history="1">
            <w:r w:rsidR="004B6846" w:rsidRPr="00393F46">
              <w:rPr>
                <w:rStyle w:val="Hyperlink"/>
                <w:noProof/>
              </w:rPr>
              <w:t>4.3 Implementation</w:t>
            </w:r>
            <w:r w:rsidR="004B6846">
              <w:rPr>
                <w:noProof/>
                <w:webHidden/>
              </w:rPr>
              <w:tab/>
            </w:r>
            <w:r w:rsidR="004B6846">
              <w:rPr>
                <w:noProof/>
                <w:webHidden/>
              </w:rPr>
              <w:fldChar w:fldCharType="begin"/>
            </w:r>
            <w:r w:rsidR="004B6846">
              <w:rPr>
                <w:noProof/>
                <w:webHidden/>
              </w:rPr>
              <w:instrText xml:space="preserve"> PAGEREF _Toc142309516 \h </w:instrText>
            </w:r>
            <w:r w:rsidR="004B6846">
              <w:rPr>
                <w:noProof/>
                <w:webHidden/>
              </w:rPr>
            </w:r>
            <w:r w:rsidR="004B6846">
              <w:rPr>
                <w:noProof/>
                <w:webHidden/>
              </w:rPr>
              <w:fldChar w:fldCharType="separate"/>
            </w:r>
            <w:r w:rsidR="004B6846">
              <w:rPr>
                <w:noProof/>
                <w:webHidden/>
              </w:rPr>
              <w:t>8</w:t>
            </w:r>
            <w:r w:rsidR="004B6846">
              <w:rPr>
                <w:noProof/>
                <w:webHidden/>
              </w:rPr>
              <w:fldChar w:fldCharType="end"/>
            </w:r>
          </w:hyperlink>
        </w:p>
        <w:p w14:paraId="698463B2" w14:textId="3834ECD7"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17" w:history="1">
            <w:r w:rsidR="004B6846" w:rsidRPr="00393F46">
              <w:rPr>
                <w:rStyle w:val="Hyperlink"/>
                <w:noProof/>
              </w:rPr>
              <w:t>4.3.1 Roles and Responsibilities</w:t>
            </w:r>
            <w:r w:rsidR="004B6846">
              <w:rPr>
                <w:noProof/>
                <w:webHidden/>
              </w:rPr>
              <w:tab/>
            </w:r>
            <w:r w:rsidR="004B6846">
              <w:rPr>
                <w:noProof/>
                <w:webHidden/>
              </w:rPr>
              <w:fldChar w:fldCharType="begin"/>
            </w:r>
            <w:r w:rsidR="004B6846">
              <w:rPr>
                <w:noProof/>
                <w:webHidden/>
              </w:rPr>
              <w:instrText xml:space="preserve"> PAGEREF _Toc142309517 \h </w:instrText>
            </w:r>
            <w:r w:rsidR="004B6846">
              <w:rPr>
                <w:noProof/>
                <w:webHidden/>
              </w:rPr>
            </w:r>
            <w:r w:rsidR="004B6846">
              <w:rPr>
                <w:noProof/>
                <w:webHidden/>
              </w:rPr>
              <w:fldChar w:fldCharType="separate"/>
            </w:r>
            <w:r w:rsidR="004B6846">
              <w:rPr>
                <w:noProof/>
                <w:webHidden/>
              </w:rPr>
              <w:t>8</w:t>
            </w:r>
            <w:r w:rsidR="004B6846">
              <w:rPr>
                <w:noProof/>
                <w:webHidden/>
              </w:rPr>
              <w:fldChar w:fldCharType="end"/>
            </w:r>
          </w:hyperlink>
        </w:p>
        <w:p w14:paraId="16F1818D" w14:textId="528562F0" w:rsidR="004B6846" w:rsidRDefault="00000000">
          <w:pPr>
            <w:pStyle w:val="TOC4"/>
            <w:tabs>
              <w:tab w:val="right" w:leader="dot" w:pos="9350"/>
            </w:tabs>
            <w:rPr>
              <w:rFonts w:asciiTheme="minorHAnsi" w:hAnsiTheme="minorHAnsi" w:cstheme="minorBidi"/>
              <w:noProof/>
              <w:kern w:val="2"/>
              <w:sz w:val="22"/>
              <w:szCs w:val="22"/>
              <w14:ligatures w14:val="standardContextual"/>
            </w:rPr>
          </w:pPr>
          <w:hyperlink w:anchor="_Toc142309518" w:history="1">
            <w:r w:rsidR="004B6846" w:rsidRPr="00393F46">
              <w:rPr>
                <w:rStyle w:val="Hyperlink"/>
                <w:noProof/>
              </w:rPr>
              <w:t>4.3.1.1 Role of Administrative Point of Contact</w:t>
            </w:r>
            <w:r w:rsidR="004B6846">
              <w:rPr>
                <w:noProof/>
                <w:webHidden/>
              </w:rPr>
              <w:tab/>
            </w:r>
            <w:r w:rsidR="004B6846">
              <w:rPr>
                <w:noProof/>
                <w:webHidden/>
              </w:rPr>
              <w:fldChar w:fldCharType="begin"/>
            </w:r>
            <w:r w:rsidR="004B6846">
              <w:rPr>
                <w:noProof/>
                <w:webHidden/>
              </w:rPr>
              <w:instrText xml:space="preserve"> PAGEREF _Toc142309518 \h </w:instrText>
            </w:r>
            <w:r w:rsidR="004B6846">
              <w:rPr>
                <w:noProof/>
                <w:webHidden/>
              </w:rPr>
            </w:r>
            <w:r w:rsidR="004B6846">
              <w:rPr>
                <w:noProof/>
                <w:webHidden/>
              </w:rPr>
              <w:fldChar w:fldCharType="separate"/>
            </w:r>
            <w:r w:rsidR="004B6846">
              <w:rPr>
                <w:noProof/>
                <w:webHidden/>
              </w:rPr>
              <w:t>9</w:t>
            </w:r>
            <w:r w:rsidR="004B6846">
              <w:rPr>
                <w:noProof/>
                <w:webHidden/>
              </w:rPr>
              <w:fldChar w:fldCharType="end"/>
            </w:r>
          </w:hyperlink>
        </w:p>
        <w:p w14:paraId="4A03C88D" w14:textId="2C9FFA88" w:rsidR="004B6846" w:rsidRDefault="00000000">
          <w:pPr>
            <w:pStyle w:val="TOC4"/>
            <w:tabs>
              <w:tab w:val="right" w:leader="dot" w:pos="9350"/>
            </w:tabs>
            <w:rPr>
              <w:rFonts w:asciiTheme="minorHAnsi" w:hAnsiTheme="minorHAnsi" w:cstheme="minorBidi"/>
              <w:noProof/>
              <w:kern w:val="2"/>
              <w:sz w:val="22"/>
              <w:szCs w:val="22"/>
              <w14:ligatures w14:val="standardContextual"/>
            </w:rPr>
          </w:pPr>
          <w:hyperlink w:anchor="_Toc142309519" w:history="1">
            <w:r w:rsidR="004B6846" w:rsidRPr="00393F46">
              <w:rPr>
                <w:rStyle w:val="Hyperlink"/>
                <w:noProof/>
              </w:rPr>
              <w:t>4.3.1.2 Role of an Adviser</w:t>
            </w:r>
            <w:r w:rsidR="004B6846">
              <w:rPr>
                <w:noProof/>
                <w:webHidden/>
              </w:rPr>
              <w:tab/>
            </w:r>
            <w:r w:rsidR="004B6846">
              <w:rPr>
                <w:noProof/>
                <w:webHidden/>
              </w:rPr>
              <w:fldChar w:fldCharType="begin"/>
            </w:r>
            <w:r w:rsidR="004B6846">
              <w:rPr>
                <w:noProof/>
                <w:webHidden/>
              </w:rPr>
              <w:instrText xml:space="preserve"> PAGEREF _Toc142309519 \h </w:instrText>
            </w:r>
            <w:r w:rsidR="004B6846">
              <w:rPr>
                <w:noProof/>
                <w:webHidden/>
              </w:rPr>
            </w:r>
            <w:r w:rsidR="004B6846">
              <w:rPr>
                <w:noProof/>
                <w:webHidden/>
              </w:rPr>
              <w:fldChar w:fldCharType="separate"/>
            </w:r>
            <w:r w:rsidR="004B6846">
              <w:rPr>
                <w:noProof/>
                <w:webHidden/>
              </w:rPr>
              <w:t>9</w:t>
            </w:r>
            <w:r w:rsidR="004B6846">
              <w:rPr>
                <w:noProof/>
                <w:webHidden/>
              </w:rPr>
              <w:fldChar w:fldCharType="end"/>
            </w:r>
          </w:hyperlink>
        </w:p>
        <w:p w14:paraId="0E31AA42" w14:textId="096AB412" w:rsidR="004B6846" w:rsidRDefault="00000000">
          <w:pPr>
            <w:pStyle w:val="TOC4"/>
            <w:tabs>
              <w:tab w:val="right" w:leader="dot" w:pos="9350"/>
            </w:tabs>
            <w:rPr>
              <w:rFonts w:asciiTheme="minorHAnsi" w:hAnsiTheme="minorHAnsi" w:cstheme="minorBidi"/>
              <w:noProof/>
              <w:kern w:val="2"/>
              <w:sz w:val="22"/>
              <w:szCs w:val="22"/>
              <w14:ligatures w14:val="standardContextual"/>
            </w:rPr>
          </w:pPr>
          <w:hyperlink w:anchor="_Toc142309520" w:history="1">
            <w:r w:rsidR="004B6846" w:rsidRPr="00393F46">
              <w:rPr>
                <w:rStyle w:val="Hyperlink"/>
                <w:noProof/>
              </w:rPr>
              <w:t>4.3.1.3 Role of a Team Leader</w:t>
            </w:r>
            <w:r w:rsidR="004B6846">
              <w:rPr>
                <w:noProof/>
                <w:webHidden/>
              </w:rPr>
              <w:tab/>
            </w:r>
            <w:r w:rsidR="004B6846">
              <w:rPr>
                <w:noProof/>
                <w:webHidden/>
              </w:rPr>
              <w:fldChar w:fldCharType="begin"/>
            </w:r>
            <w:r w:rsidR="004B6846">
              <w:rPr>
                <w:noProof/>
                <w:webHidden/>
              </w:rPr>
              <w:instrText xml:space="preserve"> PAGEREF _Toc142309520 \h </w:instrText>
            </w:r>
            <w:r w:rsidR="004B6846">
              <w:rPr>
                <w:noProof/>
                <w:webHidden/>
              </w:rPr>
            </w:r>
            <w:r w:rsidR="004B6846">
              <w:rPr>
                <w:noProof/>
                <w:webHidden/>
              </w:rPr>
              <w:fldChar w:fldCharType="separate"/>
            </w:r>
            <w:r w:rsidR="004B6846">
              <w:rPr>
                <w:noProof/>
                <w:webHidden/>
              </w:rPr>
              <w:t>9</w:t>
            </w:r>
            <w:r w:rsidR="004B6846">
              <w:rPr>
                <w:noProof/>
                <w:webHidden/>
              </w:rPr>
              <w:fldChar w:fldCharType="end"/>
            </w:r>
          </w:hyperlink>
        </w:p>
        <w:p w14:paraId="225D6212" w14:textId="0084C5A3" w:rsidR="004B6846" w:rsidRDefault="00000000">
          <w:pPr>
            <w:pStyle w:val="TOC4"/>
            <w:tabs>
              <w:tab w:val="right" w:leader="dot" w:pos="9350"/>
            </w:tabs>
            <w:rPr>
              <w:rFonts w:asciiTheme="minorHAnsi" w:hAnsiTheme="minorHAnsi" w:cstheme="minorBidi"/>
              <w:noProof/>
              <w:kern w:val="2"/>
              <w:sz w:val="22"/>
              <w:szCs w:val="22"/>
              <w14:ligatures w14:val="standardContextual"/>
            </w:rPr>
          </w:pPr>
          <w:hyperlink w:anchor="_Toc142309521" w:history="1">
            <w:r w:rsidR="004B6846" w:rsidRPr="00393F46">
              <w:rPr>
                <w:rStyle w:val="Hyperlink"/>
                <w:noProof/>
              </w:rPr>
              <w:t>4.3.1.4 Role of a Crew Member (Elementary Only)</w:t>
            </w:r>
            <w:r w:rsidR="004B6846">
              <w:rPr>
                <w:noProof/>
                <w:webHidden/>
              </w:rPr>
              <w:tab/>
            </w:r>
            <w:r w:rsidR="004B6846">
              <w:rPr>
                <w:noProof/>
                <w:webHidden/>
              </w:rPr>
              <w:fldChar w:fldCharType="begin"/>
            </w:r>
            <w:r w:rsidR="004B6846">
              <w:rPr>
                <w:noProof/>
                <w:webHidden/>
              </w:rPr>
              <w:instrText xml:space="preserve"> PAGEREF _Toc142309521 \h </w:instrText>
            </w:r>
            <w:r w:rsidR="004B6846">
              <w:rPr>
                <w:noProof/>
                <w:webHidden/>
              </w:rPr>
            </w:r>
            <w:r w:rsidR="004B6846">
              <w:rPr>
                <w:noProof/>
                <w:webHidden/>
              </w:rPr>
              <w:fldChar w:fldCharType="separate"/>
            </w:r>
            <w:r w:rsidR="004B6846">
              <w:rPr>
                <w:noProof/>
                <w:webHidden/>
              </w:rPr>
              <w:t>9</w:t>
            </w:r>
            <w:r w:rsidR="004B6846">
              <w:rPr>
                <w:noProof/>
                <w:webHidden/>
              </w:rPr>
              <w:fldChar w:fldCharType="end"/>
            </w:r>
          </w:hyperlink>
        </w:p>
        <w:p w14:paraId="738819F0" w14:textId="1FA3826B" w:rsidR="004B6846" w:rsidRDefault="00000000">
          <w:pPr>
            <w:pStyle w:val="TOC4"/>
            <w:tabs>
              <w:tab w:val="right" w:leader="dot" w:pos="9350"/>
            </w:tabs>
            <w:rPr>
              <w:rFonts w:asciiTheme="minorHAnsi" w:hAnsiTheme="minorHAnsi" w:cstheme="minorBidi"/>
              <w:noProof/>
              <w:kern w:val="2"/>
              <w:sz w:val="22"/>
              <w:szCs w:val="22"/>
              <w14:ligatures w14:val="standardContextual"/>
            </w:rPr>
          </w:pPr>
          <w:hyperlink w:anchor="_Toc142309522" w:history="1">
            <w:r w:rsidR="004B6846" w:rsidRPr="00393F46">
              <w:rPr>
                <w:rStyle w:val="Hyperlink"/>
                <w:noProof/>
              </w:rPr>
              <w:t>4.3.1.5 Role of an A4L® Rep (Middle Only)</w:t>
            </w:r>
            <w:r w:rsidR="004B6846">
              <w:rPr>
                <w:noProof/>
                <w:webHidden/>
              </w:rPr>
              <w:tab/>
            </w:r>
            <w:r w:rsidR="004B6846">
              <w:rPr>
                <w:noProof/>
                <w:webHidden/>
              </w:rPr>
              <w:fldChar w:fldCharType="begin"/>
            </w:r>
            <w:r w:rsidR="004B6846">
              <w:rPr>
                <w:noProof/>
                <w:webHidden/>
              </w:rPr>
              <w:instrText xml:space="preserve"> PAGEREF _Toc142309522 \h </w:instrText>
            </w:r>
            <w:r w:rsidR="004B6846">
              <w:rPr>
                <w:noProof/>
                <w:webHidden/>
              </w:rPr>
            </w:r>
            <w:r w:rsidR="004B6846">
              <w:rPr>
                <w:noProof/>
                <w:webHidden/>
              </w:rPr>
              <w:fldChar w:fldCharType="separate"/>
            </w:r>
            <w:r w:rsidR="004B6846">
              <w:rPr>
                <w:noProof/>
                <w:webHidden/>
              </w:rPr>
              <w:t>9</w:t>
            </w:r>
            <w:r w:rsidR="004B6846">
              <w:rPr>
                <w:noProof/>
                <w:webHidden/>
              </w:rPr>
              <w:fldChar w:fldCharType="end"/>
            </w:r>
          </w:hyperlink>
        </w:p>
        <w:p w14:paraId="4757FE61" w14:textId="38BD9C3F" w:rsidR="004B6846" w:rsidRDefault="00000000">
          <w:pPr>
            <w:pStyle w:val="TOC4"/>
            <w:tabs>
              <w:tab w:val="right" w:leader="dot" w:pos="9350"/>
            </w:tabs>
            <w:rPr>
              <w:rFonts w:asciiTheme="minorHAnsi" w:hAnsiTheme="minorHAnsi" w:cstheme="minorBidi"/>
              <w:noProof/>
              <w:kern w:val="2"/>
              <w:sz w:val="22"/>
              <w:szCs w:val="22"/>
              <w14:ligatures w14:val="standardContextual"/>
            </w:rPr>
          </w:pPr>
          <w:hyperlink w:anchor="_Toc142309523" w:history="1">
            <w:r w:rsidR="004B6846" w:rsidRPr="00393F46">
              <w:rPr>
                <w:rStyle w:val="Hyperlink"/>
                <w:noProof/>
              </w:rPr>
              <w:t>4.3.1.6 Role of the Leadership Committee (High and Combo)</w:t>
            </w:r>
            <w:r w:rsidR="004B6846">
              <w:rPr>
                <w:noProof/>
                <w:webHidden/>
              </w:rPr>
              <w:tab/>
            </w:r>
            <w:r w:rsidR="004B6846">
              <w:rPr>
                <w:noProof/>
                <w:webHidden/>
              </w:rPr>
              <w:fldChar w:fldCharType="begin"/>
            </w:r>
            <w:r w:rsidR="004B6846">
              <w:rPr>
                <w:noProof/>
                <w:webHidden/>
              </w:rPr>
              <w:instrText xml:space="preserve"> PAGEREF _Toc142309523 \h </w:instrText>
            </w:r>
            <w:r w:rsidR="004B6846">
              <w:rPr>
                <w:noProof/>
                <w:webHidden/>
              </w:rPr>
            </w:r>
            <w:r w:rsidR="004B6846">
              <w:rPr>
                <w:noProof/>
                <w:webHidden/>
              </w:rPr>
              <w:fldChar w:fldCharType="separate"/>
            </w:r>
            <w:r w:rsidR="004B6846">
              <w:rPr>
                <w:noProof/>
                <w:webHidden/>
              </w:rPr>
              <w:t>9</w:t>
            </w:r>
            <w:r w:rsidR="004B6846">
              <w:rPr>
                <w:noProof/>
                <w:webHidden/>
              </w:rPr>
              <w:fldChar w:fldCharType="end"/>
            </w:r>
          </w:hyperlink>
        </w:p>
        <w:p w14:paraId="15C6A230" w14:textId="773F9248" w:rsidR="004B6846" w:rsidRDefault="00000000">
          <w:pPr>
            <w:pStyle w:val="TOC4"/>
            <w:tabs>
              <w:tab w:val="right" w:leader="dot" w:pos="9350"/>
            </w:tabs>
            <w:rPr>
              <w:rFonts w:asciiTheme="minorHAnsi" w:hAnsiTheme="minorHAnsi" w:cstheme="minorBidi"/>
              <w:noProof/>
              <w:kern w:val="2"/>
              <w:sz w:val="22"/>
              <w:szCs w:val="22"/>
              <w14:ligatures w14:val="standardContextual"/>
            </w:rPr>
          </w:pPr>
          <w:hyperlink w:anchor="_Toc142309524" w:history="1">
            <w:r w:rsidR="004B6846" w:rsidRPr="00393F46">
              <w:rPr>
                <w:rStyle w:val="Hyperlink"/>
                <w:noProof/>
              </w:rPr>
              <w:t>4.3.1.7 Military and Support Family Counselor (MFLC) Support Role</w:t>
            </w:r>
            <w:r w:rsidR="004B6846">
              <w:rPr>
                <w:noProof/>
                <w:webHidden/>
              </w:rPr>
              <w:tab/>
            </w:r>
            <w:r w:rsidR="004B6846">
              <w:rPr>
                <w:noProof/>
                <w:webHidden/>
              </w:rPr>
              <w:fldChar w:fldCharType="begin"/>
            </w:r>
            <w:r w:rsidR="004B6846">
              <w:rPr>
                <w:noProof/>
                <w:webHidden/>
              </w:rPr>
              <w:instrText xml:space="preserve"> PAGEREF _Toc142309524 \h </w:instrText>
            </w:r>
            <w:r w:rsidR="004B6846">
              <w:rPr>
                <w:noProof/>
                <w:webHidden/>
              </w:rPr>
            </w:r>
            <w:r w:rsidR="004B6846">
              <w:rPr>
                <w:noProof/>
                <w:webHidden/>
              </w:rPr>
              <w:fldChar w:fldCharType="separate"/>
            </w:r>
            <w:r w:rsidR="004B6846">
              <w:rPr>
                <w:noProof/>
                <w:webHidden/>
              </w:rPr>
              <w:t>9</w:t>
            </w:r>
            <w:r w:rsidR="004B6846">
              <w:rPr>
                <w:noProof/>
                <w:webHidden/>
              </w:rPr>
              <w:fldChar w:fldCharType="end"/>
            </w:r>
          </w:hyperlink>
        </w:p>
        <w:p w14:paraId="0048C1D7" w14:textId="1004C8EF"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25" w:history="1">
            <w:r w:rsidR="004B6846" w:rsidRPr="00393F46">
              <w:rPr>
                <w:rStyle w:val="Hyperlink"/>
                <w:noProof/>
              </w:rPr>
              <w:t>4.4 A4L®</w:t>
            </w:r>
            <w:r w:rsidR="004B6846">
              <w:rPr>
                <w:noProof/>
                <w:webHidden/>
              </w:rPr>
              <w:tab/>
            </w:r>
            <w:r w:rsidR="004B6846">
              <w:rPr>
                <w:noProof/>
                <w:webHidden/>
              </w:rPr>
              <w:fldChar w:fldCharType="begin"/>
            </w:r>
            <w:r w:rsidR="004B6846">
              <w:rPr>
                <w:noProof/>
                <w:webHidden/>
              </w:rPr>
              <w:instrText xml:space="preserve"> PAGEREF _Toc142309525 \h </w:instrText>
            </w:r>
            <w:r w:rsidR="004B6846">
              <w:rPr>
                <w:noProof/>
                <w:webHidden/>
              </w:rPr>
            </w:r>
            <w:r w:rsidR="004B6846">
              <w:rPr>
                <w:noProof/>
                <w:webHidden/>
              </w:rPr>
              <w:fldChar w:fldCharType="separate"/>
            </w:r>
            <w:r w:rsidR="004B6846">
              <w:rPr>
                <w:noProof/>
                <w:webHidden/>
              </w:rPr>
              <w:t>9</w:t>
            </w:r>
            <w:r w:rsidR="004B6846">
              <w:rPr>
                <w:noProof/>
                <w:webHidden/>
              </w:rPr>
              <w:fldChar w:fldCharType="end"/>
            </w:r>
          </w:hyperlink>
        </w:p>
        <w:p w14:paraId="024103A4" w14:textId="3ACB5835"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26" w:history="1">
            <w:r w:rsidR="004B6846" w:rsidRPr="00393F46">
              <w:rPr>
                <w:rStyle w:val="Hyperlink"/>
                <w:noProof/>
              </w:rPr>
              <w:t>4.4.1 Club Features</w:t>
            </w:r>
            <w:r w:rsidR="004B6846">
              <w:rPr>
                <w:noProof/>
                <w:webHidden/>
              </w:rPr>
              <w:tab/>
            </w:r>
            <w:r w:rsidR="004B6846">
              <w:rPr>
                <w:noProof/>
                <w:webHidden/>
              </w:rPr>
              <w:fldChar w:fldCharType="begin"/>
            </w:r>
            <w:r w:rsidR="004B6846">
              <w:rPr>
                <w:noProof/>
                <w:webHidden/>
              </w:rPr>
              <w:instrText xml:space="preserve"> PAGEREF _Toc142309526 \h </w:instrText>
            </w:r>
            <w:r w:rsidR="004B6846">
              <w:rPr>
                <w:noProof/>
                <w:webHidden/>
              </w:rPr>
            </w:r>
            <w:r w:rsidR="004B6846">
              <w:rPr>
                <w:noProof/>
                <w:webHidden/>
              </w:rPr>
              <w:fldChar w:fldCharType="separate"/>
            </w:r>
            <w:r w:rsidR="004B6846">
              <w:rPr>
                <w:noProof/>
                <w:webHidden/>
              </w:rPr>
              <w:t>10</w:t>
            </w:r>
            <w:r w:rsidR="004B6846">
              <w:rPr>
                <w:noProof/>
                <w:webHidden/>
              </w:rPr>
              <w:fldChar w:fldCharType="end"/>
            </w:r>
          </w:hyperlink>
        </w:p>
        <w:p w14:paraId="13355657" w14:textId="551B270D" w:rsidR="004B6846" w:rsidRDefault="00000000">
          <w:pPr>
            <w:pStyle w:val="TOC1"/>
            <w:tabs>
              <w:tab w:val="right" w:leader="dot" w:pos="9350"/>
            </w:tabs>
            <w:rPr>
              <w:rFonts w:asciiTheme="minorHAnsi" w:hAnsiTheme="minorHAnsi" w:cstheme="minorBidi"/>
              <w:noProof/>
              <w:kern w:val="2"/>
              <w:sz w:val="22"/>
              <w:szCs w:val="22"/>
              <w14:ligatures w14:val="standardContextual"/>
            </w:rPr>
          </w:pPr>
          <w:hyperlink w:anchor="_Toc142309527" w:history="1">
            <w:r w:rsidR="004B6846" w:rsidRPr="00393F46">
              <w:rPr>
                <w:rStyle w:val="Hyperlink"/>
                <w:noProof/>
              </w:rPr>
              <w:t>Chapter 5: Tier Training and Support</w:t>
            </w:r>
            <w:r w:rsidR="004B6846">
              <w:rPr>
                <w:noProof/>
                <w:webHidden/>
              </w:rPr>
              <w:tab/>
            </w:r>
            <w:r w:rsidR="004B6846">
              <w:rPr>
                <w:noProof/>
                <w:webHidden/>
              </w:rPr>
              <w:fldChar w:fldCharType="begin"/>
            </w:r>
            <w:r w:rsidR="004B6846">
              <w:rPr>
                <w:noProof/>
                <w:webHidden/>
              </w:rPr>
              <w:instrText xml:space="preserve"> PAGEREF _Toc142309527 \h </w:instrText>
            </w:r>
            <w:r w:rsidR="004B6846">
              <w:rPr>
                <w:noProof/>
                <w:webHidden/>
              </w:rPr>
            </w:r>
            <w:r w:rsidR="004B6846">
              <w:rPr>
                <w:noProof/>
                <w:webHidden/>
              </w:rPr>
              <w:fldChar w:fldCharType="separate"/>
            </w:r>
            <w:r w:rsidR="004B6846">
              <w:rPr>
                <w:noProof/>
                <w:webHidden/>
              </w:rPr>
              <w:t>11</w:t>
            </w:r>
            <w:r w:rsidR="004B6846">
              <w:rPr>
                <w:noProof/>
                <w:webHidden/>
              </w:rPr>
              <w:fldChar w:fldCharType="end"/>
            </w:r>
          </w:hyperlink>
        </w:p>
        <w:p w14:paraId="003E0C75" w14:textId="3AE8B14F"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28" w:history="1">
            <w:r w:rsidR="004B6846" w:rsidRPr="00393F46">
              <w:rPr>
                <w:rStyle w:val="Hyperlink"/>
                <w:noProof/>
              </w:rPr>
              <w:t>5.1 Initial Tier 1 Training</w:t>
            </w:r>
            <w:r w:rsidR="004B6846">
              <w:rPr>
                <w:noProof/>
                <w:webHidden/>
              </w:rPr>
              <w:tab/>
            </w:r>
            <w:r w:rsidR="004B6846">
              <w:rPr>
                <w:noProof/>
                <w:webHidden/>
              </w:rPr>
              <w:fldChar w:fldCharType="begin"/>
            </w:r>
            <w:r w:rsidR="004B6846">
              <w:rPr>
                <w:noProof/>
                <w:webHidden/>
              </w:rPr>
              <w:instrText xml:space="preserve"> PAGEREF _Toc142309528 \h </w:instrText>
            </w:r>
            <w:r w:rsidR="004B6846">
              <w:rPr>
                <w:noProof/>
                <w:webHidden/>
              </w:rPr>
            </w:r>
            <w:r w:rsidR="004B6846">
              <w:rPr>
                <w:noProof/>
                <w:webHidden/>
              </w:rPr>
              <w:fldChar w:fldCharType="separate"/>
            </w:r>
            <w:r w:rsidR="004B6846">
              <w:rPr>
                <w:noProof/>
                <w:webHidden/>
              </w:rPr>
              <w:t>11</w:t>
            </w:r>
            <w:r w:rsidR="004B6846">
              <w:rPr>
                <w:noProof/>
                <w:webHidden/>
              </w:rPr>
              <w:fldChar w:fldCharType="end"/>
            </w:r>
          </w:hyperlink>
        </w:p>
        <w:p w14:paraId="67709551" w14:textId="3485710F"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29" w:history="1">
            <w:r w:rsidR="004B6846" w:rsidRPr="00393F46">
              <w:rPr>
                <w:rStyle w:val="Hyperlink"/>
                <w:noProof/>
              </w:rPr>
              <w:t>5.1.1 Informational Overview</w:t>
            </w:r>
            <w:r w:rsidR="004B6846">
              <w:rPr>
                <w:noProof/>
                <w:webHidden/>
              </w:rPr>
              <w:tab/>
            </w:r>
            <w:r w:rsidR="004B6846">
              <w:rPr>
                <w:noProof/>
                <w:webHidden/>
              </w:rPr>
              <w:fldChar w:fldCharType="begin"/>
            </w:r>
            <w:r w:rsidR="004B6846">
              <w:rPr>
                <w:noProof/>
                <w:webHidden/>
              </w:rPr>
              <w:instrText xml:space="preserve"> PAGEREF _Toc142309529 \h </w:instrText>
            </w:r>
            <w:r w:rsidR="004B6846">
              <w:rPr>
                <w:noProof/>
                <w:webHidden/>
              </w:rPr>
            </w:r>
            <w:r w:rsidR="004B6846">
              <w:rPr>
                <w:noProof/>
                <w:webHidden/>
              </w:rPr>
              <w:fldChar w:fldCharType="separate"/>
            </w:r>
            <w:r w:rsidR="004B6846">
              <w:rPr>
                <w:noProof/>
                <w:webHidden/>
              </w:rPr>
              <w:t>12</w:t>
            </w:r>
            <w:r w:rsidR="004B6846">
              <w:rPr>
                <w:noProof/>
                <w:webHidden/>
              </w:rPr>
              <w:fldChar w:fldCharType="end"/>
            </w:r>
          </w:hyperlink>
        </w:p>
        <w:p w14:paraId="651D3E72" w14:textId="48E90E13"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30" w:history="1">
            <w:r w:rsidR="004B6846" w:rsidRPr="00393F46">
              <w:rPr>
                <w:rStyle w:val="Hyperlink"/>
                <w:noProof/>
              </w:rPr>
              <w:t>5.2 Refresher Training</w:t>
            </w:r>
            <w:r w:rsidR="004B6846">
              <w:rPr>
                <w:noProof/>
                <w:webHidden/>
              </w:rPr>
              <w:tab/>
            </w:r>
            <w:r w:rsidR="004B6846">
              <w:rPr>
                <w:noProof/>
                <w:webHidden/>
              </w:rPr>
              <w:fldChar w:fldCharType="begin"/>
            </w:r>
            <w:r w:rsidR="004B6846">
              <w:rPr>
                <w:noProof/>
                <w:webHidden/>
              </w:rPr>
              <w:instrText xml:space="preserve"> PAGEREF _Toc142309530 \h </w:instrText>
            </w:r>
            <w:r w:rsidR="004B6846">
              <w:rPr>
                <w:noProof/>
                <w:webHidden/>
              </w:rPr>
            </w:r>
            <w:r w:rsidR="004B6846">
              <w:rPr>
                <w:noProof/>
                <w:webHidden/>
              </w:rPr>
              <w:fldChar w:fldCharType="separate"/>
            </w:r>
            <w:r w:rsidR="004B6846">
              <w:rPr>
                <w:noProof/>
                <w:webHidden/>
              </w:rPr>
              <w:t>12</w:t>
            </w:r>
            <w:r w:rsidR="004B6846">
              <w:rPr>
                <w:noProof/>
                <w:webHidden/>
              </w:rPr>
              <w:fldChar w:fldCharType="end"/>
            </w:r>
          </w:hyperlink>
        </w:p>
        <w:p w14:paraId="2DF18F2E" w14:textId="1C2F967A"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31" w:history="1">
            <w:r w:rsidR="004B6846" w:rsidRPr="00393F46">
              <w:rPr>
                <w:rStyle w:val="Hyperlink"/>
                <w:noProof/>
              </w:rPr>
              <w:t>5.3 Annual Training</w:t>
            </w:r>
            <w:r w:rsidR="004B6846">
              <w:rPr>
                <w:noProof/>
                <w:webHidden/>
              </w:rPr>
              <w:tab/>
            </w:r>
            <w:r w:rsidR="004B6846">
              <w:rPr>
                <w:noProof/>
                <w:webHidden/>
              </w:rPr>
              <w:fldChar w:fldCharType="begin"/>
            </w:r>
            <w:r w:rsidR="004B6846">
              <w:rPr>
                <w:noProof/>
                <w:webHidden/>
              </w:rPr>
              <w:instrText xml:space="preserve"> PAGEREF _Toc142309531 \h </w:instrText>
            </w:r>
            <w:r w:rsidR="004B6846">
              <w:rPr>
                <w:noProof/>
                <w:webHidden/>
              </w:rPr>
            </w:r>
            <w:r w:rsidR="004B6846">
              <w:rPr>
                <w:noProof/>
                <w:webHidden/>
              </w:rPr>
              <w:fldChar w:fldCharType="separate"/>
            </w:r>
            <w:r w:rsidR="004B6846">
              <w:rPr>
                <w:noProof/>
                <w:webHidden/>
              </w:rPr>
              <w:t>12</w:t>
            </w:r>
            <w:r w:rsidR="004B6846">
              <w:rPr>
                <w:noProof/>
                <w:webHidden/>
              </w:rPr>
              <w:fldChar w:fldCharType="end"/>
            </w:r>
          </w:hyperlink>
        </w:p>
        <w:p w14:paraId="270EA38A" w14:textId="26AC351C"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32" w:history="1">
            <w:r w:rsidR="004B6846" w:rsidRPr="00393F46">
              <w:rPr>
                <w:rStyle w:val="Hyperlink"/>
                <w:noProof/>
              </w:rPr>
              <w:t>5.4 Annual Maintenance</w:t>
            </w:r>
            <w:r w:rsidR="004B6846">
              <w:rPr>
                <w:noProof/>
                <w:webHidden/>
              </w:rPr>
              <w:tab/>
            </w:r>
            <w:r w:rsidR="004B6846">
              <w:rPr>
                <w:noProof/>
                <w:webHidden/>
              </w:rPr>
              <w:fldChar w:fldCharType="begin"/>
            </w:r>
            <w:r w:rsidR="004B6846">
              <w:rPr>
                <w:noProof/>
                <w:webHidden/>
              </w:rPr>
              <w:instrText xml:space="preserve"> PAGEREF _Toc142309532 \h </w:instrText>
            </w:r>
            <w:r w:rsidR="004B6846">
              <w:rPr>
                <w:noProof/>
                <w:webHidden/>
              </w:rPr>
            </w:r>
            <w:r w:rsidR="004B6846">
              <w:rPr>
                <w:noProof/>
                <w:webHidden/>
              </w:rPr>
              <w:fldChar w:fldCharType="separate"/>
            </w:r>
            <w:r w:rsidR="004B6846">
              <w:rPr>
                <w:noProof/>
                <w:webHidden/>
              </w:rPr>
              <w:t>12</w:t>
            </w:r>
            <w:r w:rsidR="004B6846">
              <w:rPr>
                <w:noProof/>
                <w:webHidden/>
              </w:rPr>
              <w:fldChar w:fldCharType="end"/>
            </w:r>
          </w:hyperlink>
        </w:p>
        <w:p w14:paraId="77A4B813" w14:textId="17F3357D"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33" w:history="1">
            <w:r w:rsidR="004B6846" w:rsidRPr="00393F46">
              <w:rPr>
                <w:rStyle w:val="Hyperlink"/>
                <w:noProof/>
              </w:rPr>
              <w:t>5.5 Tier 2 (Virtual)</w:t>
            </w:r>
            <w:r w:rsidR="004B6846">
              <w:rPr>
                <w:noProof/>
                <w:webHidden/>
              </w:rPr>
              <w:tab/>
            </w:r>
            <w:r w:rsidR="004B6846">
              <w:rPr>
                <w:noProof/>
                <w:webHidden/>
              </w:rPr>
              <w:fldChar w:fldCharType="begin"/>
            </w:r>
            <w:r w:rsidR="004B6846">
              <w:rPr>
                <w:noProof/>
                <w:webHidden/>
              </w:rPr>
              <w:instrText xml:space="preserve"> PAGEREF _Toc142309533 \h </w:instrText>
            </w:r>
            <w:r w:rsidR="004B6846">
              <w:rPr>
                <w:noProof/>
                <w:webHidden/>
              </w:rPr>
            </w:r>
            <w:r w:rsidR="004B6846">
              <w:rPr>
                <w:noProof/>
                <w:webHidden/>
              </w:rPr>
              <w:fldChar w:fldCharType="separate"/>
            </w:r>
            <w:r w:rsidR="004B6846">
              <w:rPr>
                <w:noProof/>
                <w:webHidden/>
              </w:rPr>
              <w:t>13</w:t>
            </w:r>
            <w:r w:rsidR="004B6846">
              <w:rPr>
                <w:noProof/>
                <w:webHidden/>
              </w:rPr>
              <w:fldChar w:fldCharType="end"/>
            </w:r>
          </w:hyperlink>
        </w:p>
        <w:p w14:paraId="0536B408" w14:textId="2D163BCC"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34" w:history="1">
            <w:r w:rsidR="004B6846" w:rsidRPr="00393F46">
              <w:rPr>
                <w:rStyle w:val="Hyperlink"/>
                <w:noProof/>
              </w:rPr>
              <w:t>5.6 Tier 3 (Virtual)</w:t>
            </w:r>
            <w:r w:rsidR="004B6846">
              <w:rPr>
                <w:noProof/>
                <w:webHidden/>
              </w:rPr>
              <w:tab/>
            </w:r>
            <w:r w:rsidR="004B6846">
              <w:rPr>
                <w:noProof/>
                <w:webHidden/>
              </w:rPr>
              <w:fldChar w:fldCharType="begin"/>
            </w:r>
            <w:r w:rsidR="004B6846">
              <w:rPr>
                <w:noProof/>
                <w:webHidden/>
              </w:rPr>
              <w:instrText xml:space="preserve"> PAGEREF _Toc142309534 \h </w:instrText>
            </w:r>
            <w:r w:rsidR="004B6846">
              <w:rPr>
                <w:noProof/>
                <w:webHidden/>
              </w:rPr>
            </w:r>
            <w:r w:rsidR="004B6846">
              <w:rPr>
                <w:noProof/>
                <w:webHidden/>
              </w:rPr>
              <w:fldChar w:fldCharType="separate"/>
            </w:r>
            <w:r w:rsidR="004B6846">
              <w:rPr>
                <w:noProof/>
                <w:webHidden/>
              </w:rPr>
              <w:t>13</w:t>
            </w:r>
            <w:r w:rsidR="004B6846">
              <w:rPr>
                <w:noProof/>
                <w:webHidden/>
              </w:rPr>
              <w:fldChar w:fldCharType="end"/>
            </w:r>
          </w:hyperlink>
        </w:p>
        <w:p w14:paraId="1EA54597" w14:textId="4CA02BE6"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35" w:history="1">
            <w:r w:rsidR="004B6846" w:rsidRPr="00393F46">
              <w:rPr>
                <w:rStyle w:val="Hyperlink"/>
                <w:noProof/>
              </w:rPr>
              <w:t>5.7 Materials</w:t>
            </w:r>
            <w:r w:rsidR="004B6846">
              <w:rPr>
                <w:noProof/>
                <w:webHidden/>
              </w:rPr>
              <w:tab/>
            </w:r>
            <w:r w:rsidR="004B6846">
              <w:rPr>
                <w:noProof/>
                <w:webHidden/>
              </w:rPr>
              <w:fldChar w:fldCharType="begin"/>
            </w:r>
            <w:r w:rsidR="004B6846">
              <w:rPr>
                <w:noProof/>
                <w:webHidden/>
              </w:rPr>
              <w:instrText xml:space="preserve"> PAGEREF _Toc142309535 \h </w:instrText>
            </w:r>
            <w:r w:rsidR="004B6846">
              <w:rPr>
                <w:noProof/>
                <w:webHidden/>
              </w:rPr>
            </w:r>
            <w:r w:rsidR="004B6846">
              <w:rPr>
                <w:noProof/>
                <w:webHidden/>
              </w:rPr>
              <w:fldChar w:fldCharType="separate"/>
            </w:r>
            <w:r w:rsidR="004B6846">
              <w:rPr>
                <w:noProof/>
                <w:webHidden/>
              </w:rPr>
              <w:t>13</w:t>
            </w:r>
            <w:r w:rsidR="004B6846">
              <w:rPr>
                <w:noProof/>
                <w:webHidden/>
              </w:rPr>
              <w:fldChar w:fldCharType="end"/>
            </w:r>
          </w:hyperlink>
        </w:p>
        <w:p w14:paraId="456B6B8D" w14:textId="6B8A3462"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36" w:history="1">
            <w:r w:rsidR="004B6846" w:rsidRPr="00393F46">
              <w:rPr>
                <w:rStyle w:val="Hyperlink"/>
                <w:noProof/>
              </w:rPr>
              <w:t>5.7.1 Lanyards/Lapel Pin</w:t>
            </w:r>
            <w:r w:rsidR="004B6846">
              <w:rPr>
                <w:noProof/>
                <w:webHidden/>
              </w:rPr>
              <w:tab/>
            </w:r>
            <w:r w:rsidR="004B6846">
              <w:rPr>
                <w:noProof/>
                <w:webHidden/>
              </w:rPr>
              <w:fldChar w:fldCharType="begin"/>
            </w:r>
            <w:r w:rsidR="004B6846">
              <w:rPr>
                <w:noProof/>
                <w:webHidden/>
              </w:rPr>
              <w:instrText xml:space="preserve"> PAGEREF _Toc142309536 \h </w:instrText>
            </w:r>
            <w:r w:rsidR="004B6846">
              <w:rPr>
                <w:noProof/>
                <w:webHidden/>
              </w:rPr>
            </w:r>
            <w:r w:rsidR="004B6846">
              <w:rPr>
                <w:noProof/>
                <w:webHidden/>
              </w:rPr>
              <w:fldChar w:fldCharType="separate"/>
            </w:r>
            <w:r w:rsidR="004B6846">
              <w:rPr>
                <w:noProof/>
                <w:webHidden/>
              </w:rPr>
              <w:t>13</w:t>
            </w:r>
            <w:r w:rsidR="004B6846">
              <w:rPr>
                <w:noProof/>
                <w:webHidden/>
              </w:rPr>
              <w:fldChar w:fldCharType="end"/>
            </w:r>
          </w:hyperlink>
        </w:p>
        <w:p w14:paraId="4509D4D1" w14:textId="027B2EE3"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37" w:history="1">
            <w:r w:rsidR="004B6846" w:rsidRPr="00393F46">
              <w:rPr>
                <w:rStyle w:val="Hyperlink"/>
                <w:noProof/>
              </w:rPr>
              <w:t>5.7.2 Logo</w:t>
            </w:r>
            <w:r w:rsidR="004B6846">
              <w:rPr>
                <w:noProof/>
                <w:webHidden/>
              </w:rPr>
              <w:tab/>
            </w:r>
            <w:r w:rsidR="004B6846">
              <w:rPr>
                <w:noProof/>
                <w:webHidden/>
              </w:rPr>
              <w:fldChar w:fldCharType="begin"/>
            </w:r>
            <w:r w:rsidR="004B6846">
              <w:rPr>
                <w:noProof/>
                <w:webHidden/>
              </w:rPr>
              <w:instrText xml:space="preserve"> PAGEREF _Toc142309537 \h </w:instrText>
            </w:r>
            <w:r w:rsidR="004B6846">
              <w:rPr>
                <w:noProof/>
                <w:webHidden/>
              </w:rPr>
            </w:r>
            <w:r w:rsidR="004B6846">
              <w:rPr>
                <w:noProof/>
                <w:webHidden/>
              </w:rPr>
              <w:fldChar w:fldCharType="separate"/>
            </w:r>
            <w:r w:rsidR="004B6846">
              <w:rPr>
                <w:noProof/>
                <w:webHidden/>
              </w:rPr>
              <w:t>13</w:t>
            </w:r>
            <w:r w:rsidR="004B6846">
              <w:rPr>
                <w:noProof/>
                <w:webHidden/>
              </w:rPr>
              <w:fldChar w:fldCharType="end"/>
            </w:r>
          </w:hyperlink>
        </w:p>
        <w:p w14:paraId="2536328A" w14:textId="5B1E75B2" w:rsidR="004B6846" w:rsidRDefault="00000000">
          <w:pPr>
            <w:pStyle w:val="TOC3"/>
            <w:tabs>
              <w:tab w:val="right" w:leader="dot" w:pos="9350"/>
            </w:tabs>
            <w:rPr>
              <w:rFonts w:asciiTheme="minorHAnsi" w:hAnsiTheme="minorHAnsi" w:cstheme="minorBidi"/>
              <w:noProof/>
              <w:kern w:val="2"/>
              <w:sz w:val="22"/>
              <w:szCs w:val="22"/>
              <w14:ligatures w14:val="standardContextual"/>
            </w:rPr>
          </w:pPr>
          <w:hyperlink w:anchor="_Toc142309538" w:history="1">
            <w:r w:rsidR="004B6846" w:rsidRPr="00393F46">
              <w:rPr>
                <w:rStyle w:val="Hyperlink"/>
                <w:noProof/>
              </w:rPr>
              <w:t>5.7.3 Website and Social Media</w:t>
            </w:r>
            <w:r w:rsidR="004B6846">
              <w:rPr>
                <w:noProof/>
                <w:webHidden/>
              </w:rPr>
              <w:tab/>
            </w:r>
            <w:r w:rsidR="004B6846">
              <w:rPr>
                <w:noProof/>
                <w:webHidden/>
              </w:rPr>
              <w:fldChar w:fldCharType="begin"/>
            </w:r>
            <w:r w:rsidR="004B6846">
              <w:rPr>
                <w:noProof/>
                <w:webHidden/>
              </w:rPr>
              <w:instrText xml:space="preserve"> PAGEREF _Toc142309538 \h </w:instrText>
            </w:r>
            <w:r w:rsidR="004B6846">
              <w:rPr>
                <w:noProof/>
                <w:webHidden/>
              </w:rPr>
            </w:r>
            <w:r w:rsidR="004B6846">
              <w:rPr>
                <w:noProof/>
                <w:webHidden/>
              </w:rPr>
              <w:fldChar w:fldCharType="separate"/>
            </w:r>
            <w:r w:rsidR="004B6846">
              <w:rPr>
                <w:noProof/>
                <w:webHidden/>
              </w:rPr>
              <w:t>14</w:t>
            </w:r>
            <w:r w:rsidR="004B6846">
              <w:rPr>
                <w:noProof/>
                <w:webHidden/>
              </w:rPr>
              <w:fldChar w:fldCharType="end"/>
            </w:r>
          </w:hyperlink>
        </w:p>
        <w:p w14:paraId="2B3D9F17" w14:textId="0DC56153" w:rsidR="004B6846" w:rsidRDefault="00000000">
          <w:pPr>
            <w:pStyle w:val="TOC1"/>
            <w:tabs>
              <w:tab w:val="right" w:leader="dot" w:pos="9350"/>
            </w:tabs>
            <w:rPr>
              <w:rFonts w:asciiTheme="minorHAnsi" w:hAnsiTheme="minorHAnsi" w:cstheme="minorBidi"/>
              <w:noProof/>
              <w:kern w:val="2"/>
              <w:sz w:val="22"/>
              <w:szCs w:val="22"/>
              <w14:ligatures w14:val="standardContextual"/>
            </w:rPr>
          </w:pPr>
          <w:hyperlink w:anchor="_Toc142309539" w:history="1">
            <w:r w:rsidR="004B6846" w:rsidRPr="00393F46">
              <w:rPr>
                <w:rStyle w:val="Hyperlink"/>
                <w:noProof/>
              </w:rPr>
              <w:t>Chapter 6: Ordering Materials</w:t>
            </w:r>
            <w:r w:rsidR="004B6846">
              <w:rPr>
                <w:noProof/>
                <w:webHidden/>
              </w:rPr>
              <w:tab/>
            </w:r>
            <w:r w:rsidR="004B6846">
              <w:rPr>
                <w:noProof/>
                <w:webHidden/>
              </w:rPr>
              <w:fldChar w:fldCharType="begin"/>
            </w:r>
            <w:r w:rsidR="004B6846">
              <w:rPr>
                <w:noProof/>
                <w:webHidden/>
              </w:rPr>
              <w:instrText xml:space="preserve"> PAGEREF _Toc142309539 \h </w:instrText>
            </w:r>
            <w:r w:rsidR="004B6846">
              <w:rPr>
                <w:noProof/>
                <w:webHidden/>
              </w:rPr>
            </w:r>
            <w:r w:rsidR="004B6846">
              <w:rPr>
                <w:noProof/>
                <w:webHidden/>
              </w:rPr>
              <w:fldChar w:fldCharType="separate"/>
            </w:r>
            <w:r w:rsidR="004B6846">
              <w:rPr>
                <w:noProof/>
                <w:webHidden/>
              </w:rPr>
              <w:t>15</w:t>
            </w:r>
            <w:r w:rsidR="004B6846">
              <w:rPr>
                <w:noProof/>
                <w:webHidden/>
              </w:rPr>
              <w:fldChar w:fldCharType="end"/>
            </w:r>
          </w:hyperlink>
        </w:p>
        <w:p w14:paraId="760D0FB7" w14:textId="2FF5E306"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40" w:history="1">
            <w:r w:rsidR="004B6846" w:rsidRPr="00393F46">
              <w:rPr>
                <w:rStyle w:val="Hyperlink"/>
                <w:noProof/>
              </w:rPr>
              <w:t>6.1 Initial Materials</w:t>
            </w:r>
            <w:r w:rsidR="004B6846">
              <w:rPr>
                <w:noProof/>
                <w:webHidden/>
              </w:rPr>
              <w:tab/>
            </w:r>
            <w:r w:rsidR="004B6846">
              <w:rPr>
                <w:noProof/>
                <w:webHidden/>
              </w:rPr>
              <w:fldChar w:fldCharType="begin"/>
            </w:r>
            <w:r w:rsidR="004B6846">
              <w:rPr>
                <w:noProof/>
                <w:webHidden/>
              </w:rPr>
              <w:instrText xml:space="preserve"> PAGEREF _Toc142309540 \h </w:instrText>
            </w:r>
            <w:r w:rsidR="004B6846">
              <w:rPr>
                <w:noProof/>
                <w:webHidden/>
              </w:rPr>
            </w:r>
            <w:r w:rsidR="004B6846">
              <w:rPr>
                <w:noProof/>
                <w:webHidden/>
              </w:rPr>
              <w:fldChar w:fldCharType="separate"/>
            </w:r>
            <w:r w:rsidR="004B6846">
              <w:rPr>
                <w:noProof/>
                <w:webHidden/>
              </w:rPr>
              <w:t>15</w:t>
            </w:r>
            <w:r w:rsidR="004B6846">
              <w:rPr>
                <w:noProof/>
                <w:webHidden/>
              </w:rPr>
              <w:fldChar w:fldCharType="end"/>
            </w:r>
          </w:hyperlink>
        </w:p>
        <w:p w14:paraId="6E20E1EE" w14:textId="3F75916B"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41" w:history="1">
            <w:r w:rsidR="004B6846" w:rsidRPr="00393F46">
              <w:rPr>
                <w:rStyle w:val="Hyperlink"/>
                <w:noProof/>
              </w:rPr>
              <w:t>6.2 Replenishment materials</w:t>
            </w:r>
            <w:r w:rsidR="004B6846">
              <w:rPr>
                <w:noProof/>
                <w:webHidden/>
              </w:rPr>
              <w:tab/>
            </w:r>
            <w:r w:rsidR="004B6846">
              <w:rPr>
                <w:noProof/>
                <w:webHidden/>
              </w:rPr>
              <w:fldChar w:fldCharType="begin"/>
            </w:r>
            <w:r w:rsidR="004B6846">
              <w:rPr>
                <w:noProof/>
                <w:webHidden/>
              </w:rPr>
              <w:instrText xml:space="preserve"> PAGEREF _Toc142309541 \h </w:instrText>
            </w:r>
            <w:r w:rsidR="004B6846">
              <w:rPr>
                <w:noProof/>
                <w:webHidden/>
              </w:rPr>
            </w:r>
            <w:r w:rsidR="004B6846">
              <w:rPr>
                <w:noProof/>
                <w:webHidden/>
              </w:rPr>
              <w:fldChar w:fldCharType="separate"/>
            </w:r>
            <w:r w:rsidR="004B6846">
              <w:rPr>
                <w:noProof/>
                <w:webHidden/>
              </w:rPr>
              <w:t>16</w:t>
            </w:r>
            <w:r w:rsidR="004B6846">
              <w:rPr>
                <w:noProof/>
                <w:webHidden/>
              </w:rPr>
              <w:fldChar w:fldCharType="end"/>
            </w:r>
          </w:hyperlink>
        </w:p>
        <w:p w14:paraId="7E884A70" w14:textId="343BD6DB" w:rsidR="004B6846" w:rsidRDefault="00000000">
          <w:pPr>
            <w:pStyle w:val="TOC1"/>
            <w:tabs>
              <w:tab w:val="right" w:leader="dot" w:pos="9350"/>
            </w:tabs>
            <w:rPr>
              <w:rFonts w:asciiTheme="minorHAnsi" w:hAnsiTheme="minorHAnsi" w:cstheme="minorBidi"/>
              <w:noProof/>
              <w:kern w:val="2"/>
              <w:sz w:val="22"/>
              <w:szCs w:val="22"/>
              <w14:ligatures w14:val="standardContextual"/>
            </w:rPr>
          </w:pPr>
          <w:hyperlink w:anchor="_Toc142309542" w:history="1">
            <w:r w:rsidR="004B6846" w:rsidRPr="00393F46">
              <w:rPr>
                <w:rStyle w:val="Hyperlink"/>
                <w:noProof/>
              </w:rPr>
              <w:t>Chapter 7: Data Collection</w:t>
            </w:r>
            <w:r w:rsidR="004B6846">
              <w:rPr>
                <w:noProof/>
                <w:webHidden/>
              </w:rPr>
              <w:tab/>
            </w:r>
            <w:r w:rsidR="004B6846">
              <w:rPr>
                <w:noProof/>
                <w:webHidden/>
              </w:rPr>
              <w:fldChar w:fldCharType="begin"/>
            </w:r>
            <w:r w:rsidR="004B6846">
              <w:rPr>
                <w:noProof/>
                <w:webHidden/>
              </w:rPr>
              <w:instrText xml:space="preserve"> PAGEREF _Toc142309542 \h </w:instrText>
            </w:r>
            <w:r w:rsidR="004B6846">
              <w:rPr>
                <w:noProof/>
                <w:webHidden/>
              </w:rPr>
            </w:r>
            <w:r w:rsidR="004B6846">
              <w:rPr>
                <w:noProof/>
                <w:webHidden/>
              </w:rPr>
              <w:fldChar w:fldCharType="separate"/>
            </w:r>
            <w:r w:rsidR="004B6846">
              <w:rPr>
                <w:noProof/>
                <w:webHidden/>
              </w:rPr>
              <w:t>17</w:t>
            </w:r>
            <w:r w:rsidR="004B6846">
              <w:rPr>
                <w:noProof/>
                <w:webHidden/>
              </w:rPr>
              <w:fldChar w:fldCharType="end"/>
            </w:r>
          </w:hyperlink>
        </w:p>
        <w:p w14:paraId="4D9CA8F1" w14:textId="5C21254C"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43" w:history="1">
            <w:r w:rsidR="004B6846" w:rsidRPr="00393F46">
              <w:rPr>
                <w:rStyle w:val="Hyperlink"/>
                <w:noProof/>
              </w:rPr>
              <w:t>7.1 Feedback Forms</w:t>
            </w:r>
            <w:r w:rsidR="004B6846">
              <w:rPr>
                <w:noProof/>
                <w:webHidden/>
              </w:rPr>
              <w:tab/>
            </w:r>
            <w:r w:rsidR="004B6846">
              <w:rPr>
                <w:noProof/>
                <w:webHidden/>
              </w:rPr>
              <w:fldChar w:fldCharType="begin"/>
            </w:r>
            <w:r w:rsidR="004B6846">
              <w:rPr>
                <w:noProof/>
                <w:webHidden/>
              </w:rPr>
              <w:instrText xml:space="preserve"> PAGEREF _Toc142309543 \h </w:instrText>
            </w:r>
            <w:r w:rsidR="004B6846">
              <w:rPr>
                <w:noProof/>
                <w:webHidden/>
              </w:rPr>
            </w:r>
            <w:r w:rsidR="004B6846">
              <w:rPr>
                <w:noProof/>
                <w:webHidden/>
              </w:rPr>
              <w:fldChar w:fldCharType="separate"/>
            </w:r>
            <w:r w:rsidR="004B6846">
              <w:rPr>
                <w:noProof/>
                <w:webHidden/>
              </w:rPr>
              <w:t>17</w:t>
            </w:r>
            <w:r w:rsidR="004B6846">
              <w:rPr>
                <w:noProof/>
                <w:webHidden/>
              </w:rPr>
              <w:fldChar w:fldCharType="end"/>
            </w:r>
          </w:hyperlink>
        </w:p>
        <w:p w14:paraId="0E0A01F1" w14:textId="5AD28DEC"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44" w:history="1">
            <w:r w:rsidR="004B6846" w:rsidRPr="00393F46">
              <w:rPr>
                <w:rStyle w:val="Hyperlink"/>
                <w:noProof/>
              </w:rPr>
              <w:t>7.2 Monthly Activity Report</w:t>
            </w:r>
            <w:r w:rsidR="004B6846">
              <w:rPr>
                <w:noProof/>
                <w:webHidden/>
              </w:rPr>
              <w:tab/>
            </w:r>
            <w:r w:rsidR="004B6846">
              <w:rPr>
                <w:noProof/>
                <w:webHidden/>
              </w:rPr>
              <w:fldChar w:fldCharType="begin"/>
            </w:r>
            <w:r w:rsidR="004B6846">
              <w:rPr>
                <w:noProof/>
                <w:webHidden/>
              </w:rPr>
              <w:instrText xml:space="preserve"> PAGEREF _Toc142309544 \h </w:instrText>
            </w:r>
            <w:r w:rsidR="004B6846">
              <w:rPr>
                <w:noProof/>
                <w:webHidden/>
              </w:rPr>
            </w:r>
            <w:r w:rsidR="004B6846">
              <w:rPr>
                <w:noProof/>
                <w:webHidden/>
              </w:rPr>
              <w:fldChar w:fldCharType="separate"/>
            </w:r>
            <w:r w:rsidR="004B6846">
              <w:rPr>
                <w:noProof/>
                <w:webHidden/>
              </w:rPr>
              <w:t>17</w:t>
            </w:r>
            <w:r w:rsidR="004B6846">
              <w:rPr>
                <w:noProof/>
                <w:webHidden/>
              </w:rPr>
              <w:fldChar w:fldCharType="end"/>
            </w:r>
          </w:hyperlink>
        </w:p>
        <w:p w14:paraId="30F92C9B" w14:textId="0E6C5456"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45" w:history="1">
            <w:r w:rsidR="004B6846" w:rsidRPr="00393F46">
              <w:rPr>
                <w:rStyle w:val="Hyperlink"/>
                <w:noProof/>
              </w:rPr>
              <w:t>7.3 Continuous Quality Improvement</w:t>
            </w:r>
            <w:r w:rsidR="004B6846">
              <w:rPr>
                <w:noProof/>
                <w:webHidden/>
              </w:rPr>
              <w:tab/>
            </w:r>
            <w:r w:rsidR="004B6846">
              <w:rPr>
                <w:noProof/>
                <w:webHidden/>
              </w:rPr>
              <w:fldChar w:fldCharType="begin"/>
            </w:r>
            <w:r w:rsidR="004B6846">
              <w:rPr>
                <w:noProof/>
                <w:webHidden/>
              </w:rPr>
              <w:instrText xml:space="preserve"> PAGEREF _Toc142309545 \h </w:instrText>
            </w:r>
            <w:r w:rsidR="004B6846">
              <w:rPr>
                <w:noProof/>
                <w:webHidden/>
              </w:rPr>
            </w:r>
            <w:r w:rsidR="004B6846">
              <w:rPr>
                <w:noProof/>
                <w:webHidden/>
              </w:rPr>
              <w:fldChar w:fldCharType="separate"/>
            </w:r>
            <w:r w:rsidR="004B6846">
              <w:rPr>
                <w:noProof/>
                <w:webHidden/>
              </w:rPr>
              <w:t>17</w:t>
            </w:r>
            <w:r w:rsidR="004B6846">
              <w:rPr>
                <w:noProof/>
                <w:webHidden/>
              </w:rPr>
              <w:fldChar w:fldCharType="end"/>
            </w:r>
          </w:hyperlink>
        </w:p>
        <w:p w14:paraId="6230F6AC" w14:textId="20BC0386" w:rsidR="004B6846" w:rsidRDefault="00000000">
          <w:pPr>
            <w:pStyle w:val="TOC1"/>
            <w:tabs>
              <w:tab w:val="right" w:leader="dot" w:pos="9350"/>
            </w:tabs>
            <w:rPr>
              <w:rFonts w:asciiTheme="minorHAnsi" w:hAnsiTheme="minorHAnsi" w:cstheme="minorBidi"/>
              <w:noProof/>
              <w:kern w:val="2"/>
              <w:sz w:val="22"/>
              <w:szCs w:val="22"/>
              <w14:ligatures w14:val="standardContextual"/>
            </w:rPr>
          </w:pPr>
          <w:hyperlink w:anchor="_Toc142309546" w:history="1">
            <w:r w:rsidR="004B6846" w:rsidRPr="00393F46">
              <w:rPr>
                <w:rStyle w:val="Hyperlink"/>
                <w:noProof/>
              </w:rPr>
              <w:t>Chapter 8: Recognition and Incentive</w:t>
            </w:r>
            <w:r w:rsidR="004B6846">
              <w:rPr>
                <w:noProof/>
                <w:webHidden/>
              </w:rPr>
              <w:tab/>
            </w:r>
            <w:r w:rsidR="004B6846">
              <w:rPr>
                <w:noProof/>
                <w:webHidden/>
              </w:rPr>
              <w:fldChar w:fldCharType="begin"/>
            </w:r>
            <w:r w:rsidR="004B6846">
              <w:rPr>
                <w:noProof/>
                <w:webHidden/>
              </w:rPr>
              <w:instrText xml:space="preserve"> PAGEREF _Toc142309546 \h </w:instrText>
            </w:r>
            <w:r w:rsidR="004B6846">
              <w:rPr>
                <w:noProof/>
                <w:webHidden/>
              </w:rPr>
            </w:r>
            <w:r w:rsidR="004B6846">
              <w:rPr>
                <w:noProof/>
                <w:webHidden/>
              </w:rPr>
              <w:fldChar w:fldCharType="separate"/>
            </w:r>
            <w:r w:rsidR="004B6846">
              <w:rPr>
                <w:noProof/>
                <w:webHidden/>
              </w:rPr>
              <w:t>18</w:t>
            </w:r>
            <w:r w:rsidR="004B6846">
              <w:rPr>
                <w:noProof/>
                <w:webHidden/>
              </w:rPr>
              <w:fldChar w:fldCharType="end"/>
            </w:r>
          </w:hyperlink>
        </w:p>
        <w:p w14:paraId="0B73FF73" w14:textId="00646AA0"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47" w:history="1">
            <w:r w:rsidR="004B6846" w:rsidRPr="00393F46">
              <w:rPr>
                <w:rStyle w:val="Hyperlink"/>
                <w:noProof/>
              </w:rPr>
              <w:t>8.1 Club Recognition</w:t>
            </w:r>
            <w:r w:rsidR="004B6846">
              <w:rPr>
                <w:noProof/>
                <w:webHidden/>
              </w:rPr>
              <w:tab/>
            </w:r>
            <w:r w:rsidR="004B6846">
              <w:rPr>
                <w:noProof/>
                <w:webHidden/>
              </w:rPr>
              <w:fldChar w:fldCharType="begin"/>
            </w:r>
            <w:r w:rsidR="004B6846">
              <w:rPr>
                <w:noProof/>
                <w:webHidden/>
              </w:rPr>
              <w:instrText xml:space="preserve"> PAGEREF _Toc142309547 \h </w:instrText>
            </w:r>
            <w:r w:rsidR="004B6846">
              <w:rPr>
                <w:noProof/>
                <w:webHidden/>
              </w:rPr>
            </w:r>
            <w:r w:rsidR="004B6846">
              <w:rPr>
                <w:noProof/>
                <w:webHidden/>
              </w:rPr>
              <w:fldChar w:fldCharType="separate"/>
            </w:r>
            <w:r w:rsidR="004B6846">
              <w:rPr>
                <w:noProof/>
                <w:webHidden/>
              </w:rPr>
              <w:t>18</w:t>
            </w:r>
            <w:r w:rsidR="004B6846">
              <w:rPr>
                <w:noProof/>
                <w:webHidden/>
              </w:rPr>
              <w:fldChar w:fldCharType="end"/>
            </w:r>
          </w:hyperlink>
        </w:p>
        <w:p w14:paraId="7C1BA5E2" w14:textId="6B4FD4C3"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48" w:history="1">
            <w:r w:rsidR="004B6846" w:rsidRPr="00393F46">
              <w:rPr>
                <w:rStyle w:val="Hyperlink"/>
                <w:noProof/>
              </w:rPr>
              <w:t>8.2 Operation Costs (Tier 1 Only)</w:t>
            </w:r>
            <w:r w:rsidR="004B6846">
              <w:rPr>
                <w:noProof/>
                <w:webHidden/>
              </w:rPr>
              <w:tab/>
            </w:r>
            <w:r w:rsidR="004B6846">
              <w:rPr>
                <w:noProof/>
                <w:webHidden/>
              </w:rPr>
              <w:fldChar w:fldCharType="begin"/>
            </w:r>
            <w:r w:rsidR="004B6846">
              <w:rPr>
                <w:noProof/>
                <w:webHidden/>
              </w:rPr>
              <w:instrText xml:space="preserve"> PAGEREF _Toc142309548 \h </w:instrText>
            </w:r>
            <w:r w:rsidR="004B6846">
              <w:rPr>
                <w:noProof/>
                <w:webHidden/>
              </w:rPr>
            </w:r>
            <w:r w:rsidR="004B6846">
              <w:rPr>
                <w:noProof/>
                <w:webHidden/>
              </w:rPr>
              <w:fldChar w:fldCharType="separate"/>
            </w:r>
            <w:r w:rsidR="004B6846">
              <w:rPr>
                <w:noProof/>
                <w:webHidden/>
              </w:rPr>
              <w:t>18</w:t>
            </w:r>
            <w:r w:rsidR="004B6846">
              <w:rPr>
                <w:noProof/>
                <w:webHidden/>
              </w:rPr>
              <w:fldChar w:fldCharType="end"/>
            </w:r>
          </w:hyperlink>
        </w:p>
        <w:p w14:paraId="4BB7B767" w14:textId="2595DB43" w:rsidR="004B6846" w:rsidRDefault="00000000">
          <w:pPr>
            <w:pStyle w:val="TOC2"/>
            <w:tabs>
              <w:tab w:val="right" w:leader="dot" w:pos="9350"/>
            </w:tabs>
            <w:rPr>
              <w:rFonts w:asciiTheme="minorHAnsi" w:hAnsiTheme="minorHAnsi" w:cstheme="minorBidi"/>
              <w:noProof/>
              <w:kern w:val="2"/>
              <w:sz w:val="22"/>
              <w:szCs w:val="22"/>
              <w14:ligatures w14:val="standardContextual"/>
            </w:rPr>
          </w:pPr>
          <w:hyperlink w:anchor="_Toc142309549" w:history="1">
            <w:r w:rsidR="004B6846" w:rsidRPr="00393F46">
              <w:rPr>
                <w:rStyle w:val="Hyperlink"/>
                <w:noProof/>
              </w:rPr>
              <w:t>Contact Us</w:t>
            </w:r>
            <w:r w:rsidR="004B6846">
              <w:rPr>
                <w:noProof/>
                <w:webHidden/>
              </w:rPr>
              <w:tab/>
            </w:r>
            <w:r w:rsidR="004B6846">
              <w:rPr>
                <w:noProof/>
                <w:webHidden/>
              </w:rPr>
              <w:fldChar w:fldCharType="begin"/>
            </w:r>
            <w:r w:rsidR="004B6846">
              <w:rPr>
                <w:noProof/>
                <w:webHidden/>
              </w:rPr>
              <w:instrText xml:space="preserve"> PAGEREF _Toc142309549 \h </w:instrText>
            </w:r>
            <w:r w:rsidR="004B6846">
              <w:rPr>
                <w:noProof/>
                <w:webHidden/>
              </w:rPr>
            </w:r>
            <w:r w:rsidR="004B6846">
              <w:rPr>
                <w:noProof/>
                <w:webHidden/>
              </w:rPr>
              <w:fldChar w:fldCharType="separate"/>
            </w:r>
            <w:r w:rsidR="004B6846">
              <w:rPr>
                <w:noProof/>
                <w:webHidden/>
              </w:rPr>
              <w:t>18</w:t>
            </w:r>
            <w:r w:rsidR="004B6846">
              <w:rPr>
                <w:noProof/>
                <w:webHidden/>
              </w:rPr>
              <w:fldChar w:fldCharType="end"/>
            </w:r>
          </w:hyperlink>
        </w:p>
        <w:p w14:paraId="6203BE43" w14:textId="5C8405D7" w:rsidR="004B6846" w:rsidRDefault="00000000">
          <w:pPr>
            <w:pStyle w:val="TOC1"/>
            <w:tabs>
              <w:tab w:val="right" w:leader="dot" w:pos="9350"/>
            </w:tabs>
            <w:rPr>
              <w:rFonts w:asciiTheme="minorHAnsi" w:hAnsiTheme="minorHAnsi" w:cstheme="minorBidi"/>
              <w:noProof/>
              <w:kern w:val="2"/>
              <w:sz w:val="22"/>
              <w:szCs w:val="22"/>
              <w14:ligatures w14:val="standardContextual"/>
            </w:rPr>
          </w:pPr>
          <w:hyperlink w:anchor="_Toc142309550" w:history="1">
            <w:r w:rsidR="004B6846" w:rsidRPr="00393F46">
              <w:rPr>
                <w:rStyle w:val="Hyperlink"/>
                <w:noProof/>
              </w:rPr>
              <w:t>Chapter 9 References</w:t>
            </w:r>
            <w:r w:rsidR="004B6846">
              <w:rPr>
                <w:noProof/>
                <w:webHidden/>
              </w:rPr>
              <w:tab/>
            </w:r>
            <w:r w:rsidR="004B6846">
              <w:rPr>
                <w:noProof/>
                <w:webHidden/>
              </w:rPr>
              <w:fldChar w:fldCharType="begin"/>
            </w:r>
            <w:r w:rsidR="004B6846">
              <w:rPr>
                <w:noProof/>
                <w:webHidden/>
              </w:rPr>
              <w:instrText xml:space="preserve"> PAGEREF _Toc142309550 \h </w:instrText>
            </w:r>
            <w:r w:rsidR="004B6846">
              <w:rPr>
                <w:noProof/>
                <w:webHidden/>
              </w:rPr>
            </w:r>
            <w:r w:rsidR="004B6846">
              <w:rPr>
                <w:noProof/>
                <w:webHidden/>
              </w:rPr>
              <w:fldChar w:fldCharType="separate"/>
            </w:r>
            <w:r w:rsidR="004B6846">
              <w:rPr>
                <w:noProof/>
                <w:webHidden/>
              </w:rPr>
              <w:t>19</w:t>
            </w:r>
            <w:r w:rsidR="004B6846">
              <w:rPr>
                <w:noProof/>
                <w:webHidden/>
              </w:rPr>
              <w:fldChar w:fldCharType="end"/>
            </w:r>
          </w:hyperlink>
        </w:p>
        <w:p w14:paraId="17DF8C0A" w14:textId="44A6F3FF" w:rsidR="00A54206" w:rsidRDefault="005C476A" w:rsidP="00A54206">
          <w:pPr>
            <w:pStyle w:val="TOC1"/>
            <w:tabs>
              <w:tab w:val="right" w:leader="dot" w:pos="9350"/>
            </w:tabs>
            <w:rPr>
              <w:b/>
              <w:bCs/>
              <w:noProof/>
            </w:rPr>
          </w:pPr>
          <w:r w:rsidRPr="00A30B9B">
            <w:fldChar w:fldCharType="end"/>
          </w:r>
        </w:p>
      </w:sdtContent>
    </w:sdt>
    <w:p w14:paraId="07F0419E" w14:textId="77777777" w:rsidR="002454CE" w:rsidRDefault="002454CE" w:rsidP="006E6EC2">
      <w:pPr>
        <w:pStyle w:val="Heading2"/>
        <w:sectPr w:rsidR="002454CE" w:rsidSect="007B16AD">
          <w:headerReference w:type="even" r:id="rId10"/>
          <w:headerReference w:type="default" r:id="rId11"/>
          <w:footerReference w:type="default" r:id="rId12"/>
          <w:headerReference w:type="first" r:id="rId13"/>
          <w:pgSz w:w="12240" w:h="15840"/>
          <w:pgMar w:top="1440" w:right="1440" w:bottom="1440" w:left="1440" w:header="720" w:footer="720" w:gutter="0"/>
          <w:pgNumType w:start="1"/>
          <w:cols w:space="720"/>
          <w:docGrid w:linePitch="299"/>
        </w:sectPr>
      </w:pPr>
    </w:p>
    <w:p w14:paraId="79E4D0A2" w14:textId="0EDCF650" w:rsidR="007536C1" w:rsidRPr="00A30B9B" w:rsidRDefault="006E6EC2" w:rsidP="006E6EC2">
      <w:pPr>
        <w:pStyle w:val="Heading2"/>
      </w:pPr>
      <w:bookmarkStart w:id="1" w:name="_Toc142309490"/>
      <w:r w:rsidRPr="00A30B9B">
        <w:lastRenderedPageBreak/>
        <w:t>Ac</w:t>
      </w:r>
      <w:r w:rsidR="00BE4430" w:rsidRPr="00A30B9B">
        <w:t>knowledgements</w:t>
      </w:r>
      <w:bookmarkEnd w:id="1"/>
    </w:p>
    <w:p w14:paraId="2C6B6F50" w14:textId="3B883ADC" w:rsidR="00436015" w:rsidRDefault="00436015" w:rsidP="0091632F">
      <w:pPr>
        <w:spacing w:before="90"/>
      </w:pPr>
      <w:r>
        <w:t>The Trevor Romain Company would like to acknowledge the following individuals and organizations</w:t>
      </w:r>
      <w:r w:rsidRPr="006F01D0">
        <w:t xml:space="preserve"> </w:t>
      </w:r>
      <w:r>
        <w:t>for</w:t>
      </w:r>
      <w:r w:rsidRPr="006F01D0">
        <w:t xml:space="preserve"> </w:t>
      </w:r>
      <w:r>
        <w:t>their</w:t>
      </w:r>
      <w:r w:rsidRPr="006F01D0">
        <w:t xml:space="preserve"> </w:t>
      </w:r>
      <w:r>
        <w:t>contributions</w:t>
      </w:r>
      <w:r w:rsidRPr="006F01D0">
        <w:t xml:space="preserve"> </w:t>
      </w:r>
      <w:r>
        <w:t>to</w:t>
      </w:r>
      <w:r w:rsidRPr="006F01D0">
        <w:t xml:space="preserve"> </w:t>
      </w:r>
      <w:r w:rsidR="00630EEE">
        <w:t>Anchored4Life®</w:t>
      </w:r>
      <w:r>
        <w:t>.</w:t>
      </w:r>
      <w:r w:rsidRPr="006F01D0">
        <w:t xml:space="preserve"> </w:t>
      </w:r>
      <w:r>
        <w:t>Without</w:t>
      </w:r>
      <w:r w:rsidRPr="006F01D0">
        <w:t xml:space="preserve"> </w:t>
      </w:r>
      <w:r>
        <w:t>the</w:t>
      </w:r>
      <w:r w:rsidRPr="006F01D0">
        <w:t xml:space="preserve"> </w:t>
      </w:r>
      <w:r>
        <w:t>perseverance</w:t>
      </w:r>
      <w:r w:rsidRPr="006F01D0">
        <w:t xml:space="preserve"> </w:t>
      </w:r>
      <w:r>
        <w:t>and</w:t>
      </w:r>
      <w:r w:rsidRPr="006F01D0">
        <w:t xml:space="preserve"> </w:t>
      </w:r>
      <w:r>
        <w:t>teamwork of</w:t>
      </w:r>
      <w:r w:rsidRPr="006F01D0">
        <w:t xml:space="preserve"> </w:t>
      </w:r>
      <w:r>
        <w:t>the</w:t>
      </w:r>
      <w:r w:rsidRPr="006F01D0">
        <w:t xml:space="preserve"> </w:t>
      </w:r>
      <w:r>
        <w:t>people</w:t>
      </w:r>
      <w:r w:rsidRPr="006F01D0">
        <w:t xml:space="preserve"> </w:t>
      </w:r>
      <w:r>
        <w:t>and</w:t>
      </w:r>
      <w:r w:rsidRPr="006F01D0">
        <w:t xml:space="preserve"> </w:t>
      </w:r>
      <w:r>
        <w:t>organizations</w:t>
      </w:r>
      <w:r w:rsidRPr="006F01D0">
        <w:t xml:space="preserve"> </w:t>
      </w:r>
      <w:r>
        <w:t>below,</w:t>
      </w:r>
      <w:r w:rsidRPr="006F01D0">
        <w:t xml:space="preserve"> </w:t>
      </w:r>
      <w:r>
        <w:t>this</w:t>
      </w:r>
      <w:r w:rsidRPr="006F01D0">
        <w:t xml:space="preserve"> </w:t>
      </w:r>
      <w:r>
        <w:t>guidebook</w:t>
      </w:r>
      <w:r w:rsidRPr="006F01D0">
        <w:t xml:space="preserve"> </w:t>
      </w:r>
      <w:r>
        <w:t>would</w:t>
      </w:r>
      <w:r w:rsidRPr="006F01D0">
        <w:t xml:space="preserve"> </w:t>
      </w:r>
      <w:r>
        <w:t>not</w:t>
      </w:r>
      <w:r w:rsidRPr="006F01D0">
        <w:t xml:space="preserve"> </w:t>
      </w:r>
      <w:r>
        <w:t>be</w:t>
      </w:r>
      <w:r w:rsidRPr="006F01D0">
        <w:t xml:space="preserve"> </w:t>
      </w:r>
      <w:r>
        <w:t>the</w:t>
      </w:r>
      <w:r w:rsidRPr="006F01D0">
        <w:t xml:space="preserve"> </w:t>
      </w:r>
      <w:r>
        <w:t>exceptional</w:t>
      </w:r>
      <w:r w:rsidRPr="006F01D0">
        <w:t xml:space="preserve"> </w:t>
      </w:r>
      <w:r>
        <w:t>product</w:t>
      </w:r>
      <w:r w:rsidRPr="006F01D0">
        <w:t xml:space="preserve"> </w:t>
      </w:r>
      <w:r>
        <w:t>that it is today.</w:t>
      </w:r>
    </w:p>
    <w:p w14:paraId="238BA882" w14:textId="36878F0D" w:rsidR="00436015" w:rsidRDefault="00436015" w:rsidP="0091632F">
      <w:pPr>
        <w:spacing w:before="90"/>
      </w:pPr>
      <w:r>
        <w:t>We</w:t>
      </w:r>
      <w:r w:rsidRPr="006F01D0">
        <w:t xml:space="preserve"> </w:t>
      </w:r>
      <w:r>
        <w:t>want</w:t>
      </w:r>
      <w:r w:rsidRPr="006F01D0">
        <w:t xml:space="preserve"> </w:t>
      </w:r>
      <w:r>
        <w:t>to</w:t>
      </w:r>
      <w:r w:rsidRPr="006F01D0">
        <w:t xml:space="preserve"> </w:t>
      </w:r>
      <w:r>
        <w:t>start</w:t>
      </w:r>
      <w:r w:rsidRPr="006F01D0">
        <w:t xml:space="preserve"> </w:t>
      </w:r>
      <w:r>
        <w:t>by</w:t>
      </w:r>
      <w:r w:rsidRPr="006F01D0">
        <w:t xml:space="preserve"> </w:t>
      </w:r>
      <w:r>
        <w:t>thanking</w:t>
      </w:r>
      <w:r w:rsidRPr="006F01D0">
        <w:t xml:space="preserve"> </w:t>
      </w:r>
      <w:r>
        <w:t>Navy</w:t>
      </w:r>
      <w:r w:rsidRPr="006F01D0">
        <w:t xml:space="preserve"> </w:t>
      </w:r>
      <w:r>
        <w:t>CNIC</w:t>
      </w:r>
      <w:r w:rsidRPr="006F01D0">
        <w:t xml:space="preserve"> </w:t>
      </w:r>
      <w:r>
        <w:t>CYP</w:t>
      </w:r>
      <w:r w:rsidRPr="006F01D0">
        <w:t xml:space="preserve"> </w:t>
      </w:r>
      <w:r>
        <w:t>and</w:t>
      </w:r>
      <w:r w:rsidRPr="006F01D0">
        <w:t xml:space="preserve"> </w:t>
      </w:r>
      <w:r>
        <w:t>NRSE</w:t>
      </w:r>
      <w:r w:rsidRPr="006F01D0">
        <w:t xml:space="preserve"> </w:t>
      </w:r>
      <w:r>
        <w:t>Region</w:t>
      </w:r>
      <w:r w:rsidRPr="006F01D0">
        <w:t xml:space="preserve"> </w:t>
      </w:r>
      <w:r>
        <w:t>SLO.</w:t>
      </w:r>
      <w:r w:rsidRPr="006F01D0">
        <w:t xml:space="preserve"> </w:t>
      </w:r>
      <w:r>
        <w:t>This</w:t>
      </w:r>
      <w:r w:rsidRPr="006F01D0">
        <w:t xml:space="preserve"> </w:t>
      </w:r>
      <w:r>
        <w:t>guidebook</w:t>
      </w:r>
      <w:r w:rsidRPr="006F01D0">
        <w:t xml:space="preserve"> </w:t>
      </w:r>
      <w:r>
        <w:t>would not be a reality without their vision, inspiration, and persistence.</w:t>
      </w:r>
    </w:p>
    <w:p w14:paraId="1B6945E3" w14:textId="7F80099A" w:rsidR="00436015" w:rsidRDefault="00436015" w:rsidP="0091632F">
      <w:pPr>
        <w:spacing w:before="90"/>
      </w:pPr>
      <w:r>
        <w:t>We want to acknowledge the valuable feedback and input from the Millington Navy Command and</w:t>
      </w:r>
      <w:r w:rsidRPr="006F01D0">
        <w:t xml:space="preserve"> </w:t>
      </w:r>
      <w:r>
        <w:t>School</w:t>
      </w:r>
      <w:r w:rsidRPr="006F01D0">
        <w:t xml:space="preserve"> </w:t>
      </w:r>
      <w:r>
        <w:t>System.</w:t>
      </w:r>
      <w:r w:rsidRPr="006F01D0">
        <w:t xml:space="preserve"> </w:t>
      </w:r>
      <w:r>
        <w:t>Input</w:t>
      </w:r>
      <w:r w:rsidRPr="006F01D0">
        <w:t xml:space="preserve"> </w:t>
      </w:r>
      <w:r>
        <w:t>directly</w:t>
      </w:r>
      <w:r w:rsidRPr="006F01D0">
        <w:t xml:space="preserve"> </w:t>
      </w:r>
      <w:r>
        <w:t>from</w:t>
      </w:r>
      <w:r w:rsidRPr="006F01D0">
        <w:t xml:space="preserve"> </w:t>
      </w:r>
      <w:r>
        <w:t>the</w:t>
      </w:r>
      <w:r w:rsidRPr="006F01D0">
        <w:t xml:space="preserve"> </w:t>
      </w:r>
      <w:r>
        <w:t>school</w:t>
      </w:r>
      <w:r w:rsidRPr="006F01D0">
        <w:t xml:space="preserve"> </w:t>
      </w:r>
      <w:r>
        <w:t>systems</w:t>
      </w:r>
      <w:r w:rsidRPr="006F01D0">
        <w:t xml:space="preserve"> </w:t>
      </w:r>
      <w:r>
        <w:t>is</w:t>
      </w:r>
      <w:r w:rsidRPr="006F01D0">
        <w:t xml:space="preserve"> </w:t>
      </w:r>
      <w:r>
        <w:t>crucial</w:t>
      </w:r>
      <w:r w:rsidRPr="006F01D0">
        <w:t xml:space="preserve"> </w:t>
      </w:r>
      <w:r>
        <w:t>to</w:t>
      </w:r>
      <w:r w:rsidRPr="006F01D0">
        <w:t xml:space="preserve"> </w:t>
      </w:r>
      <w:r>
        <w:t>developing</w:t>
      </w:r>
      <w:r w:rsidRPr="006F01D0">
        <w:t xml:space="preserve"> </w:t>
      </w:r>
      <w:r>
        <w:t>a</w:t>
      </w:r>
      <w:r w:rsidRPr="006F01D0">
        <w:t xml:space="preserve"> </w:t>
      </w:r>
      <w:r>
        <w:t>high-quality product. We want to thank Millington and EA Harrold Elementary Schools for being our pilot schools. These schools have shown the vision can become a reality. Their hard work and feedback will help many more schools for years to come.</w:t>
      </w:r>
    </w:p>
    <w:p w14:paraId="27582445" w14:textId="643AFBF8" w:rsidR="00436015" w:rsidRDefault="00436015" w:rsidP="0091632F">
      <w:pPr>
        <w:spacing w:before="90"/>
      </w:pPr>
      <w:r>
        <w:t>We</w:t>
      </w:r>
      <w:r w:rsidRPr="006F01D0">
        <w:t xml:space="preserve"> </w:t>
      </w:r>
      <w:r>
        <w:t>also</w:t>
      </w:r>
      <w:r w:rsidRPr="006F01D0">
        <w:t xml:space="preserve"> </w:t>
      </w:r>
      <w:r>
        <w:t>want</w:t>
      </w:r>
      <w:r w:rsidRPr="006F01D0">
        <w:t xml:space="preserve"> </w:t>
      </w:r>
      <w:r>
        <w:t>to</w:t>
      </w:r>
      <w:r w:rsidRPr="006F01D0">
        <w:t xml:space="preserve"> </w:t>
      </w:r>
      <w:r>
        <w:t>recognize</w:t>
      </w:r>
      <w:r w:rsidRPr="006F01D0">
        <w:t xml:space="preserve"> </w:t>
      </w:r>
      <w:r>
        <w:t>Advisers</w:t>
      </w:r>
      <w:r w:rsidRPr="006F01D0">
        <w:t xml:space="preserve"> </w:t>
      </w:r>
      <w:r>
        <w:t>and</w:t>
      </w:r>
      <w:r w:rsidRPr="006F01D0">
        <w:t xml:space="preserve"> </w:t>
      </w:r>
      <w:r>
        <w:t>Team</w:t>
      </w:r>
      <w:r w:rsidRPr="006F01D0">
        <w:t xml:space="preserve"> </w:t>
      </w:r>
      <w:r>
        <w:t>Leaders</w:t>
      </w:r>
      <w:r w:rsidRPr="006F01D0">
        <w:t xml:space="preserve"> </w:t>
      </w:r>
      <w:r>
        <w:t>who</w:t>
      </w:r>
      <w:r w:rsidRPr="006F01D0">
        <w:t xml:space="preserve"> </w:t>
      </w:r>
      <w:r>
        <w:t>will</w:t>
      </w:r>
      <w:r w:rsidRPr="006F01D0">
        <w:t xml:space="preserve"> </w:t>
      </w:r>
      <w:r>
        <w:t>be</w:t>
      </w:r>
      <w:r w:rsidRPr="006F01D0">
        <w:t xml:space="preserve"> </w:t>
      </w:r>
      <w:r>
        <w:t>implementing</w:t>
      </w:r>
      <w:r w:rsidRPr="006F01D0">
        <w:t xml:space="preserve"> </w:t>
      </w:r>
      <w:r>
        <w:t>this</w:t>
      </w:r>
      <w:r w:rsidRPr="006F01D0">
        <w:t xml:space="preserve"> </w:t>
      </w:r>
      <w:r>
        <w:t>training</w:t>
      </w:r>
      <w:r w:rsidRPr="006F01D0">
        <w:t xml:space="preserve"> </w:t>
      </w:r>
      <w:r>
        <w:t>in schools and child youth programs around the globe. Our military youth must stay connected and integrated into their communities, but it takes dedicated Advisers and Team Leaders to ensure this happens.</w:t>
      </w:r>
    </w:p>
    <w:p w14:paraId="3495E033" w14:textId="3CE7D8C2" w:rsidR="00436015" w:rsidRDefault="00436015" w:rsidP="0091632F">
      <w:pPr>
        <w:spacing w:before="90"/>
      </w:pPr>
      <w:r>
        <w:t>Lastly,</w:t>
      </w:r>
      <w:r w:rsidRPr="006F01D0">
        <w:t xml:space="preserve"> </w:t>
      </w:r>
      <w:r>
        <w:t>we</w:t>
      </w:r>
      <w:r w:rsidRPr="006F01D0">
        <w:t xml:space="preserve"> </w:t>
      </w:r>
      <w:proofErr w:type="gramStart"/>
      <w:r>
        <w:t>have</w:t>
      </w:r>
      <w:r w:rsidRPr="006F01D0">
        <w:t xml:space="preserve"> </w:t>
      </w:r>
      <w:r>
        <w:t>to</w:t>
      </w:r>
      <w:proofErr w:type="gramEnd"/>
      <w:r w:rsidRPr="006F01D0">
        <w:t xml:space="preserve"> </w:t>
      </w:r>
      <w:r>
        <w:t>acknowledge</w:t>
      </w:r>
      <w:r w:rsidRPr="006F01D0">
        <w:t xml:space="preserve"> </w:t>
      </w:r>
      <w:r w:rsidR="00630EEE">
        <w:t>Anchored4Life®</w:t>
      </w:r>
      <w:r w:rsidRPr="006F01D0">
        <w:t xml:space="preserve"> </w:t>
      </w:r>
      <w:r>
        <w:t>who</w:t>
      </w:r>
      <w:r w:rsidRPr="006F01D0">
        <w:t xml:space="preserve"> </w:t>
      </w:r>
      <w:r>
        <w:t>designed</w:t>
      </w:r>
      <w:r w:rsidRPr="006F01D0">
        <w:t xml:space="preserve"> </w:t>
      </w:r>
      <w:r>
        <w:t>and</w:t>
      </w:r>
      <w:r w:rsidRPr="006F01D0">
        <w:t xml:space="preserve"> </w:t>
      </w:r>
      <w:r>
        <w:t>drafted</w:t>
      </w:r>
      <w:r w:rsidRPr="006F01D0">
        <w:t xml:space="preserve"> </w:t>
      </w:r>
      <w:r>
        <w:t>this</w:t>
      </w:r>
      <w:r w:rsidRPr="006F01D0">
        <w:t xml:space="preserve"> </w:t>
      </w:r>
      <w:r>
        <w:t>guidebook.</w:t>
      </w:r>
      <w:r w:rsidRPr="006F01D0">
        <w:t xml:space="preserve"> </w:t>
      </w:r>
      <w:r>
        <w:t>Their efforts have produced a product that will keep youth engaged while learning skills that will enable them to manage the many challenges they will face.</w:t>
      </w:r>
      <w:r w:rsidRPr="006F01D0">
        <w:t xml:space="preserve"> </w:t>
      </w:r>
      <w:r w:rsidR="00D42206">
        <w:t>Thanks</w:t>
      </w:r>
      <w:r>
        <w:t xml:space="preserve"> are due to Dr. Shawna Harlin-Clifton and Ms. Tabitha Gable.</w:t>
      </w:r>
    </w:p>
    <w:p w14:paraId="74C6C9FC" w14:textId="288965A7" w:rsidR="00436015" w:rsidRDefault="00436015" w:rsidP="0091632F">
      <w:pPr>
        <w:spacing w:before="90"/>
      </w:pPr>
      <w:r>
        <w:t>Once</w:t>
      </w:r>
      <w:r w:rsidRPr="006F01D0">
        <w:t xml:space="preserve"> </w:t>
      </w:r>
      <w:r>
        <w:t>again,</w:t>
      </w:r>
      <w:r w:rsidRPr="006F01D0">
        <w:t xml:space="preserve"> </w:t>
      </w:r>
      <w:r>
        <w:t>we</w:t>
      </w:r>
      <w:r w:rsidRPr="006F01D0">
        <w:t xml:space="preserve"> </w:t>
      </w:r>
      <w:r>
        <w:t>want</w:t>
      </w:r>
      <w:r w:rsidRPr="006F01D0">
        <w:t xml:space="preserve"> </w:t>
      </w:r>
      <w:r>
        <w:t>to</w:t>
      </w:r>
      <w:r w:rsidRPr="006F01D0">
        <w:t xml:space="preserve"> </w:t>
      </w:r>
      <w:r>
        <w:t>thank</w:t>
      </w:r>
      <w:r w:rsidRPr="006F01D0">
        <w:t xml:space="preserve"> </w:t>
      </w:r>
      <w:r>
        <w:t>everyone</w:t>
      </w:r>
      <w:r w:rsidRPr="006F01D0">
        <w:t xml:space="preserve"> </w:t>
      </w:r>
      <w:r>
        <w:t>involved.</w:t>
      </w:r>
      <w:r w:rsidRPr="006F01D0">
        <w:t xml:space="preserve"> </w:t>
      </w:r>
      <w:r>
        <w:t>We</w:t>
      </w:r>
      <w:r w:rsidRPr="006F01D0">
        <w:t xml:space="preserve"> </w:t>
      </w:r>
      <w:r>
        <w:t>look</w:t>
      </w:r>
      <w:r w:rsidRPr="006F01D0">
        <w:t xml:space="preserve"> </w:t>
      </w:r>
      <w:r>
        <w:t>forward</w:t>
      </w:r>
      <w:r w:rsidRPr="006F01D0">
        <w:t xml:space="preserve"> </w:t>
      </w:r>
      <w:r>
        <w:t>to</w:t>
      </w:r>
      <w:r w:rsidRPr="006F01D0">
        <w:t xml:space="preserve"> </w:t>
      </w:r>
      <w:r>
        <w:t>the</w:t>
      </w:r>
      <w:r w:rsidRPr="006F01D0">
        <w:t xml:space="preserve"> </w:t>
      </w:r>
      <w:r>
        <w:t>future</w:t>
      </w:r>
      <w:r w:rsidRPr="006F01D0">
        <w:t xml:space="preserve"> </w:t>
      </w:r>
      <w:r>
        <w:t>success</w:t>
      </w:r>
      <w:r w:rsidRPr="006F01D0">
        <w:t xml:space="preserve"> </w:t>
      </w:r>
      <w:r>
        <w:t>of</w:t>
      </w:r>
      <w:r w:rsidRPr="006F01D0">
        <w:t xml:space="preserve"> </w:t>
      </w:r>
      <w:r>
        <w:t xml:space="preserve">this training and the support it will </w:t>
      </w:r>
      <w:r w:rsidR="00FB11B3">
        <w:t>provide for</w:t>
      </w:r>
      <w:r>
        <w:t xml:space="preserve"> our military and civilian children around the world!</w:t>
      </w:r>
    </w:p>
    <w:p w14:paraId="6C6E3A04" w14:textId="42B73B0D" w:rsidR="00703BDE" w:rsidRPr="00A30B9B" w:rsidRDefault="00703BDE" w:rsidP="00AF5E7A">
      <w:pPr>
        <w:jc w:val="center"/>
        <w:rPr>
          <w:rFonts w:ascii="Georgia" w:hAnsi="Georgia" w:cs="Arial"/>
        </w:rPr>
      </w:pPr>
    </w:p>
    <w:p w14:paraId="5BB4ADFA" w14:textId="39038093" w:rsidR="00244FF3" w:rsidRPr="00A30B9B" w:rsidRDefault="00244FF3" w:rsidP="002A4EE4">
      <w:pPr>
        <w:rPr>
          <w:rFonts w:ascii="Arial" w:hAnsi="Arial" w:cs="Arial"/>
        </w:rPr>
      </w:pPr>
    </w:p>
    <w:p w14:paraId="3D8339D8" w14:textId="0A6136FF" w:rsidR="00ED1D76" w:rsidRPr="00A30B9B" w:rsidRDefault="006F01D0" w:rsidP="00244FF3">
      <w:pPr>
        <w:rPr>
          <w:rFonts w:ascii="Arial" w:hAnsi="Arial" w:cs="Arial"/>
        </w:rPr>
        <w:sectPr w:rsidR="00ED1D76" w:rsidRPr="00A30B9B" w:rsidSect="007B16AD">
          <w:pgSz w:w="12240" w:h="15840"/>
          <w:pgMar w:top="1440" w:right="1440" w:bottom="1440" w:left="1440" w:header="720" w:footer="720" w:gutter="0"/>
          <w:pgNumType w:start="1"/>
          <w:cols w:space="720"/>
          <w:docGrid w:linePitch="299"/>
        </w:sectPr>
      </w:pPr>
      <w:r>
        <w:rPr>
          <w:noProof/>
        </w:rPr>
        <w:drawing>
          <wp:anchor distT="0" distB="0" distL="114300" distR="114300" simplePos="0" relativeHeight="251658246" behindDoc="0" locked="0" layoutInCell="1" allowOverlap="1" wp14:anchorId="3491D5F1" wp14:editId="4E877CDF">
            <wp:simplePos x="0" y="0"/>
            <wp:positionH relativeFrom="margin">
              <wp:align>center</wp:align>
            </wp:positionH>
            <wp:positionV relativeFrom="paragraph">
              <wp:posOffset>385445</wp:posOffset>
            </wp:positionV>
            <wp:extent cx="3256816" cy="1826252"/>
            <wp:effectExtent l="0" t="0" r="1270" b="3175"/>
            <wp:wrapNone/>
            <wp:docPr id="290553924" name="Picture 290553924"/>
            <wp:cNvGraphicFramePr/>
            <a:graphic xmlns:a="http://schemas.openxmlformats.org/drawingml/2006/main">
              <a:graphicData uri="http://schemas.openxmlformats.org/drawingml/2006/picture">
                <pic:pic xmlns:pic="http://schemas.openxmlformats.org/drawingml/2006/picture">
                  <pic:nvPicPr>
                    <pic:cNvPr id="290553924" name="Picture 290553924"/>
                    <pic:cNvPicPr/>
                  </pic:nvPicPr>
                  <pic:blipFill>
                    <a:blip r:embed="rId14"/>
                    <a:stretch>
                      <a:fillRect/>
                    </a:stretch>
                  </pic:blipFill>
                  <pic:spPr>
                    <a:xfrm>
                      <a:off x="0" y="0"/>
                      <a:ext cx="3256816" cy="1826252"/>
                    </a:xfrm>
                    <a:prstGeom prst="rect">
                      <a:avLst/>
                    </a:prstGeom>
                  </pic:spPr>
                </pic:pic>
              </a:graphicData>
            </a:graphic>
            <wp14:sizeRelH relativeFrom="margin">
              <wp14:pctWidth>0</wp14:pctWidth>
            </wp14:sizeRelH>
          </wp:anchor>
        </w:drawing>
      </w:r>
      <w:r w:rsidR="00D87024" w:rsidRPr="00A30B9B">
        <w:rPr>
          <w:rFonts w:ascii="Arial" w:hAnsi="Arial" w:cs="Arial"/>
        </w:rPr>
        <w:tab/>
      </w:r>
      <w:r w:rsidR="00D87024" w:rsidRPr="00A30B9B">
        <w:rPr>
          <w:rFonts w:ascii="Arial" w:hAnsi="Arial" w:cs="Arial"/>
        </w:rPr>
        <w:tab/>
      </w:r>
      <w:r w:rsidR="00D87024" w:rsidRPr="00A30B9B">
        <w:rPr>
          <w:rFonts w:ascii="Arial" w:hAnsi="Arial" w:cs="Arial"/>
        </w:rPr>
        <w:tab/>
      </w:r>
      <w:r w:rsidR="00D87024" w:rsidRPr="00A30B9B">
        <w:rPr>
          <w:rFonts w:ascii="Arial" w:hAnsi="Arial" w:cs="Arial"/>
        </w:rPr>
        <w:tab/>
      </w:r>
      <w:r w:rsidR="00D87024" w:rsidRPr="00A30B9B">
        <w:rPr>
          <w:rFonts w:ascii="Arial" w:hAnsi="Arial" w:cs="Arial"/>
        </w:rPr>
        <w:tab/>
      </w:r>
      <w:r w:rsidR="003F6EAE" w:rsidRPr="00A30B9B">
        <w:rPr>
          <w:rFonts w:ascii="Arial" w:hAnsi="Arial" w:cs="Arial"/>
        </w:rPr>
        <w:t xml:space="preserve"> </w:t>
      </w:r>
    </w:p>
    <w:p w14:paraId="65125FF2" w14:textId="57FBBC2A" w:rsidR="00915219" w:rsidRPr="00A30B9B" w:rsidRDefault="00A47067" w:rsidP="00461532">
      <w:pPr>
        <w:pStyle w:val="Heading1"/>
      </w:pPr>
      <w:bookmarkStart w:id="2" w:name="_Toc464980851"/>
      <w:bookmarkStart w:id="3" w:name="_Toc142309491"/>
      <w:r w:rsidRPr="00A30B9B">
        <w:lastRenderedPageBreak/>
        <w:t>C</w:t>
      </w:r>
      <w:r w:rsidR="00915219" w:rsidRPr="00A30B9B">
        <w:t xml:space="preserve">hapter 1: </w:t>
      </w:r>
      <w:r w:rsidR="004D16A4" w:rsidRPr="00A30B9B">
        <w:t xml:space="preserve">Introduction to </w:t>
      </w:r>
      <w:r w:rsidR="00630EEE">
        <w:t>Anchored4Life®</w:t>
      </w:r>
      <w:bookmarkEnd w:id="2"/>
      <w:bookmarkEnd w:id="3"/>
    </w:p>
    <w:p w14:paraId="0AC78B08" w14:textId="77777777" w:rsidR="00461532" w:rsidRPr="00A30B9B" w:rsidRDefault="00461532" w:rsidP="00461532"/>
    <w:p w14:paraId="0CF7BFC7" w14:textId="2EB292BF" w:rsidR="002A4EE4" w:rsidRPr="00A30B9B" w:rsidRDefault="00EC66B5" w:rsidP="0019358C">
      <w:pPr>
        <w:pStyle w:val="Heading2"/>
      </w:pPr>
      <w:bookmarkStart w:id="4" w:name="_Toc464980852"/>
      <w:bookmarkStart w:id="5" w:name="_Toc142309492"/>
      <w:r w:rsidRPr="00A30B9B">
        <w:t xml:space="preserve">1.1 </w:t>
      </w:r>
      <w:r w:rsidR="004D16A4" w:rsidRPr="00A30B9B">
        <w:t>Welcome</w:t>
      </w:r>
      <w:bookmarkEnd w:id="4"/>
      <w:bookmarkEnd w:id="5"/>
    </w:p>
    <w:p w14:paraId="6D16DB50" w14:textId="7E2B1038" w:rsidR="00723B8E" w:rsidRPr="00A30B9B" w:rsidRDefault="00723B8E" w:rsidP="0091632F">
      <w:pPr>
        <w:spacing w:before="90"/>
      </w:pPr>
      <w:r w:rsidRPr="00A30B9B">
        <w:t xml:space="preserve">Welcome to </w:t>
      </w:r>
      <w:r w:rsidR="00630EEE">
        <w:t>Anchored4Life®</w:t>
      </w:r>
      <w:r w:rsidR="009D6891" w:rsidRPr="00A30B9B">
        <w:t xml:space="preserve">, </w:t>
      </w:r>
      <w:r w:rsidR="00E03F51">
        <w:t>where military and civilian youth are supported</w:t>
      </w:r>
      <w:r w:rsidR="00694A30">
        <w:t xml:space="preserve"> as they go through changes and build resiliency life skills. </w:t>
      </w:r>
      <w:r w:rsidRPr="00A30B9B">
        <w:t xml:space="preserve">This </w:t>
      </w:r>
      <w:r w:rsidR="00600CB0">
        <w:t>manual</w:t>
      </w:r>
      <w:r w:rsidRPr="00A30B9B">
        <w:t xml:space="preserve"> will provide locations with </w:t>
      </w:r>
      <w:r w:rsidR="00233964" w:rsidRPr="00A30B9B">
        <w:t xml:space="preserve">the fundamentals </w:t>
      </w:r>
      <w:r w:rsidRPr="00A30B9B">
        <w:t xml:space="preserve">to implement and sustain </w:t>
      </w:r>
      <w:r w:rsidR="00630EEE">
        <w:t>Anchored4Life®</w:t>
      </w:r>
      <w:r w:rsidR="001F4014" w:rsidRPr="00A30B9B">
        <w:t xml:space="preserve">. We look forward </w:t>
      </w:r>
      <w:r w:rsidR="00210C23">
        <w:t xml:space="preserve">to </w:t>
      </w:r>
      <w:r w:rsidR="001F4014" w:rsidRPr="00A30B9B">
        <w:t>taking this journey with you as you develop</w:t>
      </w:r>
      <w:r w:rsidRPr="00A30B9B">
        <w:t xml:space="preserve"> happier</w:t>
      </w:r>
      <w:r w:rsidR="001F4014" w:rsidRPr="00A30B9B">
        <w:t>, healthier, more confident youth</w:t>
      </w:r>
      <w:r w:rsidRPr="00A30B9B">
        <w:t>.</w:t>
      </w:r>
    </w:p>
    <w:p w14:paraId="1237B706" w14:textId="77777777" w:rsidR="006B390C" w:rsidRPr="00A30B9B" w:rsidRDefault="006B390C" w:rsidP="006F1457">
      <w:pPr>
        <w:pStyle w:val="NormalWeb"/>
        <w:spacing w:before="0" w:beforeAutospacing="0" w:after="0" w:afterAutospacing="0"/>
        <w:rPr>
          <w:rFonts w:ascii="Arial" w:hAnsi="Arial" w:cs="Arial"/>
        </w:rPr>
      </w:pPr>
    </w:p>
    <w:p w14:paraId="7E752AE8" w14:textId="661F2F81" w:rsidR="002A4EE4" w:rsidRPr="00A30B9B" w:rsidRDefault="00EC66B5" w:rsidP="0019358C">
      <w:pPr>
        <w:pStyle w:val="Heading2"/>
      </w:pPr>
      <w:bookmarkStart w:id="6" w:name="_Toc464980853"/>
      <w:bookmarkStart w:id="7" w:name="_Toc142309493"/>
      <w:r w:rsidRPr="00A30B9B">
        <w:t xml:space="preserve">1.2 </w:t>
      </w:r>
      <w:r w:rsidR="004D16A4" w:rsidRPr="00A30B9B">
        <w:t>Intent</w:t>
      </w:r>
      <w:bookmarkEnd w:id="6"/>
      <w:bookmarkEnd w:id="7"/>
    </w:p>
    <w:p w14:paraId="0C01B9B6" w14:textId="6673523B" w:rsidR="003D7C35" w:rsidRDefault="003D7C35" w:rsidP="0091632F">
      <w:pPr>
        <w:spacing w:before="90"/>
      </w:pPr>
      <w:r>
        <w:t>Most recently, the Trevor Romain Company, has teamed up with Sponsoring Military Branches to bring the youth of our nation a comprehensive transition and resiliency training in accordance with the Sponsoring Military Branch requirements. This training will make a significant difference in military and civilian children's’ lives by offering positive support, encouragement, and life skills as they face many unique challenges.</w:t>
      </w:r>
      <w:r w:rsidRPr="00B573BD">
        <w:t xml:space="preserve"> </w:t>
      </w:r>
      <w:r w:rsidR="00630EEE">
        <w:t>Anchored4Life®</w:t>
      </w:r>
      <w:r w:rsidRPr="00B573BD">
        <w:t xml:space="preserve"> </w:t>
      </w:r>
      <w:r>
        <w:t>will</w:t>
      </w:r>
      <w:r w:rsidRPr="00B573BD">
        <w:t xml:space="preserve"> </w:t>
      </w:r>
      <w:r>
        <w:t>provide</w:t>
      </w:r>
      <w:r w:rsidRPr="00B573BD">
        <w:t xml:space="preserve"> </w:t>
      </w:r>
      <w:r>
        <w:t>transition</w:t>
      </w:r>
      <w:r w:rsidRPr="00B573BD">
        <w:t xml:space="preserve"> </w:t>
      </w:r>
      <w:r>
        <w:t>and</w:t>
      </w:r>
      <w:r w:rsidRPr="00B573BD">
        <w:t xml:space="preserve"> </w:t>
      </w:r>
      <w:r>
        <w:t>resiliency</w:t>
      </w:r>
      <w:r w:rsidRPr="00B573BD">
        <w:t xml:space="preserve"> </w:t>
      </w:r>
      <w:r>
        <w:t>life</w:t>
      </w:r>
      <w:r w:rsidRPr="00B573BD">
        <w:t xml:space="preserve"> </w:t>
      </w:r>
      <w:r>
        <w:t>skills</w:t>
      </w:r>
      <w:r w:rsidRPr="00B573BD">
        <w:t xml:space="preserve"> </w:t>
      </w:r>
      <w:r>
        <w:t>to</w:t>
      </w:r>
      <w:r w:rsidRPr="00B573BD">
        <w:t xml:space="preserve"> </w:t>
      </w:r>
      <w:r>
        <w:t>schools,</w:t>
      </w:r>
      <w:r w:rsidRPr="00B573BD">
        <w:t xml:space="preserve"> </w:t>
      </w:r>
      <w:r>
        <w:t>home</w:t>
      </w:r>
      <w:r w:rsidRPr="00B573BD">
        <w:t xml:space="preserve"> </w:t>
      </w:r>
      <w:r>
        <w:t>school</w:t>
      </w:r>
      <w:r w:rsidRPr="00B573BD">
        <w:t xml:space="preserve"> </w:t>
      </w:r>
      <w:r>
        <w:t>groups,</w:t>
      </w:r>
      <w:r w:rsidRPr="00B573BD">
        <w:t xml:space="preserve"> </w:t>
      </w:r>
      <w:r>
        <w:t>and Child and Youth Programs.</w:t>
      </w:r>
    </w:p>
    <w:p w14:paraId="200D2039" w14:textId="408914D8" w:rsidR="003D7C35" w:rsidRDefault="003D7C35" w:rsidP="0091632F">
      <w:pPr>
        <w:spacing w:before="90"/>
      </w:pPr>
      <w:r>
        <w:t>To meet the current and future needs of military families, CYP Education Services state, “We need a consistent internationally</w:t>
      </w:r>
      <w:r w:rsidRPr="00B573BD">
        <w:t xml:space="preserve"> </w:t>
      </w:r>
      <w:r>
        <w:t>known</w:t>
      </w:r>
      <w:r w:rsidRPr="00B573BD">
        <w:t xml:space="preserve"> </w:t>
      </w:r>
      <w:r>
        <w:t>brand,</w:t>
      </w:r>
      <w:r w:rsidRPr="00B573BD">
        <w:t xml:space="preserve"> </w:t>
      </w:r>
      <w:r>
        <w:t>The</w:t>
      </w:r>
      <w:r w:rsidRPr="00B573BD">
        <w:t xml:space="preserve"> </w:t>
      </w:r>
      <w:r>
        <w:t>Trevor</w:t>
      </w:r>
      <w:r w:rsidRPr="00B573BD">
        <w:t xml:space="preserve"> </w:t>
      </w:r>
      <w:r>
        <w:t>Romain</w:t>
      </w:r>
      <w:r w:rsidRPr="00B573BD">
        <w:t xml:space="preserve"> </w:t>
      </w:r>
      <w:r>
        <w:t>Company,</w:t>
      </w:r>
      <w:r w:rsidRPr="00B573BD">
        <w:t xml:space="preserve"> </w:t>
      </w:r>
      <w:r>
        <w:t>who</w:t>
      </w:r>
      <w:r w:rsidRPr="00B573BD">
        <w:t xml:space="preserve"> </w:t>
      </w:r>
      <w:r>
        <w:t>will</w:t>
      </w:r>
      <w:r w:rsidRPr="00B573BD">
        <w:t xml:space="preserve"> </w:t>
      </w:r>
      <w:r>
        <w:t>provide</w:t>
      </w:r>
      <w:r w:rsidRPr="00B573BD">
        <w:t xml:space="preserve"> </w:t>
      </w:r>
      <w:r>
        <w:t>skills,</w:t>
      </w:r>
      <w:r w:rsidRPr="00B573BD">
        <w:t xml:space="preserve"> </w:t>
      </w:r>
      <w:r>
        <w:t>tools,</w:t>
      </w:r>
      <w:r w:rsidRPr="00B573BD">
        <w:t xml:space="preserve"> </w:t>
      </w:r>
      <w:r>
        <w:t>and</w:t>
      </w:r>
      <w:r w:rsidRPr="00B573BD">
        <w:t xml:space="preserve"> </w:t>
      </w:r>
      <w:r>
        <w:t>resources</w:t>
      </w:r>
      <w:r w:rsidRPr="00B573BD">
        <w:t xml:space="preserve"> </w:t>
      </w:r>
      <w:r>
        <w:t>so</w:t>
      </w:r>
      <w:r w:rsidRPr="00B573BD">
        <w:t xml:space="preserve"> </w:t>
      </w:r>
      <w:r>
        <w:t>that a child who is leaving Key West, Florida and arriving in Naples, Italy will be able to make a quicker and smoother transition into the new school and/or community</w:t>
      </w:r>
      <w:r w:rsidR="00FA57AA">
        <w:t>.</w:t>
      </w:r>
      <w:r>
        <w:t>”</w:t>
      </w:r>
    </w:p>
    <w:p w14:paraId="3299ECDF" w14:textId="52BB87B1" w:rsidR="003D7C35" w:rsidRDefault="003D7C35" w:rsidP="0091632F">
      <w:pPr>
        <w:spacing w:before="90"/>
      </w:pPr>
      <w:r>
        <w:t xml:space="preserve">Research shows that there are key ingredients in making this happen, which include: a positive and sustained adult-youth relationship, skill building activities, and youth leadership </w:t>
      </w:r>
      <w:r w:rsidR="00343709">
        <w:t xml:space="preserve">opportunities </w:t>
      </w:r>
      <w:r w:rsidR="00343709">
        <w:rPr>
          <w:sz w:val="12"/>
        </w:rPr>
        <w:t>(10</w:t>
      </w:r>
      <w:proofErr w:type="gramStart"/>
      <w:r w:rsidR="00343709">
        <w:rPr>
          <w:sz w:val="12"/>
        </w:rPr>
        <w:t>)</w:t>
      </w:r>
      <w:r w:rsidR="00343709">
        <w:t>.</w:t>
      </w:r>
      <w:r>
        <w:t>.</w:t>
      </w:r>
      <w:proofErr w:type="gramEnd"/>
      <w:r>
        <w:t xml:space="preserve"> Thus, to increase resiliency skills and to better prepare children for transitions for years to come, this training has incorporated these</w:t>
      </w:r>
      <w:r w:rsidRPr="00B573BD">
        <w:t xml:space="preserve"> </w:t>
      </w:r>
      <w:r>
        <w:t>ingredients</w:t>
      </w:r>
      <w:r w:rsidRPr="00B573BD">
        <w:t xml:space="preserve"> </w:t>
      </w:r>
      <w:r>
        <w:t>into</w:t>
      </w:r>
      <w:r w:rsidRPr="00B573BD">
        <w:t xml:space="preserve"> </w:t>
      </w:r>
      <w:r>
        <w:t>all</w:t>
      </w:r>
      <w:r w:rsidRPr="00B573BD">
        <w:t xml:space="preserve"> </w:t>
      </w:r>
      <w:r>
        <w:t>areas</w:t>
      </w:r>
      <w:r w:rsidRPr="00B573BD">
        <w:t xml:space="preserve"> </w:t>
      </w:r>
      <w:r>
        <w:t>of</w:t>
      </w:r>
      <w:r w:rsidRPr="00B573BD">
        <w:t xml:space="preserve"> </w:t>
      </w:r>
      <w:r>
        <w:t>the</w:t>
      </w:r>
      <w:r w:rsidRPr="00B573BD">
        <w:t xml:space="preserve"> </w:t>
      </w:r>
      <w:r>
        <w:t>club</w:t>
      </w:r>
      <w:r w:rsidRPr="00B573BD">
        <w:t xml:space="preserve"> </w:t>
      </w:r>
      <w:r>
        <w:t>features</w:t>
      </w:r>
      <w:r w:rsidRPr="00B573BD">
        <w:t xml:space="preserve"> </w:t>
      </w:r>
      <w:r>
        <w:t>ensuring</w:t>
      </w:r>
      <w:r w:rsidRPr="00B573BD">
        <w:t xml:space="preserve"> </w:t>
      </w:r>
      <w:r>
        <w:t>children</w:t>
      </w:r>
      <w:r w:rsidRPr="00B573BD">
        <w:t xml:space="preserve"> </w:t>
      </w:r>
      <w:r>
        <w:t>will</w:t>
      </w:r>
      <w:r w:rsidRPr="00B573BD">
        <w:t xml:space="preserve"> </w:t>
      </w:r>
      <w:r>
        <w:t>retain</w:t>
      </w:r>
      <w:r w:rsidRPr="00B573BD">
        <w:t xml:space="preserve"> </w:t>
      </w:r>
      <w:r>
        <w:t>the</w:t>
      </w:r>
      <w:r w:rsidRPr="00B573BD">
        <w:t xml:space="preserve"> </w:t>
      </w:r>
      <w:r>
        <w:t>tools</w:t>
      </w:r>
      <w:r w:rsidRPr="00B573BD">
        <w:t xml:space="preserve"> </w:t>
      </w:r>
      <w:r>
        <w:t>and</w:t>
      </w:r>
      <w:r w:rsidRPr="00B573BD">
        <w:t xml:space="preserve"> </w:t>
      </w:r>
      <w:r>
        <w:t>skills</w:t>
      </w:r>
      <w:r w:rsidRPr="00B573BD">
        <w:t xml:space="preserve"> </w:t>
      </w:r>
      <w:r>
        <w:t>throughout their lifetime.</w:t>
      </w:r>
    </w:p>
    <w:p w14:paraId="7CD93BD5" w14:textId="77777777" w:rsidR="006B390C" w:rsidRPr="00A30B9B" w:rsidRDefault="006B390C" w:rsidP="006F1457">
      <w:pPr>
        <w:pStyle w:val="NormalWeb"/>
        <w:spacing w:before="0" w:beforeAutospacing="0" w:after="0" w:afterAutospacing="0"/>
        <w:rPr>
          <w:rFonts w:ascii="Arial" w:hAnsi="Arial" w:cs="Arial"/>
          <w:color w:val="000000"/>
        </w:rPr>
      </w:pPr>
    </w:p>
    <w:p w14:paraId="34D9685E" w14:textId="3B4C3AFF" w:rsidR="009A57E6" w:rsidRPr="00A30B9B" w:rsidRDefault="00EC66B5" w:rsidP="0019358C">
      <w:pPr>
        <w:pStyle w:val="Heading2"/>
      </w:pPr>
      <w:bookmarkStart w:id="8" w:name="_Toc464980854"/>
      <w:bookmarkStart w:id="9" w:name="_Toc142309494"/>
      <w:r w:rsidRPr="00A30B9B">
        <w:t xml:space="preserve">1.3 </w:t>
      </w:r>
      <w:r w:rsidR="004D16A4" w:rsidRPr="00A30B9B">
        <w:t>Military Culture</w:t>
      </w:r>
      <w:bookmarkEnd w:id="8"/>
      <w:bookmarkEnd w:id="9"/>
    </w:p>
    <w:p w14:paraId="03309EA4" w14:textId="6CE69781" w:rsidR="00734A4A" w:rsidRDefault="00630EEE" w:rsidP="0091632F">
      <w:pPr>
        <w:pStyle w:val="BodyText"/>
        <w:spacing w:before="90"/>
      </w:pPr>
      <w:r>
        <w:t>Anchored4Life®</w:t>
      </w:r>
      <w:r w:rsidR="00734A4A">
        <w:rPr>
          <w:spacing w:val="-4"/>
        </w:rPr>
        <w:t xml:space="preserve"> </w:t>
      </w:r>
      <w:r w:rsidR="00734A4A">
        <w:t>addresses</w:t>
      </w:r>
      <w:r w:rsidR="00734A4A">
        <w:rPr>
          <w:spacing w:val="-1"/>
        </w:rPr>
        <w:t xml:space="preserve"> </w:t>
      </w:r>
      <w:r w:rsidR="00734A4A">
        <w:t>military</w:t>
      </w:r>
      <w:r w:rsidR="00734A4A">
        <w:rPr>
          <w:spacing w:val="-3"/>
        </w:rPr>
        <w:t xml:space="preserve"> </w:t>
      </w:r>
      <w:r w:rsidR="00734A4A">
        <w:t>education</w:t>
      </w:r>
      <w:r w:rsidR="00734A4A">
        <w:rPr>
          <w:spacing w:val="-3"/>
        </w:rPr>
        <w:t xml:space="preserve"> </w:t>
      </w:r>
      <w:r w:rsidR="00734A4A">
        <w:t>when</w:t>
      </w:r>
      <w:r w:rsidR="00734A4A">
        <w:rPr>
          <w:spacing w:val="-1"/>
        </w:rPr>
        <w:t xml:space="preserve"> </w:t>
      </w:r>
      <w:r w:rsidR="00734A4A">
        <w:t>training</w:t>
      </w:r>
      <w:r w:rsidR="00734A4A">
        <w:rPr>
          <w:spacing w:val="-3"/>
        </w:rPr>
        <w:t xml:space="preserve"> </w:t>
      </w:r>
      <w:r w:rsidR="00734A4A">
        <w:t>clubs</w:t>
      </w:r>
      <w:r w:rsidR="00734A4A">
        <w:rPr>
          <w:spacing w:val="-3"/>
        </w:rPr>
        <w:t xml:space="preserve"> </w:t>
      </w:r>
      <w:r w:rsidR="00734A4A">
        <w:t>around</w:t>
      </w:r>
      <w:r w:rsidR="00734A4A">
        <w:rPr>
          <w:spacing w:val="-3"/>
        </w:rPr>
        <w:t xml:space="preserve"> </w:t>
      </w:r>
      <w:r w:rsidR="00734A4A">
        <w:t>the</w:t>
      </w:r>
      <w:r w:rsidR="00734A4A">
        <w:rPr>
          <w:spacing w:val="-2"/>
        </w:rPr>
        <w:t xml:space="preserve"> </w:t>
      </w:r>
      <w:r w:rsidR="00734A4A">
        <w:t>world.</w:t>
      </w:r>
      <w:r w:rsidR="00734A4A">
        <w:rPr>
          <w:spacing w:val="-3"/>
        </w:rPr>
        <w:t xml:space="preserve"> </w:t>
      </w:r>
      <w:r w:rsidR="00734A4A">
        <w:t>Below</w:t>
      </w:r>
      <w:r w:rsidR="00734A4A">
        <w:rPr>
          <w:spacing w:val="-4"/>
        </w:rPr>
        <w:t xml:space="preserve"> </w:t>
      </w:r>
      <w:r w:rsidR="00734A4A">
        <w:t>are</w:t>
      </w:r>
      <w:r w:rsidR="00734A4A">
        <w:rPr>
          <w:spacing w:val="-4"/>
        </w:rPr>
        <w:t xml:space="preserve"> </w:t>
      </w:r>
      <w:r w:rsidR="00734A4A">
        <w:t>some</w:t>
      </w:r>
      <w:r w:rsidR="00734A4A">
        <w:rPr>
          <w:spacing w:val="-4"/>
        </w:rPr>
        <w:t xml:space="preserve"> </w:t>
      </w:r>
      <w:r w:rsidR="00734A4A">
        <w:t>short</w:t>
      </w:r>
      <w:r w:rsidR="00734A4A">
        <w:rPr>
          <w:spacing w:val="-3"/>
        </w:rPr>
        <w:t xml:space="preserve"> </w:t>
      </w:r>
      <w:r w:rsidR="00734A4A">
        <w:t>facts that are important to retain regarding the Sponsoring Military Branches.</w:t>
      </w:r>
    </w:p>
    <w:p w14:paraId="7B4299B8" w14:textId="602B9D71" w:rsidR="00734A4A" w:rsidRDefault="00734A4A" w:rsidP="0091632F">
      <w:pPr>
        <w:pStyle w:val="BodyText"/>
        <w:spacing w:before="90"/>
        <w:rPr>
          <w:sz w:val="12"/>
        </w:rPr>
      </w:pPr>
      <w:proofErr w:type="gramStart"/>
      <w:r>
        <w:t>The</w:t>
      </w:r>
      <w:r>
        <w:rPr>
          <w:spacing w:val="-1"/>
        </w:rPr>
        <w:t xml:space="preserve"> </w:t>
      </w:r>
      <w:r>
        <w:t>military</w:t>
      </w:r>
      <w:proofErr w:type="gramEnd"/>
      <w:r>
        <w:t xml:space="preserve"> life</w:t>
      </w:r>
      <w:r>
        <w:rPr>
          <w:spacing w:val="-1"/>
        </w:rPr>
        <w:t xml:space="preserve"> </w:t>
      </w:r>
      <w:r>
        <w:t>is a</w:t>
      </w:r>
      <w:r>
        <w:rPr>
          <w:spacing w:val="-1"/>
        </w:rPr>
        <w:t xml:space="preserve"> </w:t>
      </w:r>
      <w:r>
        <w:t>unique</w:t>
      </w:r>
      <w:r>
        <w:rPr>
          <w:spacing w:val="-1"/>
        </w:rPr>
        <w:t xml:space="preserve"> </w:t>
      </w:r>
      <w:r>
        <w:t>and demanding culture, one</w:t>
      </w:r>
      <w:r>
        <w:rPr>
          <w:spacing w:val="-1"/>
        </w:rPr>
        <w:t xml:space="preserve"> </w:t>
      </w:r>
      <w:r>
        <w:t>that is filled with frequent transitions to new</w:t>
      </w:r>
      <w:r>
        <w:rPr>
          <w:spacing w:val="-1"/>
        </w:rPr>
        <w:t xml:space="preserve"> </w:t>
      </w:r>
      <w:r>
        <w:t xml:space="preserve">locations and persistent deployments by parents and family members. </w:t>
      </w:r>
      <w:proofErr w:type="gramStart"/>
      <w:r>
        <w:t>Needless to say, our</w:t>
      </w:r>
      <w:proofErr w:type="gramEnd"/>
      <w:r>
        <w:t xml:space="preserve"> military families face significant</w:t>
      </w:r>
      <w:r>
        <w:rPr>
          <w:spacing w:val="-2"/>
        </w:rPr>
        <w:t xml:space="preserve"> </w:t>
      </w:r>
      <w:r>
        <w:t>challenges</w:t>
      </w:r>
      <w:r>
        <w:rPr>
          <w:spacing w:val="-2"/>
        </w:rPr>
        <w:t xml:space="preserve"> </w:t>
      </w:r>
      <w:r>
        <w:t>when</w:t>
      </w:r>
      <w:r>
        <w:rPr>
          <w:spacing w:val="-2"/>
        </w:rPr>
        <w:t xml:space="preserve"> </w:t>
      </w:r>
      <w:r>
        <w:t>educating</w:t>
      </w:r>
      <w:r>
        <w:rPr>
          <w:spacing w:val="-2"/>
        </w:rPr>
        <w:t xml:space="preserve"> </w:t>
      </w:r>
      <w:r>
        <w:t>their</w:t>
      </w:r>
      <w:r>
        <w:rPr>
          <w:spacing w:val="-3"/>
        </w:rPr>
        <w:t xml:space="preserve"> </w:t>
      </w:r>
      <w:r>
        <w:t>youth.</w:t>
      </w:r>
      <w:r>
        <w:rPr>
          <w:spacing w:val="-3"/>
        </w:rPr>
        <w:t xml:space="preserve"> </w:t>
      </w:r>
      <w:r>
        <w:rPr>
          <w:sz w:val="12"/>
        </w:rPr>
        <w:t>(1)</w:t>
      </w:r>
      <w:r>
        <w:rPr>
          <w:spacing w:val="28"/>
          <w:sz w:val="12"/>
        </w:rPr>
        <w:t xml:space="preserve"> </w:t>
      </w:r>
      <w:r>
        <w:t>In</w:t>
      </w:r>
      <w:r>
        <w:rPr>
          <w:spacing w:val="-2"/>
        </w:rPr>
        <w:t xml:space="preserve"> </w:t>
      </w:r>
      <w:r>
        <w:t>fact,</w:t>
      </w:r>
      <w:r>
        <w:rPr>
          <w:spacing w:val="-2"/>
        </w:rPr>
        <w:t xml:space="preserve"> </w:t>
      </w:r>
      <w:r>
        <w:t>the</w:t>
      </w:r>
      <w:r>
        <w:rPr>
          <w:spacing w:val="-3"/>
        </w:rPr>
        <w:t xml:space="preserve"> </w:t>
      </w:r>
      <w:r>
        <w:t>average</w:t>
      </w:r>
      <w:r>
        <w:rPr>
          <w:spacing w:val="-3"/>
        </w:rPr>
        <w:t xml:space="preserve"> </w:t>
      </w:r>
      <w:r>
        <w:t>military</w:t>
      </w:r>
      <w:r>
        <w:rPr>
          <w:spacing w:val="-2"/>
        </w:rPr>
        <w:t xml:space="preserve"> </w:t>
      </w:r>
      <w:r>
        <w:t>child</w:t>
      </w:r>
      <w:r>
        <w:rPr>
          <w:spacing w:val="-2"/>
        </w:rPr>
        <w:t xml:space="preserve"> </w:t>
      </w:r>
      <w:r>
        <w:t>will</w:t>
      </w:r>
      <w:r>
        <w:rPr>
          <w:spacing w:val="-2"/>
        </w:rPr>
        <w:t xml:space="preserve"> </w:t>
      </w:r>
      <w:r>
        <w:t>attend</w:t>
      </w:r>
      <w:r>
        <w:rPr>
          <w:spacing w:val="-2"/>
        </w:rPr>
        <w:t xml:space="preserve"> </w:t>
      </w:r>
      <w:r>
        <w:t>6</w:t>
      </w:r>
      <w:r>
        <w:rPr>
          <w:spacing w:val="-2"/>
        </w:rPr>
        <w:t xml:space="preserve"> </w:t>
      </w:r>
      <w:r w:rsidR="006A5142">
        <w:t>to</w:t>
      </w:r>
      <w:r>
        <w:rPr>
          <w:spacing w:val="-2"/>
        </w:rPr>
        <w:t xml:space="preserve"> </w:t>
      </w:r>
      <w:r>
        <w:t>9</w:t>
      </w:r>
      <w:r>
        <w:rPr>
          <w:spacing w:val="-2"/>
        </w:rPr>
        <w:t xml:space="preserve"> </w:t>
      </w:r>
      <w:r>
        <w:t xml:space="preserve">schools between grades K through 12. </w:t>
      </w:r>
      <w:r>
        <w:rPr>
          <w:sz w:val="12"/>
        </w:rPr>
        <w:t>(2)</w:t>
      </w:r>
      <w:r>
        <w:rPr>
          <w:spacing w:val="37"/>
          <w:sz w:val="12"/>
        </w:rPr>
        <w:t xml:space="preserve"> </w:t>
      </w:r>
      <w:r>
        <w:t xml:space="preserve">In addition, out of the 1.85 million military children, 1.2 million are in the K through 12 age range of 6 </w:t>
      </w:r>
      <w:r w:rsidR="006A5142">
        <w:t>to</w:t>
      </w:r>
      <w:r>
        <w:t xml:space="preserve"> 18 years of age. </w:t>
      </w:r>
      <w:r>
        <w:rPr>
          <w:sz w:val="12"/>
        </w:rPr>
        <w:t>(4)</w:t>
      </w:r>
    </w:p>
    <w:p w14:paraId="45102520" w14:textId="77777777" w:rsidR="00734A4A" w:rsidRDefault="00734A4A" w:rsidP="0091632F">
      <w:pPr>
        <w:pStyle w:val="BodyText"/>
        <w:spacing w:before="90"/>
        <w:rPr>
          <w:sz w:val="12"/>
        </w:rPr>
      </w:pPr>
      <w:r>
        <w:t>The frequency of transition and the service member’s limited ability to choose duty stations causes parents to have serious concerns about the lifestyle, education, and friendships in the lives of their children. These concerns</w:t>
      </w:r>
      <w:r>
        <w:rPr>
          <w:spacing w:val="-1"/>
        </w:rPr>
        <w:t xml:space="preserve"> </w:t>
      </w:r>
      <w:r>
        <w:t>are</w:t>
      </w:r>
      <w:r>
        <w:rPr>
          <w:spacing w:val="-4"/>
        </w:rPr>
        <w:t xml:space="preserve"> </w:t>
      </w:r>
      <w:r>
        <w:t>not</w:t>
      </w:r>
      <w:r>
        <w:rPr>
          <w:spacing w:val="-3"/>
        </w:rPr>
        <w:t xml:space="preserve"> </w:t>
      </w:r>
      <w:r>
        <w:t>just</w:t>
      </w:r>
      <w:r>
        <w:rPr>
          <w:spacing w:val="-3"/>
        </w:rPr>
        <w:t xml:space="preserve"> </w:t>
      </w:r>
      <w:r>
        <w:t>for</w:t>
      </w:r>
      <w:r>
        <w:rPr>
          <w:spacing w:val="-2"/>
        </w:rPr>
        <w:t xml:space="preserve"> </w:t>
      </w:r>
      <w:r>
        <w:t>current</w:t>
      </w:r>
      <w:r>
        <w:rPr>
          <w:spacing w:val="-3"/>
        </w:rPr>
        <w:t xml:space="preserve"> </w:t>
      </w:r>
      <w:r>
        <w:t>situations,</w:t>
      </w:r>
      <w:r>
        <w:rPr>
          <w:spacing w:val="-3"/>
        </w:rPr>
        <w:t xml:space="preserve"> </w:t>
      </w:r>
      <w:r>
        <w:t>but</w:t>
      </w:r>
      <w:r>
        <w:rPr>
          <w:spacing w:val="-3"/>
        </w:rPr>
        <w:t xml:space="preserve"> </w:t>
      </w:r>
      <w:r>
        <w:t>also</w:t>
      </w:r>
      <w:r>
        <w:rPr>
          <w:spacing w:val="-3"/>
        </w:rPr>
        <w:t xml:space="preserve"> </w:t>
      </w:r>
      <w:r>
        <w:t>for</w:t>
      </w:r>
      <w:r>
        <w:rPr>
          <w:spacing w:val="-4"/>
        </w:rPr>
        <w:t xml:space="preserve"> </w:t>
      </w:r>
      <w:r>
        <w:t>future</w:t>
      </w:r>
      <w:r>
        <w:rPr>
          <w:spacing w:val="-4"/>
        </w:rPr>
        <w:t xml:space="preserve"> </w:t>
      </w:r>
      <w:r>
        <w:t>lifestyles.</w:t>
      </w:r>
      <w:r>
        <w:rPr>
          <w:spacing w:val="-4"/>
        </w:rPr>
        <w:t xml:space="preserve"> </w:t>
      </w:r>
      <w:r>
        <w:rPr>
          <w:sz w:val="12"/>
        </w:rPr>
        <w:t>(3)</w:t>
      </w:r>
      <w:r>
        <w:rPr>
          <w:spacing w:val="27"/>
          <w:sz w:val="12"/>
        </w:rPr>
        <w:t xml:space="preserve"> </w:t>
      </w:r>
      <w:r>
        <w:t>The</w:t>
      </w:r>
      <w:r>
        <w:rPr>
          <w:spacing w:val="-4"/>
        </w:rPr>
        <w:t xml:space="preserve"> </w:t>
      </w:r>
      <w:r>
        <w:t>military</w:t>
      </w:r>
      <w:r>
        <w:rPr>
          <w:spacing w:val="-3"/>
        </w:rPr>
        <w:t xml:space="preserve"> </w:t>
      </w:r>
      <w:r>
        <w:t>deployment</w:t>
      </w:r>
      <w:r>
        <w:rPr>
          <w:spacing w:val="-3"/>
        </w:rPr>
        <w:t xml:space="preserve"> </w:t>
      </w:r>
      <w:r>
        <w:t>process</w:t>
      </w:r>
      <w:r>
        <w:rPr>
          <w:spacing w:val="-3"/>
        </w:rPr>
        <w:t xml:space="preserve"> </w:t>
      </w:r>
      <w:r>
        <w:t xml:space="preserve">also creates challenges and impacts the well-being and academic success of military children. </w:t>
      </w:r>
      <w:r>
        <w:rPr>
          <w:sz w:val="12"/>
        </w:rPr>
        <w:t>(3)</w:t>
      </w:r>
    </w:p>
    <w:p w14:paraId="39E55A96" w14:textId="77777777" w:rsidR="00B26431" w:rsidRDefault="00B26431" w:rsidP="00E558DD">
      <w:pPr>
        <w:pStyle w:val="BodyText"/>
        <w:spacing w:before="161"/>
        <w:rPr>
          <w:sz w:val="12"/>
        </w:rPr>
      </w:pPr>
    </w:p>
    <w:p w14:paraId="153A107E" w14:textId="77777777" w:rsidR="0005632F" w:rsidRPr="00A30B9B" w:rsidRDefault="0005632F" w:rsidP="0004479B">
      <w:pPr>
        <w:pStyle w:val="NormalWeb"/>
        <w:spacing w:before="0" w:beforeAutospacing="0" w:after="0" w:afterAutospacing="0"/>
        <w:rPr>
          <w:bCs/>
          <w:iCs/>
        </w:rPr>
      </w:pPr>
    </w:p>
    <w:p w14:paraId="795F501F" w14:textId="0310E60F" w:rsidR="00FC7FB5" w:rsidRPr="00A30B9B" w:rsidRDefault="00EC66B5" w:rsidP="00465752">
      <w:pPr>
        <w:pStyle w:val="Heading2"/>
      </w:pPr>
      <w:bookmarkStart w:id="10" w:name="_Toc464980855"/>
      <w:bookmarkStart w:id="11" w:name="_Toc142309495"/>
      <w:r w:rsidRPr="00A30B9B">
        <w:lastRenderedPageBreak/>
        <w:t>1.</w:t>
      </w:r>
      <w:r w:rsidR="004D08AA" w:rsidRPr="00A30B9B">
        <w:t>4</w:t>
      </w:r>
      <w:r w:rsidRPr="00A30B9B">
        <w:t xml:space="preserve"> </w:t>
      </w:r>
      <w:bookmarkEnd w:id="10"/>
      <w:r w:rsidR="00BB331D">
        <w:t>T</w:t>
      </w:r>
      <w:r w:rsidR="003F65DD">
        <w:t>ransitions</w:t>
      </w:r>
      <w:r w:rsidR="00472DB4">
        <w:t xml:space="preserve"> (Changes)</w:t>
      </w:r>
      <w:bookmarkEnd w:id="11"/>
    </w:p>
    <w:p w14:paraId="3E8048B7" w14:textId="1E497181" w:rsidR="0038107C" w:rsidRDefault="0038107C" w:rsidP="0091632F">
      <w:pPr>
        <w:pStyle w:val="BodyText"/>
        <w:spacing w:before="90"/>
      </w:pPr>
      <w:r>
        <w:t>At</w:t>
      </w:r>
      <w:r>
        <w:rPr>
          <w:spacing w:val="-3"/>
        </w:rPr>
        <w:t xml:space="preserve"> </w:t>
      </w:r>
      <w:r w:rsidR="00630EEE">
        <w:t>Anchored4Life®</w:t>
      </w:r>
      <w:r>
        <w:t>,</w:t>
      </w:r>
      <w:r>
        <w:rPr>
          <w:spacing w:val="-3"/>
        </w:rPr>
        <w:t xml:space="preserve"> </w:t>
      </w:r>
      <w:r>
        <w:t>transition</w:t>
      </w:r>
      <w:r>
        <w:rPr>
          <w:spacing w:val="-3"/>
        </w:rPr>
        <w:t xml:space="preserve"> </w:t>
      </w:r>
      <w:r>
        <w:t>is</w:t>
      </w:r>
      <w:r>
        <w:rPr>
          <w:spacing w:val="-3"/>
        </w:rPr>
        <w:t xml:space="preserve"> </w:t>
      </w:r>
      <w:r>
        <w:t>defined</w:t>
      </w:r>
      <w:r>
        <w:rPr>
          <w:spacing w:val="-3"/>
        </w:rPr>
        <w:t xml:space="preserve"> </w:t>
      </w:r>
      <w:r>
        <w:t>as</w:t>
      </w:r>
      <w:r>
        <w:rPr>
          <w:spacing w:val="-3"/>
        </w:rPr>
        <w:t xml:space="preserve"> </w:t>
      </w:r>
      <w:r>
        <w:t>change.</w:t>
      </w:r>
      <w:r>
        <w:rPr>
          <w:spacing w:val="-1"/>
        </w:rPr>
        <w:t xml:space="preserve"> </w:t>
      </w:r>
      <w:r>
        <w:t>Change</w:t>
      </w:r>
      <w:r>
        <w:rPr>
          <w:spacing w:val="-4"/>
        </w:rPr>
        <w:t xml:space="preserve"> </w:t>
      </w:r>
      <w:r>
        <w:t>means</w:t>
      </w:r>
      <w:r>
        <w:rPr>
          <w:spacing w:val="-3"/>
        </w:rPr>
        <w:t xml:space="preserve"> </w:t>
      </w:r>
      <w:r>
        <w:t>modifying</w:t>
      </w:r>
      <w:r>
        <w:rPr>
          <w:spacing w:val="-3"/>
        </w:rPr>
        <w:t xml:space="preserve"> </w:t>
      </w:r>
      <w:r>
        <w:t>your</w:t>
      </w:r>
      <w:r>
        <w:rPr>
          <w:spacing w:val="-4"/>
        </w:rPr>
        <w:t xml:space="preserve"> </w:t>
      </w:r>
      <w:r>
        <w:t>current</w:t>
      </w:r>
      <w:r>
        <w:rPr>
          <w:spacing w:val="-3"/>
        </w:rPr>
        <w:t xml:space="preserve"> </w:t>
      </w:r>
      <w:r>
        <w:t>expectations</w:t>
      </w:r>
      <w:r>
        <w:rPr>
          <w:spacing w:val="-3"/>
        </w:rPr>
        <w:t xml:space="preserve"> </w:t>
      </w:r>
      <w:proofErr w:type="gramStart"/>
      <w:r>
        <w:t>in</w:t>
      </w:r>
      <w:r>
        <w:rPr>
          <w:spacing w:val="-3"/>
        </w:rPr>
        <w:t xml:space="preserve"> </w:t>
      </w:r>
      <w:r>
        <w:t>order to</w:t>
      </w:r>
      <w:proofErr w:type="gramEnd"/>
      <w:r>
        <w:rPr>
          <w:spacing w:val="-2"/>
        </w:rPr>
        <w:t xml:space="preserve"> </w:t>
      </w:r>
      <w:r>
        <w:t>adapt</w:t>
      </w:r>
      <w:r>
        <w:rPr>
          <w:spacing w:val="-2"/>
        </w:rPr>
        <w:t xml:space="preserve"> </w:t>
      </w:r>
      <w:r>
        <w:t>to</w:t>
      </w:r>
      <w:r>
        <w:rPr>
          <w:spacing w:val="-2"/>
        </w:rPr>
        <w:t xml:space="preserve"> </w:t>
      </w:r>
      <w:r>
        <w:t>your</w:t>
      </w:r>
      <w:r>
        <w:rPr>
          <w:spacing w:val="-3"/>
        </w:rPr>
        <w:t xml:space="preserve"> </w:t>
      </w:r>
      <w:r>
        <w:t>new</w:t>
      </w:r>
      <w:r>
        <w:rPr>
          <w:spacing w:val="-3"/>
        </w:rPr>
        <w:t xml:space="preserve"> </w:t>
      </w:r>
      <w:r>
        <w:t>situation.</w:t>
      </w:r>
      <w:r>
        <w:rPr>
          <w:spacing w:val="-2"/>
        </w:rPr>
        <w:t xml:space="preserve"> </w:t>
      </w:r>
      <w:r>
        <w:t>For</w:t>
      </w:r>
      <w:r>
        <w:rPr>
          <w:spacing w:val="-3"/>
        </w:rPr>
        <w:t xml:space="preserve"> </w:t>
      </w:r>
      <w:r>
        <w:t>example,</w:t>
      </w:r>
      <w:r>
        <w:rPr>
          <w:spacing w:val="-2"/>
        </w:rPr>
        <w:t xml:space="preserve"> </w:t>
      </w:r>
      <w:r>
        <w:t>transitioning</w:t>
      </w:r>
      <w:r>
        <w:rPr>
          <w:spacing w:val="-2"/>
        </w:rPr>
        <w:t xml:space="preserve"> </w:t>
      </w:r>
      <w:r>
        <w:t>into</w:t>
      </w:r>
      <w:r>
        <w:rPr>
          <w:spacing w:val="-2"/>
        </w:rPr>
        <w:t xml:space="preserve"> </w:t>
      </w:r>
      <w:r>
        <w:t>a</w:t>
      </w:r>
      <w:r>
        <w:rPr>
          <w:spacing w:val="-3"/>
        </w:rPr>
        <w:t xml:space="preserve"> </w:t>
      </w:r>
      <w:r>
        <w:t>new</w:t>
      </w:r>
      <w:r>
        <w:rPr>
          <w:spacing w:val="-3"/>
        </w:rPr>
        <w:t xml:space="preserve"> </w:t>
      </w:r>
      <w:r>
        <w:t>school</w:t>
      </w:r>
      <w:r>
        <w:rPr>
          <w:spacing w:val="-2"/>
        </w:rPr>
        <w:t xml:space="preserve"> </w:t>
      </w:r>
      <w:r>
        <w:t>or</w:t>
      </w:r>
      <w:r>
        <w:rPr>
          <w:spacing w:val="-3"/>
        </w:rPr>
        <w:t xml:space="preserve"> </w:t>
      </w:r>
      <w:r>
        <w:t>environment</w:t>
      </w:r>
      <w:r>
        <w:rPr>
          <w:spacing w:val="-2"/>
        </w:rPr>
        <w:t xml:space="preserve"> </w:t>
      </w:r>
      <w:r>
        <w:t>plays</w:t>
      </w:r>
      <w:r>
        <w:rPr>
          <w:spacing w:val="-2"/>
        </w:rPr>
        <w:t xml:space="preserve"> </w:t>
      </w:r>
      <w:r>
        <w:t>a</w:t>
      </w:r>
      <w:r>
        <w:rPr>
          <w:spacing w:val="-1"/>
        </w:rPr>
        <w:t xml:space="preserve"> </w:t>
      </w:r>
      <w:r>
        <w:t>crucial</w:t>
      </w:r>
      <w:r>
        <w:rPr>
          <w:spacing w:val="-2"/>
        </w:rPr>
        <w:t xml:space="preserve"> </w:t>
      </w:r>
      <w:r>
        <w:t>role for</w:t>
      </w:r>
      <w:r>
        <w:rPr>
          <w:spacing w:val="-2"/>
        </w:rPr>
        <w:t xml:space="preserve"> </w:t>
      </w:r>
      <w:r>
        <w:t>military</w:t>
      </w:r>
      <w:r>
        <w:rPr>
          <w:spacing w:val="-1"/>
        </w:rPr>
        <w:t xml:space="preserve"> </w:t>
      </w:r>
      <w:r>
        <w:t>youth</w:t>
      </w:r>
      <w:r>
        <w:rPr>
          <w:spacing w:val="-1"/>
        </w:rPr>
        <w:t xml:space="preserve"> </w:t>
      </w:r>
      <w:r>
        <w:t>to</w:t>
      </w:r>
      <w:r>
        <w:rPr>
          <w:spacing w:val="-1"/>
        </w:rPr>
        <w:t xml:space="preserve"> </w:t>
      </w:r>
      <w:r>
        <w:t>feel comfortable</w:t>
      </w:r>
      <w:r>
        <w:rPr>
          <w:spacing w:val="-2"/>
        </w:rPr>
        <w:t xml:space="preserve"> </w:t>
      </w:r>
      <w:r>
        <w:t>in</w:t>
      </w:r>
      <w:r>
        <w:rPr>
          <w:spacing w:val="-1"/>
        </w:rPr>
        <w:t xml:space="preserve"> </w:t>
      </w:r>
      <w:r>
        <w:t>his</w:t>
      </w:r>
      <w:r>
        <w:rPr>
          <w:spacing w:val="-1"/>
        </w:rPr>
        <w:t xml:space="preserve"> </w:t>
      </w:r>
      <w:r>
        <w:t>or</w:t>
      </w:r>
      <w:r>
        <w:rPr>
          <w:spacing w:val="-2"/>
        </w:rPr>
        <w:t xml:space="preserve"> </w:t>
      </w:r>
      <w:r>
        <w:t>her new</w:t>
      </w:r>
      <w:r>
        <w:rPr>
          <w:spacing w:val="-2"/>
        </w:rPr>
        <w:t xml:space="preserve"> </w:t>
      </w:r>
      <w:r>
        <w:t xml:space="preserve">location. </w:t>
      </w:r>
      <w:proofErr w:type="gramStart"/>
      <w:r>
        <w:t>In</w:t>
      </w:r>
      <w:r>
        <w:rPr>
          <w:spacing w:val="-1"/>
        </w:rPr>
        <w:t xml:space="preserve"> </w:t>
      </w:r>
      <w:r>
        <w:t>an effort to</w:t>
      </w:r>
      <w:proofErr w:type="gramEnd"/>
      <w:r>
        <w:rPr>
          <w:spacing w:val="-1"/>
        </w:rPr>
        <w:t xml:space="preserve"> </w:t>
      </w:r>
      <w:r>
        <w:t>ease</w:t>
      </w:r>
      <w:r>
        <w:rPr>
          <w:spacing w:val="-2"/>
        </w:rPr>
        <w:t xml:space="preserve"> </w:t>
      </w:r>
      <w:r>
        <w:t>transitions,</w:t>
      </w:r>
      <w:r>
        <w:rPr>
          <w:spacing w:val="-1"/>
        </w:rPr>
        <w:t xml:space="preserve"> </w:t>
      </w:r>
      <w:r w:rsidR="00630EEE">
        <w:t>Anchored4Life®</w:t>
      </w:r>
      <w:r>
        <w:t xml:space="preserve"> will provide life skills training and resources through utilizing Club features to support youth. Youth need to feel socially connected in their new school and community within two weeks of arrival. </w:t>
      </w:r>
      <w:r>
        <w:rPr>
          <w:sz w:val="12"/>
        </w:rPr>
        <w:t>(5)</w:t>
      </w:r>
      <w:r>
        <w:rPr>
          <w:spacing w:val="38"/>
          <w:sz w:val="12"/>
        </w:rPr>
        <w:t xml:space="preserve"> </w:t>
      </w:r>
      <w:r>
        <w:t>Research states developing</w:t>
      </w:r>
      <w:r>
        <w:rPr>
          <w:spacing w:val="-1"/>
        </w:rPr>
        <w:t xml:space="preserve"> </w:t>
      </w:r>
      <w:r>
        <w:t>emotional</w:t>
      </w:r>
      <w:r>
        <w:rPr>
          <w:spacing w:val="-1"/>
        </w:rPr>
        <w:t xml:space="preserve"> </w:t>
      </w:r>
      <w:r>
        <w:t>stability</w:t>
      </w:r>
      <w:r>
        <w:rPr>
          <w:spacing w:val="-1"/>
        </w:rPr>
        <w:t xml:space="preserve"> </w:t>
      </w:r>
      <w:r>
        <w:t>in</w:t>
      </w:r>
      <w:r>
        <w:rPr>
          <w:spacing w:val="-1"/>
        </w:rPr>
        <w:t xml:space="preserve"> </w:t>
      </w:r>
      <w:r>
        <w:t>a</w:t>
      </w:r>
      <w:r>
        <w:rPr>
          <w:spacing w:val="-2"/>
        </w:rPr>
        <w:t xml:space="preserve"> </w:t>
      </w:r>
      <w:r>
        <w:t>new</w:t>
      </w:r>
      <w:r>
        <w:rPr>
          <w:spacing w:val="-2"/>
        </w:rPr>
        <w:t xml:space="preserve"> </w:t>
      </w:r>
      <w:r>
        <w:t>location,</w:t>
      </w:r>
      <w:r>
        <w:rPr>
          <w:spacing w:val="-1"/>
        </w:rPr>
        <w:t xml:space="preserve"> </w:t>
      </w:r>
      <w:r>
        <w:t>for</w:t>
      </w:r>
      <w:r>
        <w:rPr>
          <w:spacing w:val="-2"/>
        </w:rPr>
        <w:t xml:space="preserve"> </w:t>
      </w:r>
      <w:r>
        <w:t>youth</w:t>
      </w:r>
      <w:r>
        <w:rPr>
          <w:spacing w:val="-1"/>
        </w:rPr>
        <w:t xml:space="preserve"> </w:t>
      </w:r>
      <w:r>
        <w:t>and</w:t>
      </w:r>
      <w:r>
        <w:rPr>
          <w:spacing w:val="-1"/>
        </w:rPr>
        <w:t xml:space="preserve"> </w:t>
      </w:r>
      <w:r>
        <w:t>his</w:t>
      </w:r>
      <w:r>
        <w:rPr>
          <w:spacing w:val="-1"/>
        </w:rPr>
        <w:t xml:space="preserve"> </w:t>
      </w:r>
      <w:r>
        <w:t>or</w:t>
      </w:r>
      <w:r>
        <w:rPr>
          <w:spacing w:val="-2"/>
        </w:rPr>
        <w:t xml:space="preserve"> </w:t>
      </w:r>
      <w:r>
        <w:t>her family,</w:t>
      </w:r>
      <w:r>
        <w:rPr>
          <w:spacing w:val="-1"/>
        </w:rPr>
        <w:t xml:space="preserve"> </w:t>
      </w:r>
      <w:r>
        <w:t>is</w:t>
      </w:r>
      <w:r>
        <w:rPr>
          <w:spacing w:val="-1"/>
        </w:rPr>
        <w:t xml:space="preserve"> </w:t>
      </w:r>
      <w:r>
        <w:t>a</w:t>
      </w:r>
      <w:r>
        <w:rPr>
          <w:spacing w:val="-2"/>
        </w:rPr>
        <w:t xml:space="preserve"> </w:t>
      </w:r>
      <w:r>
        <w:t>key</w:t>
      </w:r>
      <w:r>
        <w:rPr>
          <w:spacing w:val="-1"/>
        </w:rPr>
        <w:t xml:space="preserve"> </w:t>
      </w:r>
      <w:r>
        <w:t>element</w:t>
      </w:r>
      <w:r>
        <w:rPr>
          <w:spacing w:val="-1"/>
        </w:rPr>
        <w:t xml:space="preserve"> </w:t>
      </w:r>
      <w:r>
        <w:t xml:space="preserve">for academic and social success of the youth </w:t>
      </w:r>
      <w:r>
        <w:rPr>
          <w:sz w:val="12"/>
        </w:rPr>
        <w:t>(7),</w:t>
      </w:r>
      <w:r>
        <w:rPr>
          <w:spacing w:val="37"/>
          <w:sz w:val="12"/>
        </w:rPr>
        <w:t xml:space="preserve"> </w:t>
      </w:r>
      <w:r>
        <w:t xml:space="preserve">thus </w:t>
      </w:r>
      <w:r w:rsidR="00630EEE">
        <w:t>Anchored4Life®</w:t>
      </w:r>
      <w:r>
        <w:t xml:space="preserve"> provides opportunities for social adjustment and acclimation from the time a youth enters a new location until they feel fully connected.</w:t>
      </w:r>
    </w:p>
    <w:p w14:paraId="0F653B47" w14:textId="2BCFB392" w:rsidR="00F97855" w:rsidRDefault="00630EEE" w:rsidP="0091632F">
      <w:pPr>
        <w:pStyle w:val="BodyText"/>
        <w:spacing w:before="90"/>
      </w:pPr>
      <w:r>
        <w:t>Anchored4Life®</w:t>
      </w:r>
      <w:r w:rsidR="00365E37">
        <w:t xml:space="preserve"> acknowledges change happens just as much for youth as it does for adults. This training will focus on </w:t>
      </w:r>
      <w:r w:rsidR="00973CD6">
        <w:t>the main</w:t>
      </w:r>
      <w:r w:rsidR="00365E37">
        <w:t xml:space="preserve"> transitions that youth face today: Moving, Fear, Deployment, Reintegration, Making Friends, Healthy Bod</w:t>
      </w:r>
      <w:r w:rsidR="00EF376C">
        <w:t>y</w:t>
      </w:r>
      <w:r w:rsidR="00365E37">
        <w:t>, Bull</w:t>
      </w:r>
      <w:r w:rsidR="00EF376C">
        <w:t>y</w:t>
      </w:r>
      <w:r w:rsidR="00365E37">
        <w:t xml:space="preserve"> (kindness), Homework, Grief, and Divorce.</w:t>
      </w:r>
      <w:r w:rsidR="00365E37">
        <w:rPr>
          <w:spacing w:val="40"/>
        </w:rPr>
        <w:t xml:space="preserve"> </w:t>
      </w:r>
      <w:r w:rsidR="00365E37">
        <w:t xml:space="preserve">Youth who participate in </w:t>
      </w:r>
      <w:r>
        <w:t>Anchored4Life®</w:t>
      </w:r>
      <w:r w:rsidR="00365E37">
        <w:t xml:space="preserve"> will</w:t>
      </w:r>
      <w:r w:rsidR="00365E37">
        <w:rPr>
          <w:spacing w:val="-2"/>
        </w:rPr>
        <w:t xml:space="preserve"> </w:t>
      </w:r>
      <w:r w:rsidR="00365E37">
        <w:t>have</w:t>
      </w:r>
      <w:r w:rsidR="00365E37">
        <w:rPr>
          <w:spacing w:val="-3"/>
        </w:rPr>
        <w:t xml:space="preserve"> </w:t>
      </w:r>
      <w:r w:rsidR="00365E37">
        <w:t>life</w:t>
      </w:r>
      <w:r w:rsidR="00365E37">
        <w:rPr>
          <w:spacing w:val="-3"/>
        </w:rPr>
        <w:t xml:space="preserve"> </w:t>
      </w:r>
      <w:r w:rsidR="00365E37">
        <w:t>skills</w:t>
      </w:r>
      <w:r w:rsidR="00365E37">
        <w:rPr>
          <w:spacing w:val="-2"/>
        </w:rPr>
        <w:t xml:space="preserve"> </w:t>
      </w:r>
      <w:r w:rsidR="00365E37">
        <w:t>to</w:t>
      </w:r>
      <w:r w:rsidR="00365E37">
        <w:rPr>
          <w:spacing w:val="-2"/>
        </w:rPr>
        <w:t xml:space="preserve"> </w:t>
      </w:r>
      <w:r w:rsidR="00365E37">
        <w:t>become</w:t>
      </w:r>
      <w:r w:rsidR="00365E37">
        <w:rPr>
          <w:spacing w:val="-3"/>
        </w:rPr>
        <w:t xml:space="preserve"> </w:t>
      </w:r>
      <w:r w:rsidR="00365E37">
        <w:t>positive</w:t>
      </w:r>
      <w:r w:rsidR="00365E37">
        <w:rPr>
          <w:spacing w:val="-3"/>
        </w:rPr>
        <w:t xml:space="preserve"> </w:t>
      </w:r>
      <w:r w:rsidR="00365E37">
        <w:t>quality</w:t>
      </w:r>
      <w:r w:rsidR="00365E37">
        <w:rPr>
          <w:spacing w:val="-2"/>
        </w:rPr>
        <w:t xml:space="preserve"> </w:t>
      </w:r>
      <w:r w:rsidR="00365E37">
        <w:t>citizens</w:t>
      </w:r>
      <w:r w:rsidR="00365E37">
        <w:rPr>
          <w:spacing w:val="-2"/>
        </w:rPr>
        <w:t xml:space="preserve"> </w:t>
      </w:r>
      <w:r w:rsidR="00365E37">
        <w:t>with</w:t>
      </w:r>
      <w:r w:rsidR="00365E37">
        <w:rPr>
          <w:spacing w:val="-2"/>
        </w:rPr>
        <w:t xml:space="preserve"> </w:t>
      </w:r>
      <w:r w:rsidR="00365E37">
        <w:t>leadership</w:t>
      </w:r>
      <w:r w:rsidR="00365E37">
        <w:rPr>
          <w:spacing w:val="-2"/>
        </w:rPr>
        <w:t xml:space="preserve"> </w:t>
      </w:r>
      <w:r w:rsidR="00365E37">
        <w:t>skills</w:t>
      </w:r>
      <w:r w:rsidR="00365E37">
        <w:rPr>
          <w:spacing w:val="-2"/>
        </w:rPr>
        <w:t xml:space="preserve"> </w:t>
      </w:r>
      <w:r w:rsidR="00365E37">
        <w:t>and</w:t>
      </w:r>
      <w:r w:rsidR="00365E37">
        <w:rPr>
          <w:spacing w:val="-2"/>
        </w:rPr>
        <w:t xml:space="preserve"> </w:t>
      </w:r>
      <w:r w:rsidR="00365E37">
        <w:t>stability</w:t>
      </w:r>
      <w:r w:rsidR="00365E37">
        <w:rPr>
          <w:spacing w:val="-2"/>
        </w:rPr>
        <w:t xml:space="preserve"> </w:t>
      </w:r>
      <w:r w:rsidR="00365E37">
        <w:t>to</w:t>
      </w:r>
      <w:r w:rsidR="00365E37">
        <w:rPr>
          <w:spacing w:val="-1"/>
        </w:rPr>
        <w:t xml:space="preserve"> </w:t>
      </w:r>
      <w:r w:rsidR="00365E37">
        <w:t>assist</w:t>
      </w:r>
      <w:r w:rsidR="00365E37">
        <w:rPr>
          <w:spacing w:val="-2"/>
        </w:rPr>
        <w:t xml:space="preserve"> </w:t>
      </w:r>
      <w:r w:rsidR="00365E37">
        <w:t>with</w:t>
      </w:r>
      <w:r w:rsidR="00365E37">
        <w:rPr>
          <w:spacing w:val="-2"/>
        </w:rPr>
        <w:t xml:space="preserve"> </w:t>
      </w:r>
      <w:r w:rsidR="00365E37">
        <w:t>not</w:t>
      </w:r>
      <w:r w:rsidR="00365E37">
        <w:rPr>
          <w:spacing w:val="-2"/>
        </w:rPr>
        <w:t xml:space="preserve"> </w:t>
      </w:r>
      <w:r w:rsidR="00365E37">
        <w:t>just</w:t>
      </w:r>
      <w:r w:rsidR="00F97855">
        <w:t xml:space="preserve"> the current transition but lifelong transitions.</w:t>
      </w:r>
    </w:p>
    <w:p w14:paraId="4922E6C8" w14:textId="77777777" w:rsidR="0091632F" w:rsidRPr="00A30B9B" w:rsidRDefault="0091632F" w:rsidP="00465752">
      <w:pPr>
        <w:pStyle w:val="NormalWeb"/>
        <w:spacing w:before="0" w:beforeAutospacing="0" w:after="0" w:afterAutospacing="0"/>
        <w:rPr>
          <w:rFonts w:ascii="Arial" w:hAnsi="Arial" w:cs="Arial"/>
        </w:rPr>
      </w:pPr>
    </w:p>
    <w:p w14:paraId="532C8FC2" w14:textId="323BA80D" w:rsidR="004D08AA" w:rsidRPr="00A30B9B" w:rsidRDefault="004D08AA" w:rsidP="004D08AA">
      <w:pPr>
        <w:pStyle w:val="Heading2"/>
      </w:pPr>
      <w:bookmarkStart w:id="12" w:name="_Toc142309496"/>
      <w:r w:rsidRPr="00A30B9B">
        <w:t>1.5 Resilien</w:t>
      </w:r>
      <w:r w:rsidR="00DA21A9" w:rsidRPr="00A30B9B">
        <w:t>cy</w:t>
      </w:r>
      <w:bookmarkEnd w:id="12"/>
    </w:p>
    <w:p w14:paraId="29F2DFD4" w14:textId="3339440E" w:rsidR="004D7290" w:rsidRPr="00B26431" w:rsidRDefault="004D7290" w:rsidP="0091632F">
      <w:pPr>
        <w:pStyle w:val="BodyText"/>
        <w:spacing w:before="90"/>
        <w:rPr>
          <w:sz w:val="12"/>
        </w:rPr>
      </w:pPr>
      <w:r>
        <w:t xml:space="preserve">At </w:t>
      </w:r>
      <w:r w:rsidR="00630EEE">
        <w:t>Anchored4Life®</w:t>
      </w:r>
      <w:r>
        <w:rPr>
          <w:spacing w:val="-1"/>
        </w:rPr>
        <w:t xml:space="preserve"> </w:t>
      </w:r>
      <w:r>
        <w:t>we</w:t>
      </w:r>
      <w:r>
        <w:rPr>
          <w:spacing w:val="-1"/>
        </w:rPr>
        <w:t xml:space="preserve"> </w:t>
      </w:r>
      <w:r>
        <w:t>define</w:t>
      </w:r>
      <w:r>
        <w:rPr>
          <w:spacing w:val="-1"/>
        </w:rPr>
        <w:t xml:space="preserve"> </w:t>
      </w:r>
      <w:r>
        <w:t>resiliency as the</w:t>
      </w:r>
      <w:r>
        <w:rPr>
          <w:spacing w:val="-1"/>
        </w:rPr>
        <w:t xml:space="preserve"> </w:t>
      </w:r>
      <w:r>
        <w:t>ability to bounce</w:t>
      </w:r>
      <w:r>
        <w:rPr>
          <w:spacing w:val="-1"/>
        </w:rPr>
        <w:t xml:space="preserve"> </w:t>
      </w:r>
      <w:r>
        <w:t xml:space="preserve">back from </w:t>
      </w:r>
      <w:r w:rsidR="00EF376C">
        <w:t xml:space="preserve">a </w:t>
      </w:r>
      <w:r>
        <w:t>setback. A</w:t>
      </w:r>
      <w:r>
        <w:rPr>
          <w:spacing w:val="-1"/>
        </w:rPr>
        <w:t xml:space="preserve"> </w:t>
      </w:r>
      <w:r>
        <w:t xml:space="preserve">setback is roadblock that you navigate around to meet your goal. For example, a youth has studied all week for a test and feels confident that they will ace the test. Once the test is returned, the student receives a lower grade than expected. That student </w:t>
      </w:r>
      <w:proofErr w:type="gramStart"/>
      <w:r>
        <w:t>has the opportunity to</w:t>
      </w:r>
      <w:proofErr w:type="gramEnd"/>
      <w:r>
        <w:t xml:space="preserve"> ask for additional help or how can I improve on the next test or stay stuck in the lower grade and feeling like they are unable to improve. With </w:t>
      </w:r>
      <w:r w:rsidR="00630EEE">
        <w:t>Anchored4Life®</w:t>
      </w:r>
      <w:r>
        <w:t xml:space="preserve"> the training will provide Team </w:t>
      </w:r>
      <w:proofErr w:type="gramStart"/>
      <w:r>
        <w:t>Leaders</w:t>
      </w:r>
      <w:proofErr w:type="gramEnd"/>
      <w:r>
        <w:t xml:space="preserve"> the opportunities to assist students in being able to move forward and not stay stuck in their current situation. In additional Advisers are a vital part of </w:t>
      </w:r>
      <w:r w:rsidR="00630EEE">
        <w:t>Anchored4Life®</w:t>
      </w:r>
      <w:r>
        <w:t xml:space="preserve"> club ensuring that the students and Team Leaders</w:t>
      </w:r>
      <w:r>
        <w:rPr>
          <w:spacing w:val="-2"/>
        </w:rPr>
        <w:t xml:space="preserve"> </w:t>
      </w:r>
      <w:r>
        <w:t>are</w:t>
      </w:r>
      <w:r>
        <w:rPr>
          <w:spacing w:val="-3"/>
        </w:rPr>
        <w:t xml:space="preserve"> </w:t>
      </w:r>
      <w:r>
        <w:t>supported.</w:t>
      </w:r>
      <w:r>
        <w:rPr>
          <w:spacing w:val="-2"/>
        </w:rPr>
        <w:t xml:space="preserve"> </w:t>
      </w:r>
      <w:r>
        <w:t>The</w:t>
      </w:r>
      <w:r>
        <w:rPr>
          <w:spacing w:val="-3"/>
        </w:rPr>
        <w:t xml:space="preserve"> </w:t>
      </w:r>
      <w:r>
        <w:t>single</w:t>
      </w:r>
      <w:r>
        <w:rPr>
          <w:spacing w:val="-3"/>
        </w:rPr>
        <w:t xml:space="preserve"> </w:t>
      </w:r>
      <w:r>
        <w:t>most</w:t>
      </w:r>
      <w:r>
        <w:rPr>
          <w:spacing w:val="-2"/>
        </w:rPr>
        <w:t xml:space="preserve"> </w:t>
      </w:r>
      <w:r>
        <w:t>common</w:t>
      </w:r>
      <w:r>
        <w:rPr>
          <w:spacing w:val="-2"/>
        </w:rPr>
        <w:t xml:space="preserve"> </w:t>
      </w:r>
      <w:r>
        <w:t>factor</w:t>
      </w:r>
      <w:r>
        <w:rPr>
          <w:spacing w:val="-3"/>
        </w:rPr>
        <w:t xml:space="preserve"> </w:t>
      </w:r>
      <w:r>
        <w:t>for</w:t>
      </w:r>
      <w:r>
        <w:rPr>
          <w:spacing w:val="-1"/>
        </w:rPr>
        <w:t xml:space="preserve"> </w:t>
      </w:r>
      <w:r>
        <w:t>children</w:t>
      </w:r>
      <w:r>
        <w:rPr>
          <w:spacing w:val="-2"/>
        </w:rPr>
        <w:t xml:space="preserve"> </w:t>
      </w:r>
      <w:r>
        <w:t>who</w:t>
      </w:r>
      <w:r>
        <w:rPr>
          <w:spacing w:val="-2"/>
        </w:rPr>
        <w:t xml:space="preserve"> </w:t>
      </w:r>
      <w:r>
        <w:t>develop</w:t>
      </w:r>
      <w:r>
        <w:rPr>
          <w:spacing w:val="-2"/>
        </w:rPr>
        <w:t xml:space="preserve"> </w:t>
      </w:r>
      <w:r>
        <w:t>resilience</w:t>
      </w:r>
      <w:r>
        <w:rPr>
          <w:spacing w:val="-3"/>
        </w:rPr>
        <w:t xml:space="preserve"> </w:t>
      </w:r>
      <w:r>
        <w:t>is</w:t>
      </w:r>
      <w:r>
        <w:rPr>
          <w:spacing w:val="-2"/>
        </w:rPr>
        <w:t xml:space="preserve"> </w:t>
      </w:r>
      <w:r>
        <w:t>at</w:t>
      </w:r>
      <w:r>
        <w:rPr>
          <w:spacing w:val="-2"/>
        </w:rPr>
        <w:t xml:space="preserve"> </w:t>
      </w:r>
      <w:r>
        <w:t>least</w:t>
      </w:r>
      <w:r>
        <w:rPr>
          <w:spacing w:val="-2"/>
        </w:rPr>
        <w:t xml:space="preserve"> </w:t>
      </w:r>
      <w:r>
        <w:t>one</w:t>
      </w:r>
      <w:r>
        <w:rPr>
          <w:spacing w:val="-3"/>
        </w:rPr>
        <w:t xml:space="preserve"> </w:t>
      </w:r>
      <w:r>
        <w:t>stable and committed relationship with a supportive parent, caregiver, or other adult.</w:t>
      </w:r>
      <w:r>
        <w:rPr>
          <w:spacing w:val="-24"/>
        </w:rPr>
        <w:t xml:space="preserve"> </w:t>
      </w:r>
      <w:r>
        <w:rPr>
          <w:sz w:val="12"/>
        </w:rPr>
        <w:t>(6)</w:t>
      </w:r>
    </w:p>
    <w:p w14:paraId="0DDD166D" w14:textId="2E7A528B" w:rsidR="004D08AA" w:rsidRPr="00A30B9B" w:rsidRDefault="00630EEE" w:rsidP="0091632F">
      <w:pPr>
        <w:pStyle w:val="BodyText"/>
        <w:spacing w:before="90"/>
        <w:rPr>
          <w:rFonts w:ascii="Georgia" w:hAnsi="Georgia" w:cs="Arial"/>
          <w:sz w:val="12"/>
          <w:szCs w:val="12"/>
        </w:rPr>
      </w:pPr>
      <w:r>
        <w:t>Anchored4Life®</w:t>
      </w:r>
      <w:r w:rsidR="004D7290">
        <w:t xml:space="preserve"> believes using affirmative materials can produce a range of positive outcomes. </w:t>
      </w:r>
      <w:r>
        <w:t>Anchored4Life®</w:t>
      </w:r>
      <w:r w:rsidR="004D7290">
        <w:t xml:space="preserve"> integrates positive youth development model and focuses on the 7 Cs of resilienc</w:t>
      </w:r>
      <w:r w:rsidR="00D515B8">
        <w:t>e</w:t>
      </w:r>
      <w:r w:rsidR="004D7290">
        <w:t xml:space="preserve"> 1. Competence is </w:t>
      </w:r>
      <w:r w:rsidR="00FA27AB">
        <w:t>handles situations effectively,</w:t>
      </w:r>
      <w:r w:rsidR="004D7290">
        <w:t xml:space="preserve"> 2. Confidence is self-esteem building, 3. Connection is sense of belonging, rapid integration, 4. Character is developing a longstanding focus on responsibility, 5. Contribution is helping peers and service to others, 6. Coping is </w:t>
      </w:r>
      <w:proofErr w:type="gramStart"/>
      <w:r w:rsidR="004D7290">
        <w:t>healthy strategies</w:t>
      </w:r>
      <w:proofErr w:type="gramEnd"/>
      <w:r w:rsidR="004D7290">
        <w:t xml:space="preserve"> to handle situations, and 7. Control is having</w:t>
      </w:r>
      <w:r w:rsidR="004D7290">
        <w:rPr>
          <w:spacing w:val="-3"/>
        </w:rPr>
        <w:t xml:space="preserve"> </w:t>
      </w:r>
      <w:r w:rsidR="004D7290">
        <w:t>responsibility</w:t>
      </w:r>
      <w:r w:rsidR="004D7290">
        <w:rPr>
          <w:spacing w:val="-3"/>
        </w:rPr>
        <w:t xml:space="preserve"> </w:t>
      </w:r>
      <w:r w:rsidR="004D7290">
        <w:t>to</w:t>
      </w:r>
      <w:r w:rsidR="004D7290">
        <w:rPr>
          <w:spacing w:val="-6"/>
        </w:rPr>
        <w:t xml:space="preserve"> </w:t>
      </w:r>
      <w:r w:rsidR="004D7290">
        <w:t>make</w:t>
      </w:r>
      <w:r w:rsidR="004D7290">
        <w:rPr>
          <w:spacing w:val="-4"/>
        </w:rPr>
        <w:t xml:space="preserve"> </w:t>
      </w:r>
      <w:r w:rsidR="004D7290">
        <w:t>wise</w:t>
      </w:r>
      <w:r w:rsidR="004D7290">
        <w:rPr>
          <w:spacing w:val="-4"/>
        </w:rPr>
        <w:t xml:space="preserve"> </w:t>
      </w:r>
      <w:r w:rsidR="004D7290">
        <w:t>choices.</w:t>
      </w:r>
      <w:r w:rsidR="004D7290">
        <w:rPr>
          <w:spacing w:val="-1"/>
        </w:rPr>
        <w:t xml:space="preserve"> </w:t>
      </w:r>
      <w:r w:rsidR="004D7290">
        <w:t>Integrating</w:t>
      </w:r>
      <w:r w:rsidR="004D7290">
        <w:rPr>
          <w:spacing w:val="-3"/>
        </w:rPr>
        <w:t xml:space="preserve"> </w:t>
      </w:r>
      <w:r w:rsidR="004D7290">
        <w:t>the</w:t>
      </w:r>
      <w:r w:rsidR="004D7290">
        <w:rPr>
          <w:spacing w:val="-4"/>
        </w:rPr>
        <w:t xml:space="preserve"> </w:t>
      </w:r>
      <w:r w:rsidR="004D7290">
        <w:t>resiliency</w:t>
      </w:r>
      <w:r w:rsidR="004D7290">
        <w:rPr>
          <w:spacing w:val="-1"/>
        </w:rPr>
        <w:t xml:space="preserve"> </w:t>
      </w:r>
      <w:r w:rsidR="004D7290">
        <w:t>components</w:t>
      </w:r>
      <w:r w:rsidR="004D7290">
        <w:rPr>
          <w:spacing w:val="-3"/>
        </w:rPr>
        <w:t xml:space="preserve"> </w:t>
      </w:r>
      <w:r w:rsidR="004D7290">
        <w:t>provides</w:t>
      </w:r>
      <w:r w:rsidR="004D7290">
        <w:rPr>
          <w:spacing w:val="-3"/>
        </w:rPr>
        <w:t xml:space="preserve"> </w:t>
      </w:r>
      <w:r w:rsidR="004D7290">
        <w:t>youth</w:t>
      </w:r>
      <w:r w:rsidR="004D7290">
        <w:rPr>
          <w:spacing w:val="-3"/>
        </w:rPr>
        <w:t xml:space="preserve"> </w:t>
      </w:r>
      <w:r w:rsidR="004D7290">
        <w:t>with</w:t>
      </w:r>
      <w:r w:rsidR="004D7290">
        <w:rPr>
          <w:spacing w:val="-3"/>
        </w:rPr>
        <w:t xml:space="preserve"> </w:t>
      </w:r>
      <w:r w:rsidR="004D7290">
        <w:t>the</w:t>
      </w:r>
      <w:r w:rsidR="004D7290">
        <w:rPr>
          <w:spacing w:val="-4"/>
        </w:rPr>
        <w:t xml:space="preserve"> </w:t>
      </w:r>
      <w:r w:rsidR="004D7290">
        <w:t xml:space="preserve">skills to overcome lifelong challenges and become productive adults. </w:t>
      </w:r>
      <w:r w:rsidR="004D7290">
        <w:rPr>
          <w:sz w:val="12"/>
        </w:rPr>
        <w:t>(9,10,11)</w:t>
      </w:r>
      <w:r w:rsidR="004D7290">
        <w:rPr>
          <w:spacing w:val="40"/>
          <w:sz w:val="12"/>
        </w:rPr>
        <w:t xml:space="preserve"> </w:t>
      </w:r>
      <w:r w:rsidR="004D7290">
        <w:t>For more information on the 7 Cs of resilienc</w:t>
      </w:r>
      <w:r w:rsidR="00D515B8">
        <w:t>e</w:t>
      </w:r>
      <w:r w:rsidR="004D7290">
        <w:t xml:space="preserve"> please go to </w:t>
      </w:r>
      <w:hyperlink r:id="rId15">
        <w:r w:rsidR="004D7290">
          <w:rPr>
            <w:color w:val="005DB9"/>
            <w:u w:val="single" w:color="005DB9"/>
          </w:rPr>
          <w:t>www.fosteringresilience.com</w:t>
        </w:r>
      </w:hyperlink>
      <w:r w:rsidR="004D7290">
        <w:t>.</w:t>
      </w:r>
    </w:p>
    <w:p w14:paraId="328693F6" w14:textId="77777777" w:rsidR="001326D5" w:rsidRDefault="001326D5" w:rsidP="00186FEF">
      <w:pPr>
        <w:rPr>
          <w:rFonts w:ascii="Arial" w:hAnsi="Arial" w:cs="Arial"/>
        </w:rPr>
      </w:pPr>
    </w:p>
    <w:p w14:paraId="22F587AD" w14:textId="77777777" w:rsidR="00B26431" w:rsidRDefault="00B26431" w:rsidP="00186FEF">
      <w:pPr>
        <w:rPr>
          <w:rFonts w:ascii="Arial" w:hAnsi="Arial" w:cs="Arial"/>
        </w:rPr>
      </w:pPr>
    </w:p>
    <w:p w14:paraId="25A0D1D3" w14:textId="77777777" w:rsidR="00B26431" w:rsidRDefault="00B26431" w:rsidP="00186FEF">
      <w:pPr>
        <w:rPr>
          <w:rFonts w:ascii="Arial" w:hAnsi="Arial" w:cs="Arial"/>
        </w:rPr>
      </w:pPr>
    </w:p>
    <w:p w14:paraId="4245D5FE" w14:textId="77777777" w:rsidR="00B26431" w:rsidRDefault="00B26431" w:rsidP="00186FEF">
      <w:pPr>
        <w:rPr>
          <w:rFonts w:ascii="Arial" w:hAnsi="Arial" w:cs="Arial"/>
        </w:rPr>
      </w:pPr>
    </w:p>
    <w:p w14:paraId="496EEB5A" w14:textId="77777777" w:rsidR="00B26431" w:rsidRDefault="00B26431" w:rsidP="00186FEF">
      <w:pPr>
        <w:rPr>
          <w:rFonts w:ascii="Arial" w:hAnsi="Arial" w:cs="Arial"/>
        </w:rPr>
      </w:pPr>
    </w:p>
    <w:p w14:paraId="46B899C8" w14:textId="77777777" w:rsidR="00B26431" w:rsidRDefault="00B26431" w:rsidP="00186FEF">
      <w:pPr>
        <w:rPr>
          <w:rFonts w:ascii="Arial" w:hAnsi="Arial" w:cs="Arial"/>
        </w:rPr>
      </w:pPr>
    </w:p>
    <w:p w14:paraId="53725F33" w14:textId="77777777" w:rsidR="00B26431" w:rsidRPr="00A30B9B" w:rsidRDefault="00B26431" w:rsidP="00186FEF">
      <w:pPr>
        <w:rPr>
          <w:rFonts w:ascii="Arial" w:hAnsi="Arial" w:cs="Arial"/>
        </w:rPr>
      </w:pPr>
    </w:p>
    <w:p w14:paraId="7F4390CD" w14:textId="3B8E9355" w:rsidR="005D5C4D" w:rsidRPr="00A30B9B" w:rsidRDefault="00A47067" w:rsidP="0019358C">
      <w:pPr>
        <w:pStyle w:val="Heading1"/>
      </w:pPr>
      <w:bookmarkStart w:id="13" w:name="_Toc464980858"/>
      <w:bookmarkStart w:id="14" w:name="_Toc142309497"/>
      <w:r w:rsidRPr="00A30B9B">
        <w:lastRenderedPageBreak/>
        <w:t>C</w:t>
      </w:r>
      <w:r w:rsidR="005D5C4D" w:rsidRPr="00A30B9B">
        <w:t xml:space="preserve">hapter 2: </w:t>
      </w:r>
      <w:r w:rsidR="0047358C" w:rsidRPr="00A30B9B">
        <w:t>Company History</w:t>
      </w:r>
      <w:bookmarkEnd w:id="13"/>
      <w:bookmarkEnd w:id="14"/>
      <w:r w:rsidR="005D5C4D" w:rsidRPr="00A30B9B">
        <w:t xml:space="preserve"> </w:t>
      </w:r>
    </w:p>
    <w:p w14:paraId="3230C391" w14:textId="77777777" w:rsidR="0004479B" w:rsidRPr="00A30B9B" w:rsidRDefault="0004479B" w:rsidP="0004479B"/>
    <w:p w14:paraId="13CB4E12" w14:textId="3020E89D" w:rsidR="007536C1" w:rsidRPr="00A30B9B" w:rsidRDefault="00667981" w:rsidP="0019358C">
      <w:pPr>
        <w:pStyle w:val="Heading2"/>
      </w:pPr>
      <w:bookmarkStart w:id="15" w:name="_Toc464980859"/>
      <w:bookmarkStart w:id="16" w:name="_Toc142309498"/>
      <w:r w:rsidRPr="00A30B9B">
        <w:t xml:space="preserve">2.1 </w:t>
      </w:r>
      <w:r w:rsidR="0047358C" w:rsidRPr="00A30B9B">
        <w:t>History</w:t>
      </w:r>
      <w:bookmarkEnd w:id="15"/>
      <w:bookmarkEnd w:id="16"/>
    </w:p>
    <w:p w14:paraId="073E9174" w14:textId="3E767F8E" w:rsidR="00AF5CEA" w:rsidRPr="00A30B9B" w:rsidRDefault="00AF5CEA" w:rsidP="0019358C">
      <w:pPr>
        <w:pStyle w:val="Heading3"/>
      </w:pPr>
      <w:bookmarkStart w:id="17" w:name="_Toc464980860"/>
      <w:bookmarkStart w:id="18" w:name="_Toc142309499"/>
      <w:r w:rsidRPr="00A30B9B">
        <w:t xml:space="preserve">2.1.1 </w:t>
      </w:r>
      <w:bookmarkEnd w:id="17"/>
      <w:r w:rsidR="00630EEE">
        <w:t>Anchored4Life®</w:t>
      </w:r>
      <w:bookmarkEnd w:id="18"/>
    </w:p>
    <w:p w14:paraId="046A2E66" w14:textId="3C4AB4AA" w:rsidR="006C3DB3" w:rsidRDefault="00630EEE" w:rsidP="0091632F">
      <w:pPr>
        <w:pStyle w:val="BodyText"/>
        <w:spacing w:before="90"/>
      </w:pPr>
      <w:r>
        <w:t>Anchored4Life®</w:t>
      </w:r>
      <w:r w:rsidR="006C3DB3">
        <w:t xml:space="preserve"> was established in the latter part of 2015 to provide transition and resiliency skills to military children.</w:t>
      </w:r>
      <w:r w:rsidR="006C3DB3">
        <w:rPr>
          <w:spacing w:val="-3"/>
        </w:rPr>
        <w:t xml:space="preserve"> </w:t>
      </w:r>
      <w:r>
        <w:t>Anchored4Life®</w:t>
      </w:r>
      <w:r w:rsidR="006C3DB3">
        <w:rPr>
          <w:spacing w:val="-4"/>
        </w:rPr>
        <w:t xml:space="preserve"> </w:t>
      </w:r>
      <w:r w:rsidR="006C3DB3">
        <w:t>provides training and support to Navy, Air Force, Marines, Army, and Army Reserves selected locations. The first training was provided in 2016 for elementary</w:t>
      </w:r>
      <w:r w:rsidR="00603847">
        <w:t>. I</w:t>
      </w:r>
      <w:r w:rsidR="006C3DB3">
        <w:t>n 2018 middle was added</w:t>
      </w:r>
      <w:r w:rsidR="009B78B6">
        <w:t>;</w:t>
      </w:r>
      <w:r w:rsidR="006C3DB3">
        <w:t xml:space="preserve"> in 2022 high school as added, and in 2023 a Combo program was added to support Teen Centers. </w:t>
      </w:r>
    </w:p>
    <w:p w14:paraId="7882A1F8" w14:textId="3CD6D66B" w:rsidR="006C3DB3" w:rsidRDefault="006C3DB3" w:rsidP="0091632F">
      <w:pPr>
        <w:pStyle w:val="BodyText"/>
        <w:spacing w:before="90"/>
      </w:pPr>
      <w:r>
        <w:t>The</w:t>
      </w:r>
      <w:r>
        <w:rPr>
          <w:spacing w:val="-4"/>
        </w:rPr>
        <w:t xml:space="preserve"> </w:t>
      </w:r>
      <w:r>
        <w:t>Trevor</w:t>
      </w:r>
      <w:r>
        <w:rPr>
          <w:spacing w:val="-4"/>
        </w:rPr>
        <w:t xml:space="preserve"> </w:t>
      </w:r>
      <w:r>
        <w:t>Romain</w:t>
      </w:r>
      <w:r>
        <w:rPr>
          <w:spacing w:val="-3"/>
        </w:rPr>
        <w:t xml:space="preserve"> </w:t>
      </w:r>
      <w:r>
        <w:t>Company</w:t>
      </w:r>
      <w:r>
        <w:rPr>
          <w:spacing w:val="-3"/>
        </w:rPr>
        <w:t xml:space="preserve"> </w:t>
      </w:r>
      <w:r>
        <w:t>is</w:t>
      </w:r>
      <w:r>
        <w:rPr>
          <w:spacing w:val="-3"/>
        </w:rPr>
        <w:t xml:space="preserve"> </w:t>
      </w:r>
      <w:r>
        <w:t>the</w:t>
      </w:r>
      <w:r>
        <w:rPr>
          <w:spacing w:val="-4"/>
        </w:rPr>
        <w:t xml:space="preserve"> </w:t>
      </w:r>
      <w:r>
        <w:t>parent</w:t>
      </w:r>
      <w:r>
        <w:rPr>
          <w:spacing w:val="-1"/>
        </w:rPr>
        <w:t xml:space="preserve"> </w:t>
      </w:r>
      <w:r>
        <w:t>company</w:t>
      </w:r>
      <w:r>
        <w:rPr>
          <w:spacing w:val="-3"/>
        </w:rPr>
        <w:t xml:space="preserve"> </w:t>
      </w:r>
      <w:r>
        <w:t>of</w:t>
      </w:r>
      <w:r>
        <w:rPr>
          <w:spacing w:val="-4"/>
        </w:rPr>
        <w:t xml:space="preserve"> </w:t>
      </w:r>
      <w:r w:rsidR="00630EEE">
        <w:t>Anchored4Life®</w:t>
      </w:r>
      <w:r>
        <w:t>.</w:t>
      </w:r>
      <w:r>
        <w:rPr>
          <w:spacing w:val="-3"/>
        </w:rPr>
        <w:t xml:space="preserve"> </w:t>
      </w:r>
      <w:r>
        <w:t>Comfort</w:t>
      </w:r>
      <w:r>
        <w:rPr>
          <w:spacing w:val="-3"/>
        </w:rPr>
        <w:t xml:space="preserve"> </w:t>
      </w:r>
      <w:r>
        <w:t>Crew</w:t>
      </w:r>
      <w:r>
        <w:rPr>
          <w:spacing w:val="-4"/>
        </w:rPr>
        <w:t xml:space="preserve"> </w:t>
      </w:r>
      <w:r>
        <w:t>for</w:t>
      </w:r>
      <w:r>
        <w:rPr>
          <w:spacing w:val="-4"/>
        </w:rPr>
        <w:t xml:space="preserve"> </w:t>
      </w:r>
      <w:r>
        <w:t>Military</w:t>
      </w:r>
      <w:r>
        <w:rPr>
          <w:spacing w:val="-1"/>
        </w:rPr>
        <w:t xml:space="preserve"> </w:t>
      </w:r>
      <w:r>
        <w:t>Kids</w:t>
      </w:r>
      <w:r>
        <w:rPr>
          <w:spacing w:val="-3"/>
        </w:rPr>
        <w:t xml:space="preserve"> </w:t>
      </w:r>
      <w:r>
        <w:t>is</w:t>
      </w:r>
      <w:r>
        <w:rPr>
          <w:spacing w:val="-3"/>
        </w:rPr>
        <w:t xml:space="preserve"> </w:t>
      </w:r>
      <w:r>
        <w:t xml:space="preserve">a non-profit organization through which </w:t>
      </w:r>
      <w:r w:rsidR="00630EEE">
        <w:t>Anchored4Life®</w:t>
      </w:r>
      <w:r>
        <w:t xml:space="preserve"> purchases three (3) of the </w:t>
      </w:r>
      <w:r w:rsidR="00630EEE">
        <w:t>Anchored4Life®</w:t>
      </w:r>
      <w:r>
        <w:t xml:space="preserve"> kits that support the Club (Deployment, Grief, and Reintegration)</w:t>
      </w:r>
      <w:r w:rsidR="0091632F">
        <w:t>.</w:t>
      </w:r>
    </w:p>
    <w:p w14:paraId="5DDD3D69" w14:textId="293B6810" w:rsidR="004B7992" w:rsidRPr="00A30B9B" w:rsidRDefault="004B7992" w:rsidP="004B7992">
      <w:pPr>
        <w:pStyle w:val="Heading3"/>
      </w:pPr>
      <w:bookmarkStart w:id="19" w:name="_Toc142309500"/>
      <w:r w:rsidRPr="00A30B9B">
        <w:t xml:space="preserve">2.1.2 </w:t>
      </w:r>
      <w:r w:rsidR="001848D0">
        <w:t>T</w:t>
      </w:r>
      <w:r w:rsidR="003F65DD">
        <w:t>he Trevor Romain C</w:t>
      </w:r>
      <w:r w:rsidR="009664BF">
        <w:t>ompany</w:t>
      </w:r>
      <w:bookmarkEnd w:id="19"/>
    </w:p>
    <w:p w14:paraId="71C68C4F" w14:textId="14157E4A" w:rsidR="00BE4367" w:rsidRDefault="00564F2A" w:rsidP="0091632F">
      <w:pPr>
        <w:pStyle w:val="BodyText"/>
        <w:spacing w:before="90"/>
        <w:jc w:val="both"/>
      </w:pPr>
      <w:r>
        <w:t>The</w:t>
      </w:r>
      <w:r>
        <w:rPr>
          <w:spacing w:val="-1"/>
        </w:rPr>
        <w:t xml:space="preserve"> </w:t>
      </w:r>
      <w:r>
        <w:t>Trevor</w:t>
      </w:r>
      <w:r>
        <w:rPr>
          <w:spacing w:val="-1"/>
        </w:rPr>
        <w:t xml:space="preserve"> </w:t>
      </w:r>
      <w:r>
        <w:t>Romain Company is a</w:t>
      </w:r>
      <w:r>
        <w:rPr>
          <w:spacing w:val="-1"/>
        </w:rPr>
        <w:t xml:space="preserve"> </w:t>
      </w:r>
      <w:r>
        <w:t>children's education and publishing company, based in Austin, Texas. The company</w:t>
      </w:r>
      <w:r>
        <w:rPr>
          <w:spacing w:val="-2"/>
        </w:rPr>
        <w:t xml:space="preserve"> </w:t>
      </w:r>
      <w:r>
        <w:t>has</w:t>
      </w:r>
      <w:r>
        <w:rPr>
          <w:spacing w:val="-2"/>
        </w:rPr>
        <w:t xml:space="preserve"> </w:t>
      </w:r>
      <w:r>
        <w:t>been</w:t>
      </w:r>
      <w:r>
        <w:rPr>
          <w:spacing w:val="-2"/>
        </w:rPr>
        <w:t xml:space="preserve"> </w:t>
      </w:r>
      <w:r>
        <w:t>sharing</w:t>
      </w:r>
      <w:r>
        <w:rPr>
          <w:spacing w:val="-2"/>
        </w:rPr>
        <w:t xml:space="preserve"> </w:t>
      </w:r>
      <w:r>
        <w:t>their</w:t>
      </w:r>
      <w:r>
        <w:rPr>
          <w:spacing w:val="-3"/>
        </w:rPr>
        <w:t xml:space="preserve"> </w:t>
      </w:r>
      <w:r>
        <w:t>vision</w:t>
      </w:r>
      <w:r>
        <w:rPr>
          <w:spacing w:val="-2"/>
        </w:rPr>
        <w:t xml:space="preserve"> </w:t>
      </w:r>
      <w:r>
        <w:t>of</w:t>
      </w:r>
      <w:r>
        <w:rPr>
          <w:spacing w:val="-3"/>
        </w:rPr>
        <w:t xml:space="preserve"> </w:t>
      </w:r>
      <w:r>
        <w:t>hope</w:t>
      </w:r>
      <w:r>
        <w:rPr>
          <w:spacing w:val="-3"/>
        </w:rPr>
        <w:t xml:space="preserve"> </w:t>
      </w:r>
      <w:r>
        <w:t>and</w:t>
      </w:r>
      <w:r>
        <w:rPr>
          <w:spacing w:val="-2"/>
        </w:rPr>
        <w:t xml:space="preserve"> </w:t>
      </w:r>
      <w:r>
        <w:t>compassion</w:t>
      </w:r>
      <w:r>
        <w:rPr>
          <w:spacing w:val="-2"/>
        </w:rPr>
        <w:t xml:space="preserve"> </w:t>
      </w:r>
      <w:r>
        <w:t>to</w:t>
      </w:r>
      <w:r>
        <w:rPr>
          <w:spacing w:val="-2"/>
        </w:rPr>
        <w:t xml:space="preserve"> </w:t>
      </w:r>
      <w:r>
        <w:t>a</w:t>
      </w:r>
      <w:r>
        <w:rPr>
          <w:spacing w:val="-3"/>
        </w:rPr>
        <w:t xml:space="preserve"> </w:t>
      </w:r>
      <w:r>
        <w:t>larger</w:t>
      </w:r>
      <w:r>
        <w:rPr>
          <w:spacing w:val="-1"/>
        </w:rPr>
        <w:t xml:space="preserve"> </w:t>
      </w:r>
      <w:r>
        <w:t>audience,</w:t>
      </w:r>
      <w:r>
        <w:rPr>
          <w:spacing w:val="-2"/>
        </w:rPr>
        <w:t xml:space="preserve"> </w:t>
      </w:r>
      <w:r>
        <w:t>using</w:t>
      </w:r>
      <w:r>
        <w:rPr>
          <w:spacing w:val="-2"/>
        </w:rPr>
        <w:t xml:space="preserve"> </w:t>
      </w:r>
      <w:r>
        <w:t>animation</w:t>
      </w:r>
      <w:r>
        <w:rPr>
          <w:spacing w:val="-2"/>
        </w:rPr>
        <w:t xml:space="preserve"> </w:t>
      </w:r>
      <w:r>
        <w:t>since</w:t>
      </w:r>
      <w:r>
        <w:rPr>
          <w:spacing w:val="-3"/>
        </w:rPr>
        <w:t xml:space="preserve"> </w:t>
      </w:r>
      <w:r>
        <w:t>its inception in 2004.</w:t>
      </w:r>
    </w:p>
    <w:p w14:paraId="7D004A4A" w14:textId="0C85D5B0" w:rsidR="00BE4367" w:rsidRDefault="00564F2A" w:rsidP="0091632F">
      <w:pPr>
        <w:pStyle w:val="BodyText"/>
        <w:spacing w:before="90"/>
      </w:pPr>
      <w:r>
        <w:t>In 2006, The Trevor Romain Company connected with the United Services Organization (USO) and volunteered</w:t>
      </w:r>
      <w:r>
        <w:rPr>
          <w:spacing w:val="-2"/>
        </w:rPr>
        <w:t xml:space="preserve"> </w:t>
      </w:r>
      <w:r>
        <w:t>to</w:t>
      </w:r>
      <w:r>
        <w:rPr>
          <w:spacing w:val="-2"/>
        </w:rPr>
        <w:t xml:space="preserve"> </w:t>
      </w:r>
      <w:r>
        <w:t>perform</w:t>
      </w:r>
      <w:r>
        <w:rPr>
          <w:spacing w:val="-2"/>
        </w:rPr>
        <w:t xml:space="preserve"> </w:t>
      </w:r>
      <w:r>
        <w:t>a</w:t>
      </w:r>
      <w:r>
        <w:rPr>
          <w:spacing w:val="-1"/>
        </w:rPr>
        <w:t xml:space="preserve"> </w:t>
      </w:r>
      <w:r>
        <w:t>tour</w:t>
      </w:r>
      <w:r>
        <w:rPr>
          <w:spacing w:val="-3"/>
        </w:rPr>
        <w:t xml:space="preserve"> </w:t>
      </w:r>
      <w:r>
        <w:t>to</w:t>
      </w:r>
      <w:r>
        <w:rPr>
          <w:spacing w:val="-2"/>
        </w:rPr>
        <w:t xml:space="preserve"> </w:t>
      </w:r>
      <w:r>
        <w:t>support</w:t>
      </w:r>
      <w:r>
        <w:rPr>
          <w:spacing w:val="-2"/>
        </w:rPr>
        <w:t xml:space="preserve"> </w:t>
      </w:r>
      <w:r>
        <w:t>our</w:t>
      </w:r>
      <w:r>
        <w:rPr>
          <w:spacing w:val="-3"/>
        </w:rPr>
        <w:t xml:space="preserve"> </w:t>
      </w:r>
      <w:r>
        <w:t>military</w:t>
      </w:r>
      <w:r>
        <w:rPr>
          <w:spacing w:val="-2"/>
        </w:rPr>
        <w:t xml:space="preserve"> </w:t>
      </w:r>
      <w:r>
        <w:t>youth</w:t>
      </w:r>
      <w:r>
        <w:rPr>
          <w:spacing w:val="-2"/>
        </w:rPr>
        <w:t xml:space="preserve"> </w:t>
      </w:r>
      <w:r>
        <w:t>at</w:t>
      </w:r>
      <w:r>
        <w:rPr>
          <w:spacing w:val="-2"/>
        </w:rPr>
        <w:t xml:space="preserve"> </w:t>
      </w:r>
      <w:r>
        <w:t>Ramstein</w:t>
      </w:r>
      <w:r>
        <w:rPr>
          <w:spacing w:val="-2"/>
        </w:rPr>
        <w:t xml:space="preserve"> </w:t>
      </w:r>
      <w:r>
        <w:t>Air</w:t>
      </w:r>
      <w:r>
        <w:rPr>
          <w:spacing w:val="-3"/>
        </w:rPr>
        <w:t xml:space="preserve"> </w:t>
      </w:r>
      <w:r>
        <w:t>Force</w:t>
      </w:r>
      <w:r>
        <w:rPr>
          <w:spacing w:val="-3"/>
        </w:rPr>
        <w:t xml:space="preserve"> </w:t>
      </w:r>
      <w:r>
        <w:t>Base</w:t>
      </w:r>
      <w:r>
        <w:rPr>
          <w:spacing w:val="-3"/>
        </w:rPr>
        <w:t xml:space="preserve"> </w:t>
      </w:r>
      <w:r>
        <w:t>in</w:t>
      </w:r>
      <w:r>
        <w:rPr>
          <w:spacing w:val="-2"/>
        </w:rPr>
        <w:t xml:space="preserve"> </w:t>
      </w:r>
      <w:r>
        <w:t>Germany.</w:t>
      </w:r>
      <w:r>
        <w:rPr>
          <w:spacing w:val="40"/>
        </w:rPr>
        <w:t xml:space="preserve"> </w:t>
      </w:r>
      <w:r>
        <w:t>The</w:t>
      </w:r>
      <w:r>
        <w:rPr>
          <w:spacing w:val="-3"/>
        </w:rPr>
        <w:t xml:space="preserve"> </w:t>
      </w:r>
      <w:r>
        <w:t xml:space="preserve">USO continues to sponsor the </w:t>
      </w:r>
      <w:r>
        <w:rPr>
          <w:i/>
        </w:rPr>
        <w:t xml:space="preserve">With You All the Way </w:t>
      </w:r>
      <w:r>
        <w:t>tour that shares a vital yet upbeat message emphasizing the importance of caring for one another and developing valuable strategies for dealing with unique challenges of military life.</w:t>
      </w:r>
    </w:p>
    <w:p w14:paraId="204D9F31" w14:textId="25BD71E5" w:rsidR="00BE4367" w:rsidRDefault="00564F2A" w:rsidP="0091632F">
      <w:pPr>
        <w:pStyle w:val="BodyText"/>
        <w:spacing w:before="90"/>
      </w:pPr>
      <w:r>
        <w:t>Alongside</w:t>
      </w:r>
      <w:r>
        <w:rPr>
          <w:spacing w:val="-4"/>
        </w:rPr>
        <w:t xml:space="preserve"> </w:t>
      </w:r>
      <w:r>
        <w:t>the</w:t>
      </w:r>
      <w:r>
        <w:rPr>
          <w:spacing w:val="-4"/>
        </w:rPr>
        <w:t xml:space="preserve"> </w:t>
      </w:r>
      <w:r>
        <w:t>presentations,</w:t>
      </w:r>
      <w:r>
        <w:rPr>
          <w:spacing w:val="-3"/>
        </w:rPr>
        <w:t xml:space="preserve"> </w:t>
      </w:r>
      <w:r>
        <w:t>the</w:t>
      </w:r>
      <w:r>
        <w:rPr>
          <w:spacing w:val="-4"/>
        </w:rPr>
        <w:t xml:space="preserve"> </w:t>
      </w:r>
      <w:r>
        <w:t>Trevor</w:t>
      </w:r>
      <w:r>
        <w:rPr>
          <w:spacing w:val="-4"/>
        </w:rPr>
        <w:t xml:space="preserve"> </w:t>
      </w:r>
      <w:r>
        <w:t>Romain</w:t>
      </w:r>
      <w:r>
        <w:rPr>
          <w:spacing w:val="-3"/>
        </w:rPr>
        <w:t xml:space="preserve"> </w:t>
      </w:r>
      <w:r>
        <w:t>Company</w:t>
      </w:r>
      <w:r>
        <w:rPr>
          <w:spacing w:val="-3"/>
        </w:rPr>
        <w:t xml:space="preserve"> </w:t>
      </w:r>
      <w:r>
        <w:t>was</w:t>
      </w:r>
      <w:r>
        <w:rPr>
          <w:spacing w:val="-3"/>
        </w:rPr>
        <w:t xml:space="preserve"> </w:t>
      </w:r>
      <w:r>
        <w:t>creating</w:t>
      </w:r>
      <w:r>
        <w:rPr>
          <w:spacing w:val="-3"/>
        </w:rPr>
        <w:t xml:space="preserve"> </w:t>
      </w:r>
      <w:r>
        <w:t>curriculum</w:t>
      </w:r>
      <w:r>
        <w:rPr>
          <w:spacing w:val="-3"/>
        </w:rPr>
        <w:t xml:space="preserve"> </w:t>
      </w:r>
      <w:r>
        <w:t>for</w:t>
      </w:r>
      <w:r>
        <w:rPr>
          <w:spacing w:val="-4"/>
        </w:rPr>
        <w:t xml:space="preserve"> </w:t>
      </w:r>
      <w:r>
        <w:t>its</w:t>
      </w:r>
      <w:r>
        <w:rPr>
          <w:spacing w:val="-3"/>
        </w:rPr>
        <w:t xml:space="preserve"> </w:t>
      </w:r>
      <w:r>
        <w:t>animated</w:t>
      </w:r>
      <w:r>
        <w:rPr>
          <w:spacing w:val="-1"/>
        </w:rPr>
        <w:t xml:space="preserve"> </w:t>
      </w:r>
      <w:r>
        <w:t>shows.</w:t>
      </w:r>
      <w:r>
        <w:rPr>
          <w:spacing w:val="-3"/>
        </w:rPr>
        <w:t xml:space="preserve"> </w:t>
      </w:r>
      <w:r>
        <w:t>In 2007 and 2008, The Trevor Romain Company did presentations in many of the schools within DDESS, focusing on bullying.</w:t>
      </w:r>
      <w:r>
        <w:rPr>
          <w:spacing w:val="40"/>
        </w:rPr>
        <w:t xml:space="preserve"> </w:t>
      </w:r>
      <w:r>
        <w:t>In 2009, DODEA</w:t>
      </w:r>
      <w:r>
        <w:rPr>
          <w:spacing w:val="-1"/>
        </w:rPr>
        <w:t xml:space="preserve"> </w:t>
      </w:r>
      <w:r>
        <w:t>implemented the</w:t>
      </w:r>
      <w:r>
        <w:rPr>
          <w:spacing w:val="-1"/>
        </w:rPr>
        <w:t xml:space="preserve"> </w:t>
      </w:r>
      <w:r>
        <w:t xml:space="preserve">company's bullying curriculum district wide. </w:t>
      </w:r>
    </w:p>
    <w:p w14:paraId="3D7C5E8C" w14:textId="39AD283E" w:rsidR="00564F2A" w:rsidRDefault="00564F2A" w:rsidP="0091632F">
      <w:pPr>
        <w:pStyle w:val="BodyText"/>
        <w:spacing w:before="90"/>
        <w:rPr>
          <w:i/>
        </w:rPr>
      </w:pPr>
      <w:r>
        <w:t>In</w:t>
      </w:r>
      <w:r>
        <w:rPr>
          <w:spacing w:val="-3"/>
        </w:rPr>
        <w:t xml:space="preserve"> </w:t>
      </w:r>
      <w:r>
        <w:t>2015,</w:t>
      </w:r>
      <w:r>
        <w:rPr>
          <w:spacing w:val="-3"/>
        </w:rPr>
        <w:t xml:space="preserve"> </w:t>
      </w:r>
      <w:r>
        <w:t>the</w:t>
      </w:r>
      <w:r>
        <w:rPr>
          <w:spacing w:val="-4"/>
        </w:rPr>
        <w:t xml:space="preserve"> </w:t>
      </w:r>
      <w:r>
        <w:t>Trevor</w:t>
      </w:r>
      <w:r>
        <w:rPr>
          <w:spacing w:val="-4"/>
        </w:rPr>
        <w:t xml:space="preserve"> </w:t>
      </w:r>
      <w:r>
        <w:t>Romain</w:t>
      </w:r>
      <w:r>
        <w:rPr>
          <w:spacing w:val="-3"/>
        </w:rPr>
        <w:t xml:space="preserve"> </w:t>
      </w:r>
      <w:r>
        <w:t>Company</w:t>
      </w:r>
      <w:r>
        <w:rPr>
          <w:spacing w:val="-3"/>
        </w:rPr>
        <w:t xml:space="preserve"> </w:t>
      </w:r>
      <w:r>
        <w:t>formed</w:t>
      </w:r>
      <w:r>
        <w:rPr>
          <w:spacing w:val="-3"/>
        </w:rPr>
        <w:t xml:space="preserve"> </w:t>
      </w:r>
      <w:r>
        <w:t>a</w:t>
      </w:r>
      <w:r>
        <w:rPr>
          <w:spacing w:val="-4"/>
        </w:rPr>
        <w:t xml:space="preserve"> </w:t>
      </w:r>
      <w:r>
        <w:t>division</w:t>
      </w:r>
      <w:r>
        <w:rPr>
          <w:spacing w:val="-3"/>
        </w:rPr>
        <w:t xml:space="preserve"> </w:t>
      </w:r>
      <w:r w:rsidR="00630EEE">
        <w:t>Anchored4Life®</w:t>
      </w:r>
      <w:r>
        <w:rPr>
          <w:spacing w:val="-4"/>
        </w:rPr>
        <w:t xml:space="preserve"> </w:t>
      </w:r>
      <w:r>
        <w:t>to</w:t>
      </w:r>
      <w:r>
        <w:rPr>
          <w:spacing w:val="-1"/>
        </w:rPr>
        <w:t xml:space="preserve"> </w:t>
      </w:r>
      <w:r>
        <w:t>implement</w:t>
      </w:r>
      <w:r>
        <w:rPr>
          <w:spacing w:val="-3"/>
        </w:rPr>
        <w:t xml:space="preserve"> </w:t>
      </w:r>
      <w:r>
        <w:t>the</w:t>
      </w:r>
      <w:r>
        <w:rPr>
          <w:spacing w:val="-4"/>
        </w:rPr>
        <w:t xml:space="preserve"> </w:t>
      </w:r>
      <w:r>
        <w:t>task</w:t>
      </w:r>
      <w:r>
        <w:rPr>
          <w:spacing w:val="-3"/>
        </w:rPr>
        <w:t xml:space="preserve"> </w:t>
      </w:r>
      <w:r>
        <w:t>from</w:t>
      </w:r>
      <w:r>
        <w:rPr>
          <w:spacing w:val="-3"/>
        </w:rPr>
        <w:t xml:space="preserve"> </w:t>
      </w:r>
      <w:r>
        <w:t>the</w:t>
      </w:r>
      <w:r>
        <w:rPr>
          <w:spacing w:val="-4"/>
        </w:rPr>
        <w:t xml:space="preserve"> </w:t>
      </w:r>
      <w:r>
        <w:t xml:space="preserve">Navy of developing a training in accordance with School Based Programming (SBP) to reach youth in PreK- 12 grade. </w:t>
      </w:r>
      <w:r w:rsidR="00630EEE">
        <w:t>Anchored4Life®</w:t>
      </w:r>
      <w:r>
        <w:t xml:space="preserve"> provides Club features </w:t>
      </w:r>
      <w:r>
        <w:rPr>
          <w:i/>
        </w:rPr>
        <w:t>to build resiliency and transition life skills for youth.</w:t>
      </w:r>
    </w:p>
    <w:p w14:paraId="6D9BD95D" w14:textId="77777777" w:rsidR="00B26431" w:rsidRDefault="00B26431" w:rsidP="00C83654">
      <w:pPr>
        <w:pStyle w:val="BodyText"/>
        <w:rPr>
          <w:i/>
        </w:rPr>
      </w:pPr>
    </w:p>
    <w:p w14:paraId="3EEFC39A" w14:textId="77777777" w:rsidR="00B26431" w:rsidRDefault="00B26431" w:rsidP="00C83654">
      <w:pPr>
        <w:pStyle w:val="BodyText"/>
        <w:rPr>
          <w:i/>
        </w:rPr>
      </w:pPr>
    </w:p>
    <w:p w14:paraId="36D981FA" w14:textId="77777777" w:rsidR="00B26431" w:rsidRDefault="00B26431" w:rsidP="00C83654">
      <w:pPr>
        <w:pStyle w:val="BodyText"/>
        <w:rPr>
          <w:i/>
        </w:rPr>
      </w:pPr>
    </w:p>
    <w:p w14:paraId="3B1A3C1F" w14:textId="77777777" w:rsidR="00B26431" w:rsidRDefault="00B26431" w:rsidP="00C83654">
      <w:pPr>
        <w:pStyle w:val="BodyText"/>
        <w:rPr>
          <w:i/>
        </w:rPr>
      </w:pPr>
    </w:p>
    <w:p w14:paraId="32B668AD" w14:textId="77777777" w:rsidR="00B26431" w:rsidRDefault="00B26431" w:rsidP="00C83654">
      <w:pPr>
        <w:pStyle w:val="BodyText"/>
        <w:rPr>
          <w:i/>
        </w:rPr>
      </w:pPr>
    </w:p>
    <w:p w14:paraId="01ABE639" w14:textId="77777777" w:rsidR="00B26431" w:rsidRDefault="00B26431" w:rsidP="00C83654">
      <w:pPr>
        <w:pStyle w:val="BodyText"/>
        <w:rPr>
          <w:i/>
        </w:rPr>
      </w:pPr>
    </w:p>
    <w:p w14:paraId="7A09FDD3" w14:textId="77777777" w:rsidR="00B26431" w:rsidRDefault="00B26431" w:rsidP="00C83654">
      <w:pPr>
        <w:pStyle w:val="BodyText"/>
        <w:rPr>
          <w:i/>
        </w:rPr>
      </w:pPr>
    </w:p>
    <w:p w14:paraId="52C12A7E" w14:textId="77777777" w:rsidR="00B26431" w:rsidRDefault="00B26431" w:rsidP="00C83654">
      <w:pPr>
        <w:pStyle w:val="BodyText"/>
        <w:rPr>
          <w:i/>
        </w:rPr>
      </w:pPr>
    </w:p>
    <w:p w14:paraId="43F1F3CD" w14:textId="77777777" w:rsidR="00D515B8" w:rsidRDefault="00D515B8" w:rsidP="00C83654">
      <w:pPr>
        <w:pStyle w:val="BodyText"/>
        <w:rPr>
          <w:i/>
        </w:rPr>
      </w:pPr>
    </w:p>
    <w:p w14:paraId="080B850E" w14:textId="77777777" w:rsidR="00B26431" w:rsidRDefault="00B26431" w:rsidP="00C83654">
      <w:pPr>
        <w:pStyle w:val="BodyText"/>
        <w:rPr>
          <w:i/>
        </w:rPr>
      </w:pPr>
    </w:p>
    <w:p w14:paraId="6869AE1E" w14:textId="6F81F6A3" w:rsidR="00915219" w:rsidRPr="00A30B9B" w:rsidRDefault="00A47067" w:rsidP="0019358C">
      <w:pPr>
        <w:pStyle w:val="Heading1"/>
      </w:pPr>
      <w:bookmarkStart w:id="20" w:name="_Toc464980862"/>
      <w:bookmarkStart w:id="21" w:name="_Toc142309501"/>
      <w:r w:rsidRPr="00A30B9B">
        <w:lastRenderedPageBreak/>
        <w:t>C</w:t>
      </w:r>
      <w:r w:rsidR="00915219" w:rsidRPr="00A30B9B">
        <w:t xml:space="preserve">hapter 3: </w:t>
      </w:r>
      <w:r w:rsidR="0047358C" w:rsidRPr="00A30B9B">
        <w:t>Mission, Vision, Purpose, Goals</w:t>
      </w:r>
      <w:bookmarkEnd w:id="20"/>
      <w:bookmarkEnd w:id="21"/>
    </w:p>
    <w:p w14:paraId="394999D4" w14:textId="77777777" w:rsidR="002B3C7F" w:rsidRPr="00A30B9B" w:rsidRDefault="002B3C7F" w:rsidP="002B3C7F"/>
    <w:p w14:paraId="579F2731" w14:textId="3D5AFDC3" w:rsidR="000E4F89" w:rsidRPr="00A30B9B" w:rsidRDefault="00667981" w:rsidP="0019358C">
      <w:pPr>
        <w:pStyle w:val="Heading2"/>
      </w:pPr>
      <w:bookmarkStart w:id="22" w:name="_Toc464980863"/>
      <w:bookmarkStart w:id="23" w:name="_Toc142309502"/>
      <w:r w:rsidRPr="00A30B9B">
        <w:t xml:space="preserve">3.1 </w:t>
      </w:r>
      <w:r w:rsidR="0047358C" w:rsidRPr="00A30B9B">
        <w:t>Mission</w:t>
      </w:r>
      <w:bookmarkEnd w:id="22"/>
      <w:bookmarkEnd w:id="23"/>
    </w:p>
    <w:p w14:paraId="40EC649C" w14:textId="449B49A3" w:rsidR="00244FF3" w:rsidRDefault="0062616C" w:rsidP="0091632F">
      <w:pPr>
        <w:pStyle w:val="BodyText"/>
        <w:spacing w:before="90"/>
      </w:pPr>
      <w:r>
        <w:t>The</w:t>
      </w:r>
      <w:r>
        <w:rPr>
          <w:spacing w:val="-3"/>
        </w:rPr>
        <w:t xml:space="preserve"> </w:t>
      </w:r>
      <w:r>
        <w:t>mission</w:t>
      </w:r>
      <w:r>
        <w:rPr>
          <w:spacing w:val="-2"/>
        </w:rPr>
        <w:t xml:space="preserve"> </w:t>
      </w:r>
      <w:r>
        <w:t>of</w:t>
      </w:r>
      <w:r>
        <w:rPr>
          <w:spacing w:val="-3"/>
        </w:rPr>
        <w:t xml:space="preserve"> </w:t>
      </w:r>
      <w:r>
        <w:t>the</w:t>
      </w:r>
      <w:r>
        <w:rPr>
          <w:spacing w:val="-3"/>
        </w:rPr>
        <w:t xml:space="preserve"> </w:t>
      </w:r>
      <w:r>
        <w:t>Trevor</w:t>
      </w:r>
      <w:r>
        <w:rPr>
          <w:spacing w:val="-3"/>
        </w:rPr>
        <w:t xml:space="preserve"> </w:t>
      </w:r>
      <w:r>
        <w:t>Romain</w:t>
      </w:r>
      <w:r>
        <w:rPr>
          <w:spacing w:val="-2"/>
        </w:rPr>
        <w:t xml:space="preserve"> </w:t>
      </w:r>
      <w:r>
        <w:t>Company</w:t>
      </w:r>
      <w:r>
        <w:rPr>
          <w:spacing w:val="-2"/>
        </w:rPr>
        <w:t xml:space="preserve"> </w:t>
      </w:r>
      <w:r>
        <w:t>is</w:t>
      </w:r>
      <w:r>
        <w:rPr>
          <w:spacing w:val="-2"/>
        </w:rPr>
        <w:t xml:space="preserve"> </w:t>
      </w:r>
      <w:r>
        <w:t>to</w:t>
      </w:r>
      <w:r>
        <w:rPr>
          <w:spacing w:val="-5"/>
        </w:rPr>
        <w:t xml:space="preserve"> </w:t>
      </w:r>
      <w:r>
        <w:t>provide</w:t>
      </w:r>
      <w:r>
        <w:rPr>
          <w:spacing w:val="-3"/>
        </w:rPr>
        <w:t xml:space="preserve"> </w:t>
      </w:r>
      <w:r>
        <w:t>proven resources and</w:t>
      </w:r>
      <w:r>
        <w:rPr>
          <w:spacing w:val="-2"/>
        </w:rPr>
        <w:t xml:space="preserve"> </w:t>
      </w:r>
      <w:r>
        <w:t>strategies</w:t>
      </w:r>
      <w:r>
        <w:rPr>
          <w:spacing w:val="-2"/>
        </w:rPr>
        <w:t xml:space="preserve"> </w:t>
      </w:r>
      <w:r>
        <w:t>to</w:t>
      </w:r>
      <w:r>
        <w:rPr>
          <w:spacing w:val="-2"/>
        </w:rPr>
        <w:t xml:space="preserve"> </w:t>
      </w:r>
      <w:r>
        <w:t>children</w:t>
      </w:r>
      <w:r>
        <w:rPr>
          <w:spacing w:val="-2"/>
        </w:rPr>
        <w:t xml:space="preserve"> </w:t>
      </w:r>
      <w:r>
        <w:t>so</w:t>
      </w:r>
      <w:r>
        <w:rPr>
          <w:spacing w:val="-2"/>
        </w:rPr>
        <w:t xml:space="preserve"> </w:t>
      </w:r>
      <w:r>
        <w:t>they can become resilient, confident, and resourceful, to create a better world for themselves and others.</w:t>
      </w:r>
    </w:p>
    <w:p w14:paraId="79820BED" w14:textId="77777777" w:rsidR="00B26431" w:rsidRPr="00B26431" w:rsidRDefault="00B26431" w:rsidP="00B26431">
      <w:pPr>
        <w:pStyle w:val="BodyText"/>
      </w:pPr>
    </w:p>
    <w:p w14:paraId="47DC9421" w14:textId="44B9B9CC" w:rsidR="000E4F89" w:rsidRPr="00A30B9B" w:rsidRDefault="00667981" w:rsidP="0019358C">
      <w:pPr>
        <w:pStyle w:val="Heading2"/>
      </w:pPr>
      <w:bookmarkStart w:id="24" w:name="_Toc464980864"/>
      <w:bookmarkStart w:id="25" w:name="_Toc142309503"/>
      <w:r w:rsidRPr="00A30B9B">
        <w:t xml:space="preserve">3.2 </w:t>
      </w:r>
      <w:r w:rsidR="0047358C" w:rsidRPr="00A30B9B">
        <w:t>Vision</w:t>
      </w:r>
      <w:bookmarkEnd w:id="24"/>
      <w:bookmarkEnd w:id="25"/>
    </w:p>
    <w:p w14:paraId="09DEC5F1" w14:textId="2CDE0FC2" w:rsidR="0091632F" w:rsidRDefault="00844645" w:rsidP="0091632F">
      <w:pPr>
        <w:pStyle w:val="BodyText"/>
        <w:spacing w:before="90"/>
      </w:pPr>
      <w:r>
        <w:t>The</w:t>
      </w:r>
      <w:r>
        <w:rPr>
          <w:spacing w:val="-4"/>
        </w:rPr>
        <w:t xml:space="preserve"> </w:t>
      </w:r>
      <w:r>
        <w:t>vision</w:t>
      </w:r>
      <w:r>
        <w:rPr>
          <w:spacing w:val="-3"/>
        </w:rPr>
        <w:t xml:space="preserve"> </w:t>
      </w:r>
      <w:r>
        <w:t>of</w:t>
      </w:r>
      <w:r>
        <w:rPr>
          <w:spacing w:val="-4"/>
        </w:rPr>
        <w:t xml:space="preserve"> </w:t>
      </w:r>
      <w:r>
        <w:t>the</w:t>
      </w:r>
      <w:r>
        <w:rPr>
          <w:spacing w:val="-4"/>
        </w:rPr>
        <w:t xml:space="preserve"> </w:t>
      </w:r>
      <w:r>
        <w:t>Trevor</w:t>
      </w:r>
      <w:r>
        <w:rPr>
          <w:spacing w:val="-2"/>
        </w:rPr>
        <w:t xml:space="preserve"> </w:t>
      </w:r>
      <w:r>
        <w:t>Romain</w:t>
      </w:r>
      <w:r>
        <w:rPr>
          <w:spacing w:val="-3"/>
        </w:rPr>
        <w:t xml:space="preserve"> </w:t>
      </w:r>
      <w:r>
        <w:t>Company</w:t>
      </w:r>
      <w:r>
        <w:rPr>
          <w:spacing w:val="-3"/>
        </w:rPr>
        <w:t xml:space="preserve"> </w:t>
      </w:r>
      <w:r>
        <w:t>is</w:t>
      </w:r>
      <w:r>
        <w:rPr>
          <w:spacing w:val="-3"/>
        </w:rPr>
        <w:t xml:space="preserve"> </w:t>
      </w:r>
      <w:r>
        <w:t>a</w:t>
      </w:r>
      <w:r>
        <w:rPr>
          <w:spacing w:val="-4"/>
        </w:rPr>
        <w:t xml:space="preserve"> </w:t>
      </w:r>
      <w:r>
        <w:t>world</w:t>
      </w:r>
      <w:r>
        <w:rPr>
          <w:spacing w:val="-3"/>
        </w:rPr>
        <w:t xml:space="preserve"> </w:t>
      </w:r>
      <w:r>
        <w:t>where</w:t>
      </w:r>
      <w:r>
        <w:rPr>
          <w:spacing w:val="-2"/>
        </w:rPr>
        <w:t xml:space="preserve"> </w:t>
      </w:r>
      <w:r>
        <w:t>children</w:t>
      </w:r>
      <w:r>
        <w:rPr>
          <w:spacing w:val="-3"/>
        </w:rPr>
        <w:t xml:space="preserve"> </w:t>
      </w:r>
      <w:r>
        <w:t>feel</w:t>
      </w:r>
      <w:r>
        <w:rPr>
          <w:spacing w:val="-1"/>
        </w:rPr>
        <w:t xml:space="preserve"> </w:t>
      </w:r>
      <w:r>
        <w:t>heard,</w:t>
      </w:r>
      <w:r>
        <w:rPr>
          <w:spacing w:val="-3"/>
        </w:rPr>
        <w:t xml:space="preserve"> </w:t>
      </w:r>
      <w:r>
        <w:t>their</w:t>
      </w:r>
      <w:r>
        <w:rPr>
          <w:spacing w:val="-2"/>
        </w:rPr>
        <w:t xml:space="preserve"> </w:t>
      </w:r>
      <w:r>
        <w:t>feelings</w:t>
      </w:r>
      <w:r>
        <w:rPr>
          <w:spacing w:val="-3"/>
        </w:rPr>
        <w:t xml:space="preserve"> </w:t>
      </w:r>
      <w:r>
        <w:t>are</w:t>
      </w:r>
      <w:r>
        <w:rPr>
          <w:spacing w:val="-4"/>
        </w:rPr>
        <w:t xml:space="preserve"> </w:t>
      </w:r>
      <w:r>
        <w:t>validated, and they become confident self-advocates, regardless of their situation.</w:t>
      </w:r>
    </w:p>
    <w:p w14:paraId="0A8FA8BA" w14:textId="77777777" w:rsidR="0091632F" w:rsidRPr="0091632F" w:rsidRDefault="0091632F" w:rsidP="0091632F">
      <w:pPr>
        <w:pStyle w:val="BodyText"/>
        <w:spacing w:before="90"/>
      </w:pPr>
    </w:p>
    <w:p w14:paraId="53BA7552" w14:textId="60743CC4" w:rsidR="000E4F89" w:rsidRPr="00A30B9B" w:rsidRDefault="00667981" w:rsidP="0019358C">
      <w:pPr>
        <w:pStyle w:val="Heading2"/>
      </w:pPr>
      <w:bookmarkStart w:id="26" w:name="_Toc464980865"/>
      <w:bookmarkStart w:id="27" w:name="_Toc142309504"/>
      <w:r w:rsidRPr="00A30B9B">
        <w:t xml:space="preserve">3.3 </w:t>
      </w:r>
      <w:r w:rsidR="0047358C" w:rsidRPr="00A30B9B">
        <w:t>Purpose</w:t>
      </w:r>
      <w:bookmarkEnd w:id="26"/>
      <w:bookmarkEnd w:id="27"/>
    </w:p>
    <w:p w14:paraId="1B3D652A" w14:textId="77777777" w:rsidR="00B045B1" w:rsidRDefault="00B045B1" w:rsidP="0091632F">
      <w:pPr>
        <w:pStyle w:val="BodyText"/>
        <w:spacing w:before="90"/>
      </w:pPr>
      <w:r>
        <w:t>The</w:t>
      </w:r>
      <w:r>
        <w:rPr>
          <w:spacing w:val="-3"/>
        </w:rPr>
        <w:t xml:space="preserve"> </w:t>
      </w:r>
      <w:r>
        <w:t>purpose</w:t>
      </w:r>
      <w:r>
        <w:rPr>
          <w:spacing w:val="-3"/>
        </w:rPr>
        <w:t xml:space="preserve"> </w:t>
      </w:r>
      <w:r>
        <w:t>of</w:t>
      </w:r>
      <w:r>
        <w:rPr>
          <w:spacing w:val="-3"/>
        </w:rPr>
        <w:t xml:space="preserve"> </w:t>
      </w:r>
      <w:r>
        <w:t>the</w:t>
      </w:r>
      <w:r>
        <w:rPr>
          <w:spacing w:val="-3"/>
        </w:rPr>
        <w:t xml:space="preserve"> </w:t>
      </w:r>
      <w:r>
        <w:t>Trevor</w:t>
      </w:r>
      <w:r>
        <w:rPr>
          <w:spacing w:val="-3"/>
        </w:rPr>
        <w:t xml:space="preserve"> </w:t>
      </w:r>
      <w:r>
        <w:t>Romain</w:t>
      </w:r>
      <w:r>
        <w:rPr>
          <w:spacing w:val="-2"/>
        </w:rPr>
        <w:t xml:space="preserve"> </w:t>
      </w:r>
      <w:r>
        <w:t>Company</w:t>
      </w:r>
      <w:r>
        <w:rPr>
          <w:spacing w:val="-3"/>
        </w:rPr>
        <w:t xml:space="preserve"> </w:t>
      </w:r>
      <w:r>
        <w:t>is</w:t>
      </w:r>
      <w:r>
        <w:rPr>
          <w:spacing w:val="-2"/>
        </w:rPr>
        <w:t xml:space="preserve"> </w:t>
      </w:r>
      <w:r>
        <w:t>to</w:t>
      </w:r>
      <w:r>
        <w:rPr>
          <w:spacing w:val="-5"/>
        </w:rPr>
        <w:t xml:space="preserve"> </w:t>
      </w:r>
      <w:r>
        <w:t>design</w:t>
      </w:r>
      <w:r>
        <w:rPr>
          <w:spacing w:val="-2"/>
        </w:rPr>
        <w:t xml:space="preserve"> </w:t>
      </w:r>
      <w:r>
        <w:t>educational</w:t>
      </w:r>
      <w:r>
        <w:rPr>
          <w:spacing w:val="-3"/>
        </w:rPr>
        <w:t xml:space="preserve"> </w:t>
      </w:r>
      <w:r>
        <w:t>products</w:t>
      </w:r>
      <w:r>
        <w:rPr>
          <w:spacing w:val="-2"/>
        </w:rPr>
        <w:t xml:space="preserve"> </w:t>
      </w:r>
      <w:r>
        <w:t>that</w:t>
      </w:r>
      <w:r>
        <w:rPr>
          <w:spacing w:val="-3"/>
        </w:rPr>
        <w:t xml:space="preserve"> </w:t>
      </w:r>
      <w:r>
        <w:t>change</w:t>
      </w:r>
      <w:r>
        <w:rPr>
          <w:spacing w:val="-3"/>
        </w:rPr>
        <w:t xml:space="preserve"> </w:t>
      </w:r>
      <w:r>
        <w:t>students’</w:t>
      </w:r>
      <w:r>
        <w:rPr>
          <w:spacing w:val="-2"/>
        </w:rPr>
        <w:t xml:space="preserve"> </w:t>
      </w:r>
      <w:r>
        <w:t>lives</w:t>
      </w:r>
      <w:r>
        <w:rPr>
          <w:spacing w:val="-2"/>
        </w:rPr>
        <w:t xml:space="preserve"> </w:t>
      </w:r>
      <w:r>
        <w:t>by helping them become happier, healthier, and more confident.</w:t>
      </w:r>
    </w:p>
    <w:p w14:paraId="69896B99" w14:textId="77777777" w:rsidR="00802D02" w:rsidRPr="00A30B9B" w:rsidRDefault="00802D02" w:rsidP="002A4EE4">
      <w:pPr>
        <w:rPr>
          <w:rFonts w:ascii="Arial" w:hAnsi="Arial" w:cs="Arial"/>
        </w:rPr>
      </w:pPr>
    </w:p>
    <w:p w14:paraId="43C13FA6" w14:textId="3B09EB1E" w:rsidR="000E4F89" w:rsidRPr="00A30B9B" w:rsidRDefault="00AC7A62" w:rsidP="0019358C">
      <w:pPr>
        <w:pStyle w:val="Heading2"/>
      </w:pPr>
      <w:bookmarkStart w:id="28" w:name="_Toc464980866"/>
      <w:bookmarkStart w:id="29" w:name="_Toc142309505"/>
      <w:r w:rsidRPr="00A30B9B">
        <w:t xml:space="preserve">3.4 </w:t>
      </w:r>
      <w:r w:rsidR="0047358C" w:rsidRPr="00A30B9B">
        <w:t>Goals</w:t>
      </w:r>
      <w:bookmarkEnd w:id="28"/>
      <w:bookmarkEnd w:id="29"/>
    </w:p>
    <w:p w14:paraId="02779EF3" w14:textId="3302DD12" w:rsidR="002F2658" w:rsidRDefault="008F7353" w:rsidP="0091632F">
      <w:pPr>
        <w:spacing w:before="90"/>
      </w:pPr>
      <w:r w:rsidRPr="00A30B9B">
        <w:t xml:space="preserve">The goals of </w:t>
      </w:r>
      <w:r w:rsidR="00630EEE">
        <w:t>Anchored4Life®</w:t>
      </w:r>
      <w:r w:rsidRPr="00A30B9B">
        <w:t xml:space="preserve"> are listed below.</w:t>
      </w:r>
      <w:r w:rsidR="00781854" w:rsidRPr="00A30B9B">
        <w:t xml:space="preserve"> </w:t>
      </w:r>
      <w:r w:rsidRPr="00A30B9B">
        <w:rPr>
          <w:rFonts w:ascii="Arial" w:hAnsi="Arial" w:cs="Arial"/>
          <w:noProof/>
        </w:rPr>
        <w:drawing>
          <wp:inline distT="0" distB="0" distL="0" distR="0" wp14:anchorId="056CE960" wp14:editId="3422D3EB">
            <wp:extent cx="5486400" cy="3037840"/>
            <wp:effectExtent l="95250" t="38100" r="114300" b="105410"/>
            <wp:docPr id="85" name="Diagram 8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Start w:id="30" w:name="_Toc464980867"/>
      <w:bookmarkStart w:id="31" w:name="_Toc464980868"/>
      <w:bookmarkEnd w:id="30"/>
    </w:p>
    <w:p w14:paraId="4BEB9B07" w14:textId="77777777" w:rsidR="00C37FA0" w:rsidRDefault="00C37FA0" w:rsidP="004A6FC5"/>
    <w:p w14:paraId="325B0F00" w14:textId="77777777" w:rsidR="00B26431" w:rsidRDefault="00B26431" w:rsidP="004A6FC5"/>
    <w:p w14:paraId="6A5BA8EA" w14:textId="77777777" w:rsidR="00B26431" w:rsidRDefault="00B26431" w:rsidP="004A6FC5"/>
    <w:p w14:paraId="7C7B954D" w14:textId="77777777" w:rsidR="00B26431" w:rsidRDefault="00B26431" w:rsidP="004A6FC5"/>
    <w:p w14:paraId="55E20082" w14:textId="602024E5" w:rsidR="00912032" w:rsidRPr="00A30B9B" w:rsidRDefault="00912032" w:rsidP="00912032">
      <w:pPr>
        <w:pStyle w:val="Heading1"/>
      </w:pPr>
      <w:bookmarkStart w:id="32" w:name="_Toc142309506"/>
      <w:bookmarkEnd w:id="31"/>
      <w:r w:rsidRPr="00A30B9B">
        <w:lastRenderedPageBreak/>
        <w:t xml:space="preserve">Chapter </w:t>
      </w:r>
      <w:r>
        <w:t>4</w:t>
      </w:r>
      <w:r w:rsidRPr="00A30B9B">
        <w:t xml:space="preserve">: </w:t>
      </w:r>
      <w:r w:rsidR="000D4D58">
        <w:t>Elementary School-Based Programming</w:t>
      </w:r>
      <w:bookmarkEnd w:id="32"/>
    </w:p>
    <w:p w14:paraId="124D1A78" w14:textId="77777777" w:rsidR="00A03729" w:rsidRPr="00A30B9B" w:rsidRDefault="00A03729" w:rsidP="00A03729"/>
    <w:p w14:paraId="16EF7425" w14:textId="59A02F24" w:rsidR="000E4F89" w:rsidRPr="00A30B9B" w:rsidRDefault="00AF5CEA" w:rsidP="0019358C">
      <w:pPr>
        <w:pStyle w:val="Heading2"/>
      </w:pPr>
      <w:bookmarkStart w:id="33" w:name="_Toc464980869"/>
      <w:bookmarkStart w:id="34" w:name="_Toc142309507"/>
      <w:r w:rsidRPr="00A30B9B">
        <w:t>4</w:t>
      </w:r>
      <w:r w:rsidR="00AC7A62" w:rsidRPr="00A30B9B">
        <w:t xml:space="preserve">.1 </w:t>
      </w:r>
      <w:r w:rsidR="00A03729" w:rsidRPr="00A30B9B">
        <w:t>School Based Programming</w:t>
      </w:r>
      <w:bookmarkEnd w:id="33"/>
      <w:bookmarkEnd w:id="34"/>
    </w:p>
    <w:p w14:paraId="4CFD4DAA" w14:textId="4A063206" w:rsidR="00C742FC" w:rsidRPr="00A30B9B" w:rsidRDefault="00630EEE" w:rsidP="0091632F">
      <w:pPr>
        <w:pStyle w:val="BodyText"/>
        <w:spacing w:before="90"/>
      </w:pPr>
      <w:r>
        <w:t>Anchored4Life®</w:t>
      </w:r>
      <w:r w:rsidR="0012105F">
        <w:rPr>
          <w:spacing w:val="-4"/>
        </w:rPr>
        <w:t xml:space="preserve"> </w:t>
      </w:r>
      <w:r w:rsidR="0012105F">
        <w:t>is</w:t>
      </w:r>
      <w:r w:rsidR="0012105F">
        <w:rPr>
          <w:spacing w:val="-3"/>
        </w:rPr>
        <w:t xml:space="preserve"> </w:t>
      </w:r>
      <w:r w:rsidR="0012105F">
        <w:t>required</w:t>
      </w:r>
      <w:r w:rsidR="0012105F">
        <w:rPr>
          <w:spacing w:val="-3"/>
        </w:rPr>
        <w:t xml:space="preserve"> </w:t>
      </w:r>
      <w:r w:rsidR="0012105F">
        <w:t>to</w:t>
      </w:r>
      <w:r w:rsidR="0012105F">
        <w:rPr>
          <w:spacing w:val="-3"/>
        </w:rPr>
        <w:t xml:space="preserve"> </w:t>
      </w:r>
      <w:r w:rsidR="0012105F">
        <w:t>provide</w:t>
      </w:r>
      <w:r w:rsidR="0012105F">
        <w:rPr>
          <w:spacing w:val="-4"/>
        </w:rPr>
        <w:t xml:space="preserve"> </w:t>
      </w:r>
      <w:r w:rsidR="0012105F">
        <w:t>transition</w:t>
      </w:r>
      <w:r w:rsidR="0012105F">
        <w:rPr>
          <w:spacing w:val="-3"/>
        </w:rPr>
        <w:t xml:space="preserve"> </w:t>
      </w:r>
      <w:r w:rsidR="0012105F">
        <w:t>and</w:t>
      </w:r>
      <w:r w:rsidR="0012105F">
        <w:rPr>
          <w:spacing w:val="-3"/>
        </w:rPr>
        <w:t xml:space="preserve"> </w:t>
      </w:r>
      <w:r w:rsidR="0012105F">
        <w:t>resiliency</w:t>
      </w:r>
      <w:r w:rsidR="0012105F">
        <w:rPr>
          <w:spacing w:val="-3"/>
        </w:rPr>
        <w:t xml:space="preserve"> </w:t>
      </w:r>
      <w:r w:rsidR="0012105F">
        <w:t>training</w:t>
      </w:r>
      <w:r w:rsidR="0012105F">
        <w:rPr>
          <w:spacing w:val="-3"/>
        </w:rPr>
        <w:t xml:space="preserve"> </w:t>
      </w:r>
      <w:r w:rsidR="0012105F">
        <w:t>in</w:t>
      </w:r>
      <w:r w:rsidR="0012105F">
        <w:rPr>
          <w:spacing w:val="-3"/>
        </w:rPr>
        <w:t xml:space="preserve"> </w:t>
      </w:r>
      <w:r w:rsidR="0012105F">
        <w:t>accordance</w:t>
      </w:r>
      <w:r w:rsidR="0012105F">
        <w:rPr>
          <w:spacing w:val="-4"/>
        </w:rPr>
        <w:t xml:space="preserve"> </w:t>
      </w:r>
      <w:r w:rsidR="0012105F">
        <w:t>with</w:t>
      </w:r>
      <w:r w:rsidR="0012105F">
        <w:rPr>
          <w:spacing w:val="-3"/>
        </w:rPr>
        <w:t xml:space="preserve"> </w:t>
      </w:r>
      <w:r w:rsidR="0012105F">
        <w:t>the</w:t>
      </w:r>
      <w:r w:rsidR="0012105F">
        <w:rPr>
          <w:spacing w:val="-4"/>
        </w:rPr>
        <w:t xml:space="preserve"> </w:t>
      </w:r>
      <w:r w:rsidR="0012105F">
        <w:t>Sponsoring Military Branch’s requirements of School Based Programming world-wide.</w:t>
      </w:r>
    </w:p>
    <w:p w14:paraId="298A03FF" w14:textId="1C520BB6" w:rsidR="00E711B1" w:rsidRPr="00B26431" w:rsidRDefault="005E48B6" w:rsidP="0091632F">
      <w:pPr>
        <w:spacing w:before="90"/>
        <w:rPr>
          <w:sz w:val="12"/>
          <w:szCs w:val="12"/>
        </w:rPr>
      </w:pPr>
      <w:r>
        <w:t>Sponsoring Military Branch envisions a collaborative effort between the schools, military and community to facilitate</w:t>
      </w:r>
      <w:r>
        <w:rPr>
          <w:spacing w:val="-4"/>
        </w:rPr>
        <w:t xml:space="preserve"> </w:t>
      </w:r>
      <w:r>
        <w:t>transition</w:t>
      </w:r>
      <w:r>
        <w:rPr>
          <w:spacing w:val="-3"/>
        </w:rPr>
        <w:t xml:space="preserve"> </w:t>
      </w:r>
      <w:r>
        <w:t>and</w:t>
      </w:r>
      <w:r>
        <w:rPr>
          <w:spacing w:val="-3"/>
        </w:rPr>
        <w:t xml:space="preserve"> </w:t>
      </w:r>
      <w:r>
        <w:t>orientation</w:t>
      </w:r>
      <w:r>
        <w:rPr>
          <w:spacing w:val="-3"/>
        </w:rPr>
        <w:t xml:space="preserve"> </w:t>
      </w:r>
      <w:r>
        <w:t>experiences</w:t>
      </w:r>
      <w:r>
        <w:rPr>
          <w:spacing w:val="-3"/>
        </w:rPr>
        <w:t xml:space="preserve"> </w:t>
      </w:r>
      <w:r>
        <w:t>that</w:t>
      </w:r>
      <w:r>
        <w:rPr>
          <w:spacing w:val="-3"/>
        </w:rPr>
        <w:t xml:space="preserve"> </w:t>
      </w:r>
      <w:r>
        <w:t>addresses</w:t>
      </w:r>
      <w:r>
        <w:rPr>
          <w:spacing w:val="-3"/>
        </w:rPr>
        <w:t xml:space="preserve"> </w:t>
      </w:r>
      <w:r>
        <w:t>the</w:t>
      </w:r>
      <w:r>
        <w:rPr>
          <w:spacing w:val="-4"/>
        </w:rPr>
        <w:t xml:space="preserve"> </w:t>
      </w:r>
      <w:r>
        <w:t>needs</w:t>
      </w:r>
      <w:r>
        <w:rPr>
          <w:spacing w:val="-3"/>
        </w:rPr>
        <w:t xml:space="preserve"> </w:t>
      </w:r>
      <w:r>
        <w:t>of</w:t>
      </w:r>
      <w:r>
        <w:rPr>
          <w:spacing w:val="-2"/>
        </w:rPr>
        <w:t xml:space="preserve"> </w:t>
      </w:r>
      <w:r>
        <w:t>mobile</w:t>
      </w:r>
      <w:r>
        <w:rPr>
          <w:spacing w:val="-4"/>
        </w:rPr>
        <w:t xml:space="preserve"> </w:t>
      </w:r>
      <w:r>
        <w:t>students</w:t>
      </w:r>
      <w:r>
        <w:rPr>
          <w:spacing w:val="-3"/>
        </w:rPr>
        <w:t xml:space="preserve"> </w:t>
      </w:r>
      <w:r>
        <w:t>and</w:t>
      </w:r>
      <w:r>
        <w:rPr>
          <w:spacing w:val="-3"/>
        </w:rPr>
        <w:t xml:space="preserve"> </w:t>
      </w:r>
      <w:r>
        <w:t>provides</w:t>
      </w:r>
      <w:r>
        <w:rPr>
          <w:spacing w:val="-3"/>
        </w:rPr>
        <w:t xml:space="preserve"> </w:t>
      </w:r>
      <w:r>
        <w:t xml:space="preserve">support during deployments while promoting academic achievement, </w:t>
      </w:r>
      <w:r w:rsidR="00F84141">
        <w:t>as well as</w:t>
      </w:r>
      <w:r>
        <w:t xml:space="preserve"> successful social and emotional adjustment at school. </w:t>
      </w:r>
      <w:r w:rsidRPr="005E48B6">
        <w:rPr>
          <w:sz w:val="12"/>
          <w:szCs w:val="12"/>
        </w:rPr>
        <w:t>(5</w:t>
      </w:r>
      <w:r>
        <w:rPr>
          <w:sz w:val="12"/>
          <w:szCs w:val="12"/>
        </w:rPr>
        <w:t>)</w:t>
      </w:r>
    </w:p>
    <w:p w14:paraId="751F6CC3" w14:textId="162C1532" w:rsidR="00DD3F2D" w:rsidRPr="00A30B9B" w:rsidRDefault="007F6F9B" w:rsidP="0091632F">
      <w:pPr>
        <w:spacing w:before="90"/>
      </w:pPr>
      <w:r w:rsidRPr="00A30B9B">
        <w:t xml:space="preserve">The </w:t>
      </w:r>
      <w:r w:rsidR="006668BF" w:rsidRPr="00A30B9B">
        <w:t>School Liaison helps to facilitate, coordinate</w:t>
      </w:r>
      <w:r w:rsidR="006E7F3D" w:rsidRPr="00A30B9B">
        <w:t>,</w:t>
      </w:r>
      <w:r w:rsidR="006668BF" w:rsidRPr="00A30B9B">
        <w:t xml:space="preserve"> and initiate the process of planning and implementing </w:t>
      </w:r>
      <w:proofErr w:type="gramStart"/>
      <w:r w:rsidR="006668BF" w:rsidRPr="00A30B9B">
        <w:t>School</w:t>
      </w:r>
      <w:proofErr w:type="gramEnd"/>
      <w:r w:rsidR="006668BF" w:rsidRPr="00A30B9B">
        <w:t xml:space="preserve"> Based Program. According to the School Liaison Guide, the roles are to provide information, make referrals, educate families, encourage parent advocacy, and coordinate services</w:t>
      </w:r>
      <w:r w:rsidR="00DD3F2D" w:rsidRPr="00A30B9B">
        <w:t xml:space="preserve">. </w:t>
      </w:r>
      <w:r w:rsidR="00DD3F2D" w:rsidRPr="00A30B9B">
        <w:rPr>
          <w:sz w:val="12"/>
          <w:szCs w:val="12"/>
        </w:rPr>
        <w:t>(5)</w:t>
      </w:r>
    </w:p>
    <w:p w14:paraId="519C635C" w14:textId="244F0ACE" w:rsidR="00C742FC" w:rsidRPr="00A30B9B" w:rsidRDefault="00DD3F2D" w:rsidP="0091632F">
      <w:pPr>
        <w:spacing w:before="90"/>
        <w:rPr>
          <w:i/>
        </w:rPr>
      </w:pPr>
      <w:r w:rsidRPr="00A30B9B">
        <w:t xml:space="preserve">In a collaborative effort with the </w:t>
      </w:r>
      <w:r w:rsidR="00BD3629" w:rsidRPr="00A30B9B">
        <w:t>sponsoring m</w:t>
      </w:r>
      <w:r w:rsidR="00860AAB" w:rsidRPr="00A30B9B">
        <w:t xml:space="preserve">ilitary branches </w:t>
      </w:r>
      <w:r w:rsidRPr="00A30B9B">
        <w:t xml:space="preserve">to develop a </w:t>
      </w:r>
      <w:r w:rsidR="007723D0">
        <w:t>comprehensive</w:t>
      </w:r>
      <w:r w:rsidRPr="00A30B9B">
        <w:t xml:space="preserve"> resiliency</w:t>
      </w:r>
      <w:r w:rsidR="006E7F3D" w:rsidRPr="00A30B9B">
        <w:t xml:space="preserve"> </w:t>
      </w:r>
      <w:r w:rsidR="007723D0">
        <w:t>program</w:t>
      </w:r>
      <w:r w:rsidRPr="00A30B9B">
        <w:t xml:space="preserve"> t</w:t>
      </w:r>
      <w:r w:rsidR="00C742FC" w:rsidRPr="00A30B9B">
        <w:t>o support high military impacted</w:t>
      </w:r>
      <w:r w:rsidRPr="00A30B9B">
        <w:t xml:space="preserve"> school populatio</w:t>
      </w:r>
      <w:r w:rsidR="00C742FC" w:rsidRPr="00A30B9B">
        <w:t xml:space="preserve">ns, </w:t>
      </w:r>
      <w:r w:rsidR="00BD3629" w:rsidRPr="00A30B9B">
        <w:t>sponsoring m</w:t>
      </w:r>
      <w:r w:rsidR="00860AAB" w:rsidRPr="00A30B9B">
        <w:t>ilitary branches</w:t>
      </w:r>
      <w:r w:rsidR="00C742FC" w:rsidRPr="00A30B9B">
        <w:t xml:space="preserve"> connect all participating </w:t>
      </w:r>
      <w:r w:rsidR="00BD3629" w:rsidRPr="00A30B9B">
        <w:t>locations</w:t>
      </w:r>
      <w:r w:rsidRPr="00A30B9B">
        <w:t xml:space="preserve"> with </w:t>
      </w:r>
      <w:r w:rsidR="00630EEE">
        <w:t>Anchored4Life®</w:t>
      </w:r>
      <w:r w:rsidRPr="00A30B9B">
        <w:t xml:space="preserve">. </w:t>
      </w:r>
      <w:r w:rsidR="00BD3629" w:rsidRPr="00A30B9B">
        <w:t>Sponsoring m</w:t>
      </w:r>
      <w:r w:rsidR="00860AAB" w:rsidRPr="00A30B9B">
        <w:t>i</w:t>
      </w:r>
      <w:r w:rsidR="006D6F29" w:rsidRPr="00A30B9B">
        <w:t>li</w:t>
      </w:r>
      <w:r w:rsidR="00860AAB" w:rsidRPr="00A30B9B">
        <w:t xml:space="preserve">tary </w:t>
      </w:r>
      <w:r w:rsidR="006D6F29" w:rsidRPr="00A30B9B">
        <w:t>branches</w:t>
      </w:r>
      <w:r w:rsidR="00C742FC" w:rsidRPr="00A30B9B">
        <w:t xml:space="preserve"> </w:t>
      </w:r>
      <w:r w:rsidR="005A0DCF" w:rsidRPr="00A30B9B">
        <w:t>utilize</w:t>
      </w:r>
      <w:r w:rsidR="00593CA6" w:rsidRPr="00A30B9B">
        <w:t xml:space="preserve"> School Liaison</w:t>
      </w:r>
      <w:r w:rsidR="00F86D39">
        <w:t>s</w:t>
      </w:r>
      <w:r w:rsidR="00C742FC" w:rsidRPr="00A30B9B">
        <w:t xml:space="preserve"> to identify </w:t>
      </w:r>
      <w:r w:rsidR="006D6F29" w:rsidRPr="00A30B9B">
        <w:t>locations</w:t>
      </w:r>
      <w:r w:rsidR="00C742FC" w:rsidRPr="00A30B9B">
        <w:t xml:space="preserve"> </w:t>
      </w:r>
      <w:r w:rsidR="004B7992" w:rsidRPr="00A30B9B">
        <w:t xml:space="preserve">that are a good fit for </w:t>
      </w:r>
      <w:r w:rsidR="00630EEE">
        <w:t>A4L®</w:t>
      </w:r>
      <w:r w:rsidR="00C742FC" w:rsidRPr="00A30B9B">
        <w:t xml:space="preserve"> training.</w:t>
      </w:r>
      <w:r w:rsidR="00522E8B" w:rsidRPr="00A30B9B">
        <w:t xml:space="preserve"> </w:t>
      </w:r>
      <w:r w:rsidR="00630EEE">
        <w:t>Anchored4Life®</w:t>
      </w:r>
      <w:r w:rsidR="00522E8B" w:rsidRPr="00A30B9B">
        <w:t xml:space="preserve"> is offered to </w:t>
      </w:r>
      <w:r w:rsidR="005A0DCF" w:rsidRPr="00A30B9B">
        <w:t xml:space="preserve">child and youth centers, </w:t>
      </w:r>
      <w:r w:rsidR="00522E8B" w:rsidRPr="00A30B9B">
        <w:t xml:space="preserve">public, private, charter, DODEA, and homeschools that meet the priority 1 and 2 </w:t>
      </w:r>
      <w:r w:rsidR="000648D3" w:rsidRPr="00A30B9B">
        <w:t xml:space="preserve">military population </w:t>
      </w:r>
      <w:r w:rsidR="00522E8B" w:rsidRPr="00A30B9B">
        <w:t>levels</w:t>
      </w:r>
      <w:r w:rsidR="000648D3" w:rsidRPr="00A30B9B">
        <w:t>.</w:t>
      </w:r>
    </w:p>
    <w:p w14:paraId="2B3A99E5" w14:textId="77777777" w:rsidR="005B7E14" w:rsidRPr="00A30B9B" w:rsidRDefault="005B7E14" w:rsidP="00067CBF">
      <w:pPr>
        <w:rPr>
          <w:rFonts w:ascii="Georgia" w:hAnsi="Georgia" w:cs="Arial"/>
        </w:rPr>
      </w:pPr>
    </w:p>
    <w:p w14:paraId="20DE850B" w14:textId="397560C5" w:rsidR="001726F4" w:rsidRPr="00A30B9B" w:rsidRDefault="0073106F" w:rsidP="0073106F">
      <w:pPr>
        <w:pStyle w:val="Heading2"/>
      </w:pPr>
      <w:bookmarkStart w:id="35" w:name="_Toc464980870"/>
      <w:bookmarkStart w:id="36" w:name="_Toc142309508"/>
      <w:r w:rsidRPr="00A30B9B">
        <w:t xml:space="preserve">4.2 </w:t>
      </w:r>
      <w:r w:rsidR="00A03729" w:rsidRPr="00A30B9B">
        <w:t>School Liaison</w:t>
      </w:r>
      <w:bookmarkEnd w:id="35"/>
      <w:bookmarkEnd w:id="36"/>
    </w:p>
    <w:p w14:paraId="2F24D4D1" w14:textId="77777777" w:rsidR="001726F4" w:rsidRPr="00A30B9B" w:rsidRDefault="001726F4" w:rsidP="001726F4"/>
    <w:p w14:paraId="372204F4" w14:textId="0091723D" w:rsidR="001726F4" w:rsidRPr="00A30B9B" w:rsidRDefault="002225F6" w:rsidP="00A03729">
      <w:pPr>
        <w:pStyle w:val="Heading3"/>
      </w:pPr>
      <w:bookmarkStart w:id="37" w:name="_Toc464980871"/>
      <w:bookmarkStart w:id="38" w:name="_Toc142309509"/>
      <w:r w:rsidRPr="00A30B9B">
        <w:t>4.2.1 School Liaison Training</w:t>
      </w:r>
      <w:bookmarkEnd w:id="37"/>
      <w:r w:rsidR="008000FA">
        <w:t xml:space="preserve"> Allocations</w:t>
      </w:r>
      <w:bookmarkEnd w:id="38"/>
    </w:p>
    <w:p w14:paraId="1C91E77E" w14:textId="721C87BE" w:rsidR="00470267" w:rsidRDefault="00470267" w:rsidP="0091632F">
      <w:pPr>
        <w:pStyle w:val="BodyText"/>
        <w:spacing w:before="90"/>
      </w:pPr>
      <w:bookmarkStart w:id="39" w:name="_Toc464980872"/>
      <w:r>
        <w:t>The Sponsoring Military Branch will determine the number of allocations within 30 days of the new contract date each year and provide them</w:t>
      </w:r>
      <w:r>
        <w:rPr>
          <w:spacing w:val="-4"/>
        </w:rPr>
        <w:t xml:space="preserve"> </w:t>
      </w:r>
      <w:r>
        <w:t>to</w:t>
      </w:r>
      <w:r>
        <w:rPr>
          <w:spacing w:val="-3"/>
        </w:rPr>
        <w:t xml:space="preserve"> </w:t>
      </w:r>
      <w:r w:rsidR="00630EEE">
        <w:t>Anchored4Life®</w:t>
      </w:r>
      <w:r>
        <w:t>.</w:t>
      </w:r>
      <w:r>
        <w:rPr>
          <w:spacing w:val="-1"/>
        </w:rPr>
        <w:t xml:space="preserve"> </w:t>
      </w:r>
      <w:r>
        <w:t>If</w:t>
      </w:r>
      <w:r>
        <w:rPr>
          <w:spacing w:val="-4"/>
        </w:rPr>
        <w:t xml:space="preserve"> </w:t>
      </w:r>
      <w:r>
        <w:t>training</w:t>
      </w:r>
      <w:r>
        <w:rPr>
          <w:spacing w:val="-3"/>
        </w:rPr>
        <w:t xml:space="preserve"> </w:t>
      </w:r>
      <w:r>
        <w:t>allocations</w:t>
      </w:r>
      <w:r>
        <w:rPr>
          <w:spacing w:val="-3"/>
        </w:rPr>
        <w:t xml:space="preserve"> </w:t>
      </w:r>
      <w:r>
        <w:t>are</w:t>
      </w:r>
      <w:r>
        <w:rPr>
          <w:spacing w:val="-4"/>
        </w:rPr>
        <w:t xml:space="preserve"> </w:t>
      </w:r>
      <w:r>
        <w:t>not</w:t>
      </w:r>
      <w:r>
        <w:rPr>
          <w:spacing w:val="-3"/>
        </w:rPr>
        <w:t xml:space="preserve"> </w:t>
      </w:r>
      <w:r>
        <w:t>filled,</w:t>
      </w:r>
      <w:r>
        <w:rPr>
          <w:spacing w:val="-3"/>
        </w:rPr>
        <w:t xml:space="preserve"> </w:t>
      </w:r>
      <w:r w:rsidR="00630EEE">
        <w:t>Anchored4Life®</w:t>
      </w:r>
      <w:r>
        <w:rPr>
          <w:spacing w:val="-4"/>
        </w:rPr>
        <w:t xml:space="preserve"> </w:t>
      </w:r>
      <w:r>
        <w:t>will</w:t>
      </w:r>
      <w:r>
        <w:rPr>
          <w:spacing w:val="-3"/>
        </w:rPr>
        <w:t xml:space="preserve"> </w:t>
      </w:r>
      <w:r>
        <w:t>reach</w:t>
      </w:r>
      <w:r>
        <w:rPr>
          <w:spacing w:val="-3"/>
        </w:rPr>
        <w:t xml:space="preserve"> </w:t>
      </w:r>
      <w:r>
        <w:t>out</w:t>
      </w:r>
      <w:r>
        <w:rPr>
          <w:spacing w:val="-3"/>
        </w:rPr>
        <w:t xml:space="preserve"> </w:t>
      </w:r>
      <w:r>
        <w:t>to</w:t>
      </w:r>
      <w:r>
        <w:rPr>
          <w:spacing w:val="-3"/>
        </w:rPr>
        <w:t xml:space="preserve"> </w:t>
      </w:r>
      <w:r>
        <w:t>the</w:t>
      </w:r>
      <w:r>
        <w:rPr>
          <w:spacing w:val="-4"/>
        </w:rPr>
        <w:t xml:space="preserve"> </w:t>
      </w:r>
      <w:r>
        <w:t>sponsoring military branch to request additional locations to ensure all training allocations are used each contract year.</w:t>
      </w:r>
    </w:p>
    <w:p w14:paraId="379278AB" w14:textId="3B09F142" w:rsidR="00B26431" w:rsidRDefault="00630EEE" w:rsidP="0091632F">
      <w:pPr>
        <w:pStyle w:val="BodyText"/>
        <w:spacing w:before="90"/>
        <w:jc w:val="both"/>
      </w:pPr>
      <w:r>
        <w:t>Anchored4Life®</w:t>
      </w:r>
      <w:r w:rsidR="00470267">
        <w:rPr>
          <w:spacing w:val="-4"/>
        </w:rPr>
        <w:t xml:space="preserve"> </w:t>
      </w:r>
      <w:r w:rsidR="00470267">
        <w:t>will</w:t>
      </w:r>
      <w:r w:rsidR="00470267">
        <w:rPr>
          <w:spacing w:val="-3"/>
        </w:rPr>
        <w:t xml:space="preserve"> </w:t>
      </w:r>
      <w:r w:rsidR="00470267">
        <w:t>provide</w:t>
      </w:r>
      <w:r w:rsidR="00470267">
        <w:rPr>
          <w:spacing w:val="-4"/>
        </w:rPr>
        <w:t xml:space="preserve"> </w:t>
      </w:r>
      <w:r w:rsidR="00470267">
        <w:t>a</w:t>
      </w:r>
      <w:r w:rsidR="00470267">
        <w:rPr>
          <w:spacing w:val="-4"/>
        </w:rPr>
        <w:t xml:space="preserve"> </w:t>
      </w:r>
      <w:r w:rsidR="00470267">
        <w:t>School</w:t>
      </w:r>
      <w:r w:rsidR="00470267">
        <w:rPr>
          <w:spacing w:val="-3"/>
        </w:rPr>
        <w:t xml:space="preserve"> </w:t>
      </w:r>
      <w:r w:rsidR="00470267">
        <w:t>Liaison</w:t>
      </w:r>
      <w:r w:rsidR="00470267">
        <w:rPr>
          <w:spacing w:val="-3"/>
        </w:rPr>
        <w:t xml:space="preserve"> </w:t>
      </w:r>
      <w:r w:rsidR="00470267">
        <w:t>orientation.</w:t>
      </w:r>
      <w:r w:rsidR="00470267">
        <w:rPr>
          <w:spacing w:val="-3"/>
        </w:rPr>
        <w:t xml:space="preserve"> </w:t>
      </w:r>
      <w:r w:rsidR="00470267">
        <w:t>This</w:t>
      </w:r>
      <w:r w:rsidR="00470267">
        <w:rPr>
          <w:spacing w:val="-3"/>
        </w:rPr>
        <w:t xml:space="preserve"> </w:t>
      </w:r>
      <w:r w:rsidR="00470267">
        <w:t>orientation</w:t>
      </w:r>
      <w:r w:rsidR="00470267">
        <w:rPr>
          <w:spacing w:val="-3"/>
        </w:rPr>
        <w:t xml:space="preserve"> </w:t>
      </w:r>
      <w:r w:rsidR="00470267">
        <w:t>will</w:t>
      </w:r>
      <w:r w:rsidR="00470267">
        <w:rPr>
          <w:spacing w:val="-3"/>
        </w:rPr>
        <w:t xml:space="preserve"> </w:t>
      </w:r>
      <w:r w:rsidR="00470267">
        <w:t>provide</w:t>
      </w:r>
      <w:r w:rsidR="00470267">
        <w:rPr>
          <w:spacing w:val="-4"/>
        </w:rPr>
        <w:t xml:space="preserve"> </w:t>
      </w:r>
      <w:r w:rsidR="00470267">
        <w:t>knowledge,</w:t>
      </w:r>
      <w:r w:rsidR="00470267">
        <w:rPr>
          <w:spacing w:val="-1"/>
        </w:rPr>
        <w:t xml:space="preserve"> </w:t>
      </w:r>
      <w:r w:rsidR="00470267">
        <w:t>materials, and</w:t>
      </w:r>
      <w:r w:rsidR="00470267">
        <w:rPr>
          <w:spacing w:val="-1"/>
        </w:rPr>
        <w:t xml:space="preserve"> </w:t>
      </w:r>
      <w:r w:rsidR="00470267">
        <w:t>marketing</w:t>
      </w:r>
      <w:r w:rsidR="00470267">
        <w:rPr>
          <w:spacing w:val="-1"/>
        </w:rPr>
        <w:t xml:space="preserve"> </w:t>
      </w:r>
      <w:r w:rsidR="00470267">
        <w:t>information</w:t>
      </w:r>
      <w:r w:rsidR="00470267">
        <w:rPr>
          <w:spacing w:val="-1"/>
        </w:rPr>
        <w:t xml:space="preserve"> </w:t>
      </w:r>
      <w:r w:rsidR="00470267">
        <w:t>for</w:t>
      </w:r>
      <w:r w:rsidR="00470267">
        <w:rPr>
          <w:spacing w:val="-2"/>
        </w:rPr>
        <w:t xml:space="preserve"> </w:t>
      </w:r>
      <w:r w:rsidR="00470267">
        <w:t>the</w:t>
      </w:r>
      <w:r w:rsidR="00470267">
        <w:rPr>
          <w:spacing w:val="-2"/>
        </w:rPr>
        <w:t xml:space="preserve"> </w:t>
      </w:r>
      <w:r w:rsidR="00470267">
        <w:t>School</w:t>
      </w:r>
      <w:r w:rsidR="00470267">
        <w:rPr>
          <w:spacing w:val="-1"/>
        </w:rPr>
        <w:t xml:space="preserve"> </w:t>
      </w:r>
      <w:r w:rsidR="00470267">
        <w:t>Liaison</w:t>
      </w:r>
      <w:r w:rsidR="00470267">
        <w:rPr>
          <w:spacing w:val="-1"/>
        </w:rPr>
        <w:t xml:space="preserve"> </w:t>
      </w:r>
      <w:r w:rsidR="00470267">
        <w:t>to</w:t>
      </w:r>
      <w:r w:rsidR="00470267">
        <w:rPr>
          <w:spacing w:val="-1"/>
        </w:rPr>
        <w:t xml:space="preserve"> </w:t>
      </w:r>
      <w:r w:rsidR="00470267">
        <w:t>share</w:t>
      </w:r>
      <w:r w:rsidR="00470267">
        <w:rPr>
          <w:spacing w:val="-2"/>
        </w:rPr>
        <w:t xml:space="preserve"> </w:t>
      </w:r>
      <w:r>
        <w:t>Anchored4Life®</w:t>
      </w:r>
      <w:r w:rsidR="00470267">
        <w:rPr>
          <w:spacing w:val="-2"/>
        </w:rPr>
        <w:t xml:space="preserve"> </w:t>
      </w:r>
      <w:r w:rsidR="00470267">
        <w:t>with</w:t>
      </w:r>
      <w:r w:rsidR="00470267">
        <w:rPr>
          <w:spacing w:val="-1"/>
        </w:rPr>
        <w:t xml:space="preserve"> </w:t>
      </w:r>
      <w:r w:rsidR="00470267">
        <w:t>identified</w:t>
      </w:r>
      <w:r w:rsidR="00470267">
        <w:rPr>
          <w:spacing w:val="-1"/>
        </w:rPr>
        <w:t xml:space="preserve"> </w:t>
      </w:r>
      <w:r w:rsidR="00470267">
        <w:t>locations.</w:t>
      </w:r>
      <w:r w:rsidR="00470267">
        <w:rPr>
          <w:spacing w:val="-1"/>
        </w:rPr>
        <w:t xml:space="preserve"> </w:t>
      </w:r>
      <w:r w:rsidR="00470267">
        <w:t>Once</w:t>
      </w:r>
      <w:r w:rsidR="00470267">
        <w:rPr>
          <w:spacing w:val="-2"/>
        </w:rPr>
        <w:t xml:space="preserve"> </w:t>
      </w:r>
      <w:r w:rsidR="00470267">
        <w:t xml:space="preserve">the orientation is complete, the School Liaison will receive access to </w:t>
      </w:r>
      <w:r>
        <w:t>Anchored4Life®</w:t>
      </w:r>
      <w:r w:rsidR="00470267">
        <w:t xml:space="preserve"> website.</w:t>
      </w:r>
    </w:p>
    <w:p w14:paraId="15C10BCF" w14:textId="720E29F4" w:rsidR="001726F4" w:rsidRPr="00A30B9B" w:rsidRDefault="0073106F" w:rsidP="0073106F">
      <w:pPr>
        <w:pStyle w:val="Heading3"/>
      </w:pPr>
      <w:bookmarkStart w:id="40" w:name="_Toc142309510"/>
      <w:r w:rsidRPr="00A30B9B">
        <w:t xml:space="preserve">4.2.2 </w:t>
      </w:r>
      <w:r w:rsidR="00A03729" w:rsidRPr="00A30B9B">
        <w:t>Location Identification</w:t>
      </w:r>
      <w:bookmarkEnd w:id="39"/>
      <w:bookmarkEnd w:id="40"/>
    </w:p>
    <w:p w14:paraId="1255423B" w14:textId="1DBC0CA6" w:rsidR="000A732F" w:rsidRDefault="00630EEE" w:rsidP="0091632F">
      <w:pPr>
        <w:pStyle w:val="BodyText"/>
        <w:spacing w:before="90"/>
      </w:pPr>
      <w:r>
        <w:t>Anchored4Life®</w:t>
      </w:r>
      <w:r w:rsidR="000A732F">
        <w:rPr>
          <w:spacing w:val="-4"/>
        </w:rPr>
        <w:t xml:space="preserve"> </w:t>
      </w:r>
      <w:r w:rsidR="000A732F">
        <w:t>is</w:t>
      </w:r>
      <w:r w:rsidR="000A732F">
        <w:rPr>
          <w:spacing w:val="-3"/>
        </w:rPr>
        <w:t xml:space="preserve"> </w:t>
      </w:r>
      <w:r w:rsidR="000A732F">
        <w:t>tasked</w:t>
      </w:r>
      <w:r w:rsidR="000A732F">
        <w:rPr>
          <w:spacing w:val="-1"/>
        </w:rPr>
        <w:t xml:space="preserve"> </w:t>
      </w:r>
      <w:r w:rsidR="000A732F">
        <w:t>with</w:t>
      </w:r>
      <w:r w:rsidR="000A732F">
        <w:rPr>
          <w:spacing w:val="-3"/>
        </w:rPr>
        <w:t xml:space="preserve"> </w:t>
      </w:r>
      <w:r w:rsidR="000A732F">
        <w:t>providing</w:t>
      </w:r>
      <w:r w:rsidR="000A732F">
        <w:rPr>
          <w:spacing w:val="-3"/>
        </w:rPr>
        <w:t xml:space="preserve"> </w:t>
      </w:r>
      <w:r w:rsidR="000A732F">
        <w:t>transition</w:t>
      </w:r>
      <w:r w:rsidR="000A732F">
        <w:rPr>
          <w:spacing w:val="-3"/>
        </w:rPr>
        <w:t xml:space="preserve"> </w:t>
      </w:r>
      <w:r w:rsidR="000A732F">
        <w:t>and</w:t>
      </w:r>
      <w:r w:rsidR="000A732F">
        <w:rPr>
          <w:spacing w:val="-3"/>
        </w:rPr>
        <w:t xml:space="preserve"> </w:t>
      </w:r>
      <w:r w:rsidR="000A732F">
        <w:t>resiliency</w:t>
      </w:r>
      <w:r w:rsidR="000A732F">
        <w:rPr>
          <w:spacing w:val="-3"/>
        </w:rPr>
        <w:t xml:space="preserve"> </w:t>
      </w:r>
      <w:r w:rsidR="000A732F">
        <w:t>training</w:t>
      </w:r>
      <w:r w:rsidR="000A732F">
        <w:rPr>
          <w:spacing w:val="-3"/>
        </w:rPr>
        <w:t xml:space="preserve"> </w:t>
      </w:r>
      <w:r w:rsidR="000A732F">
        <w:t>in</w:t>
      </w:r>
      <w:r w:rsidR="000A732F">
        <w:rPr>
          <w:spacing w:val="-3"/>
        </w:rPr>
        <w:t xml:space="preserve"> </w:t>
      </w:r>
      <w:r w:rsidR="000A732F">
        <w:t>accordance</w:t>
      </w:r>
      <w:r w:rsidR="000A732F">
        <w:rPr>
          <w:spacing w:val="-4"/>
        </w:rPr>
        <w:t xml:space="preserve"> </w:t>
      </w:r>
      <w:r w:rsidR="000A732F">
        <w:t>with</w:t>
      </w:r>
      <w:r w:rsidR="000A732F">
        <w:rPr>
          <w:spacing w:val="-3"/>
        </w:rPr>
        <w:t xml:space="preserve"> </w:t>
      </w:r>
      <w:r w:rsidR="000A732F">
        <w:t>Sponsoring Military Branch requirements.</w:t>
      </w:r>
    </w:p>
    <w:p w14:paraId="6BDA8EDF" w14:textId="04445437" w:rsidR="000A732F" w:rsidRDefault="000A732F" w:rsidP="0091632F">
      <w:pPr>
        <w:pStyle w:val="BodyText"/>
        <w:spacing w:before="90"/>
      </w:pPr>
      <w:r>
        <w:t>The</w:t>
      </w:r>
      <w:r>
        <w:rPr>
          <w:spacing w:val="-4"/>
        </w:rPr>
        <w:t xml:space="preserve"> </w:t>
      </w:r>
      <w:r>
        <w:t>Sponsoring</w:t>
      </w:r>
      <w:r>
        <w:rPr>
          <w:spacing w:val="-3"/>
        </w:rPr>
        <w:t xml:space="preserve"> </w:t>
      </w:r>
      <w:r>
        <w:t>Military</w:t>
      </w:r>
      <w:r>
        <w:rPr>
          <w:spacing w:val="-3"/>
        </w:rPr>
        <w:t xml:space="preserve"> </w:t>
      </w:r>
      <w:r>
        <w:t>Branch</w:t>
      </w:r>
      <w:r>
        <w:rPr>
          <w:spacing w:val="-3"/>
        </w:rPr>
        <w:t xml:space="preserve"> </w:t>
      </w:r>
      <w:r>
        <w:t>will</w:t>
      </w:r>
      <w:r>
        <w:rPr>
          <w:spacing w:val="-3"/>
        </w:rPr>
        <w:t xml:space="preserve"> </w:t>
      </w:r>
      <w:r>
        <w:t>select</w:t>
      </w:r>
      <w:r>
        <w:rPr>
          <w:spacing w:val="-3"/>
        </w:rPr>
        <w:t xml:space="preserve"> </w:t>
      </w:r>
      <w:r>
        <w:t>the</w:t>
      </w:r>
      <w:r>
        <w:rPr>
          <w:spacing w:val="-4"/>
        </w:rPr>
        <w:t xml:space="preserve"> </w:t>
      </w:r>
      <w:r>
        <w:t>locations,</w:t>
      </w:r>
      <w:r>
        <w:rPr>
          <w:spacing w:val="-3"/>
        </w:rPr>
        <w:t xml:space="preserve"> </w:t>
      </w:r>
      <w:r>
        <w:t>schools</w:t>
      </w:r>
      <w:r>
        <w:rPr>
          <w:spacing w:val="-3"/>
        </w:rPr>
        <w:t xml:space="preserve"> </w:t>
      </w:r>
      <w:r>
        <w:t>(public,</w:t>
      </w:r>
      <w:r>
        <w:rPr>
          <w:spacing w:val="-3"/>
        </w:rPr>
        <w:t xml:space="preserve"> </w:t>
      </w:r>
      <w:r>
        <w:t>private,</w:t>
      </w:r>
      <w:r>
        <w:rPr>
          <w:spacing w:val="-3"/>
        </w:rPr>
        <w:t xml:space="preserve"> </w:t>
      </w:r>
      <w:r>
        <w:t>charter,</w:t>
      </w:r>
      <w:r>
        <w:rPr>
          <w:spacing w:val="-3"/>
        </w:rPr>
        <w:t xml:space="preserve"> </w:t>
      </w:r>
      <w:r>
        <w:t>DoDEA,</w:t>
      </w:r>
      <w:r>
        <w:rPr>
          <w:spacing w:val="-1"/>
        </w:rPr>
        <w:t xml:space="preserve"> </w:t>
      </w:r>
      <w:r>
        <w:t>and</w:t>
      </w:r>
      <w:r>
        <w:rPr>
          <w:spacing w:val="-3"/>
        </w:rPr>
        <w:t xml:space="preserve"> </w:t>
      </w:r>
      <w:r>
        <w:t xml:space="preserve">home) or child and youth centers that meet the requirements to implement </w:t>
      </w:r>
      <w:r w:rsidR="00630EEE">
        <w:t>Anchored4Life®</w:t>
      </w:r>
      <w:r>
        <w:t xml:space="preserve">. After the locations have been selected, the School Liaison will share </w:t>
      </w:r>
      <w:r w:rsidR="00630EEE">
        <w:t>Anchored4Life®</w:t>
      </w:r>
      <w:r>
        <w:t xml:space="preserve"> information to locations that meet the sponsoring military branch requirements.</w:t>
      </w:r>
      <w:r>
        <w:rPr>
          <w:spacing w:val="-2"/>
        </w:rPr>
        <w:t xml:space="preserve"> </w:t>
      </w:r>
      <w:r>
        <w:t>Once</w:t>
      </w:r>
      <w:r>
        <w:rPr>
          <w:spacing w:val="-3"/>
        </w:rPr>
        <w:t xml:space="preserve"> </w:t>
      </w:r>
      <w:r>
        <w:t xml:space="preserve">a </w:t>
      </w:r>
      <w:r>
        <w:rPr>
          <w:spacing w:val="-3"/>
        </w:rPr>
        <w:t>location</w:t>
      </w:r>
      <w:r>
        <w:rPr>
          <w:spacing w:val="-2"/>
        </w:rPr>
        <w:t xml:space="preserve"> </w:t>
      </w:r>
      <w:r>
        <w:t>shows</w:t>
      </w:r>
      <w:r>
        <w:rPr>
          <w:spacing w:val="-2"/>
        </w:rPr>
        <w:t xml:space="preserve"> </w:t>
      </w:r>
      <w:r>
        <w:t>a</w:t>
      </w:r>
      <w:r>
        <w:rPr>
          <w:spacing w:val="-3"/>
        </w:rPr>
        <w:t xml:space="preserve"> </w:t>
      </w:r>
      <w:r>
        <w:t>desire</w:t>
      </w:r>
      <w:r>
        <w:rPr>
          <w:spacing w:val="-3"/>
        </w:rPr>
        <w:t xml:space="preserve"> </w:t>
      </w:r>
      <w:r>
        <w:t>to</w:t>
      </w:r>
      <w:r>
        <w:rPr>
          <w:spacing w:val="-2"/>
        </w:rPr>
        <w:t xml:space="preserve"> </w:t>
      </w:r>
      <w:r>
        <w:t>receive</w:t>
      </w:r>
      <w:r>
        <w:rPr>
          <w:spacing w:val="-3"/>
        </w:rPr>
        <w:t xml:space="preserve"> </w:t>
      </w:r>
      <w:r>
        <w:t>more</w:t>
      </w:r>
      <w:r>
        <w:rPr>
          <w:spacing w:val="-3"/>
        </w:rPr>
        <w:t xml:space="preserve"> </w:t>
      </w:r>
      <w:r>
        <w:t>information</w:t>
      </w:r>
      <w:r>
        <w:rPr>
          <w:spacing w:val="-2"/>
        </w:rPr>
        <w:t xml:space="preserve"> </w:t>
      </w:r>
      <w:r>
        <w:t>on</w:t>
      </w:r>
      <w:r>
        <w:rPr>
          <w:spacing w:val="-2"/>
        </w:rPr>
        <w:t xml:space="preserve"> </w:t>
      </w:r>
      <w:r w:rsidR="00630EEE">
        <w:t>Anchored4Life®</w:t>
      </w:r>
      <w:r>
        <w:t>,</w:t>
      </w:r>
      <w:r>
        <w:rPr>
          <w:spacing w:val="-2"/>
        </w:rPr>
        <w:t xml:space="preserve"> </w:t>
      </w:r>
      <w:r>
        <w:t>the</w:t>
      </w:r>
      <w:r>
        <w:rPr>
          <w:spacing w:val="-3"/>
        </w:rPr>
        <w:t xml:space="preserve"> </w:t>
      </w:r>
      <w:r>
        <w:t>School</w:t>
      </w:r>
      <w:r>
        <w:rPr>
          <w:spacing w:val="-2"/>
        </w:rPr>
        <w:t xml:space="preserve"> </w:t>
      </w:r>
      <w:r>
        <w:t>Liaison will provide the location name and contact information of the Admin POC (Principal or Assistant Principal</w:t>
      </w:r>
      <w:r w:rsidR="00D515B8">
        <w:t>,</w:t>
      </w:r>
      <w:r>
        <w:t xml:space="preserve"> Director or Assistant Director) for </w:t>
      </w:r>
      <w:r w:rsidR="00630EEE">
        <w:t>Anchored4Life®</w:t>
      </w:r>
      <w:r>
        <w:t xml:space="preserve"> to set up an information sharing call.</w:t>
      </w:r>
    </w:p>
    <w:p w14:paraId="3AA7FF1E" w14:textId="77777777" w:rsidR="000A732F" w:rsidRDefault="000A732F" w:rsidP="0091632F">
      <w:pPr>
        <w:pStyle w:val="BodyText"/>
        <w:spacing w:before="90"/>
      </w:pPr>
      <w:r>
        <w:t xml:space="preserve"> </w:t>
      </w:r>
    </w:p>
    <w:p w14:paraId="57FB66FD" w14:textId="660BB54D" w:rsidR="000A732F" w:rsidRDefault="000A732F" w:rsidP="0091632F">
      <w:pPr>
        <w:pStyle w:val="BodyText"/>
        <w:spacing w:before="90"/>
      </w:pPr>
      <w:r>
        <w:lastRenderedPageBreak/>
        <w:t xml:space="preserve">For Home School groups to participate in </w:t>
      </w:r>
      <w:r w:rsidR="00630EEE">
        <w:t>Anchored4Life®</w:t>
      </w:r>
      <w:r>
        <w:t xml:space="preserve">, the home school group must </w:t>
      </w:r>
      <w:proofErr w:type="gramStart"/>
      <w:r>
        <w:t>be connected with</w:t>
      </w:r>
      <w:proofErr w:type="gramEnd"/>
      <w:r>
        <w:t xml:space="preserve"> the School Liaison and Child and Youth Program. The School Liaison will be the conduit for the home school groups. The School Liaison is responsible for determining the kit needs for the home school group. The Club features are available to be used in home school groups once there is an identified Adviser and Team Leaders who are willing to implement the Club features. Home schools may also participate in </w:t>
      </w:r>
      <w:r w:rsidR="00630EEE">
        <w:t>Anchored4Life®</w:t>
      </w:r>
      <w:r>
        <w:t xml:space="preserve"> Club features</w:t>
      </w:r>
      <w:r>
        <w:rPr>
          <w:spacing w:val="-3"/>
        </w:rPr>
        <w:t xml:space="preserve"> </w:t>
      </w:r>
      <w:r>
        <w:t>through</w:t>
      </w:r>
      <w:r>
        <w:rPr>
          <w:spacing w:val="-3"/>
        </w:rPr>
        <w:t xml:space="preserve"> </w:t>
      </w:r>
      <w:r>
        <w:t>the</w:t>
      </w:r>
      <w:r>
        <w:rPr>
          <w:spacing w:val="-4"/>
        </w:rPr>
        <w:t xml:space="preserve"> </w:t>
      </w:r>
      <w:r>
        <w:t>trained</w:t>
      </w:r>
      <w:r>
        <w:rPr>
          <w:spacing w:val="-3"/>
        </w:rPr>
        <w:t xml:space="preserve"> </w:t>
      </w:r>
      <w:r>
        <w:t>schools</w:t>
      </w:r>
      <w:r>
        <w:rPr>
          <w:spacing w:val="-3"/>
        </w:rPr>
        <w:t xml:space="preserve"> </w:t>
      </w:r>
      <w:r>
        <w:t>or</w:t>
      </w:r>
      <w:r>
        <w:rPr>
          <w:spacing w:val="-4"/>
        </w:rPr>
        <w:t xml:space="preserve"> </w:t>
      </w:r>
      <w:r>
        <w:t>Child</w:t>
      </w:r>
      <w:r>
        <w:rPr>
          <w:spacing w:val="-3"/>
        </w:rPr>
        <w:t xml:space="preserve"> </w:t>
      </w:r>
      <w:r>
        <w:t>Youth</w:t>
      </w:r>
      <w:r>
        <w:rPr>
          <w:spacing w:val="-3"/>
        </w:rPr>
        <w:t xml:space="preserve"> </w:t>
      </w:r>
      <w:r>
        <w:t>Programs</w:t>
      </w:r>
      <w:r>
        <w:rPr>
          <w:spacing w:val="-3"/>
        </w:rPr>
        <w:t xml:space="preserve"> </w:t>
      </w:r>
      <w:r>
        <w:t>in</w:t>
      </w:r>
      <w:r>
        <w:rPr>
          <w:spacing w:val="-3"/>
        </w:rPr>
        <w:t xml:space="preserve"> </w:t>
      </w:r>
      <w:r>
        <w:t>their</w:t>
      </w:r>
      <w:r>
        <w:rPr>
          <w:spacing w:val="-4"/>
        </w:rPr>
        <w:t xml:space="preserve"> </w:t>
      </w:r>
      <w:r>
        <w:t>area.</w:t>
      </w:r>
      <w:r>
        <w:rPr>
          <w:spacing w:val="-1"/>
        </w:rPr>
        <w:t xml:space="preserve"> </w:t>
      </w:r>
      <w:r w:rsidR="00630EEE">
        <w:t>Anchored4Life®</w:t>
      </w:r>
      <w:r>
        <w:rPr>
          <w:spacing w:val="-4"/>
        </w:rPr>
        <w:t xml:space="preserve"> </w:t>
      </w:r>
      <w:r>
        <w:t>features</w:t>
      </w:r>
      <w:r>
        <w:rPr>
          <w:spacing w:val="-1"/>
        </w:rPr>
        <w:t xml:space="preserve"> </w:t>
      </w:r>
      <w:r>
        <w:t>will</w:t>
      </w:r>
      <w:r>
        <w:rPr>
          <w:spacing w:val="-3"/>
        </w:rPr>
        <w:t xml:space="preserve"> </w:t>
      </w:r>
      <w:r>
        <w:t>be</w:t>
      </w:r>
      <w:r>
        <w:rPr>
          <w:spacing w:val="-4"/>
        </w:rPr>
        <w:t xml:space="preserve"> </w:t>
      </w:r>
      <w:r>
        <w:t>used at the discretion of the qualified adult.</w:t>
      </w:r>
    </w:p>
    <w:p w14:paraId="69FDF205" w14:textId="2C53DEFD" w:rsidR="00A05D93" w:rsidRPr="0091632F" w:rsidRDefault="000A732F" w:rsidP="0091632F">
      <w:pPr>
        <w:pStyle w:val="BodyText"/>
        <w:spacing w:before="90"/>
        <w:jc w:val="both"/>
      </w:pPr>
      <w:r>
        <w:t>Note:</w:t>
      </w:r>
      <w:r>
        <w:rPr>
          <w:spacing w:val="-2"/>
        </w:rPr>
        <w:t xml:space="preserve"> </w:t>
      </w:r>
      <w:r>
        <w:t>An</w:t>
      </w:r>
      <w:r>
        <w:rPr>
          <w:spacing w:val="-2"/>
        </w:rPr>
        <w:t xml:space="preserve"> </w:t>
      </w:r>
      <w:r>
        <w:t>approved</w:t>
      </w:r>
      <w:r>
        <w:rPr>
          <w:spacing w:val="-2"/>
        </w:rPr>
        <w:t xml:space="preserve"> </w:t>
      </w:r>
      <w:r>
        <w:t>training</w:t>
      </w:r>
      <w:r>
        <w:rPr>
          <w:spacing w:val="-2"/>
        </w:rPr>
        <w:t xml:space="preserve"> </w:t>
      </w:r>
      <w:r>
        <w:t>allocation</w:t>
      </w:r>
      <w:r>
        <w:rPr>
          <w:spacing w:val="-2"/>
        </w:rPr>
        <w:t xml:space="preserve"> </w:t>
      </w:r>
      <w:r>
        <w:t>as</w:t>
      </w:r>
      <w:r>
        <w:rPr>
          <w:spacing w:val="-2"/>
        </w:rPr>
        <w:t xml:space="preserve"> </w:t>
      </w:r>
      <w:r>
        <w:t>defined</w:t>
      </w:r>
      <w:r>
        <w:rPr>
          <w:spacing w:val="-1"/>
        </w:rPr>
        <w:t xml:space="preserve"> </w:t>
      </w:r>
      <w:r>
        <w:t>by</w:t>
      </w:r>
      <w:r>
        <w:rPr>
          <w:spacing w:val="-2"/>
        </w:rPr>
        <w:t xml:space="preserve"> </w:t>
      </w:r>
      <w:r>
        <w:t>Sponsoring</w:t>
      </w:r>
      <w:r>
        <w:rPr>
          <w:spacing w:val="-2"/>
        </w:rPr>
        <w:t xml:space="preserve"> </w:t>
      </w:r>
      <w:r>
        <w:t>Military</w:t>
      </w:r>
      <w:r>
        <w:rPr>
          <w:spacing w:val="-5"/>
        </w:rPr>
        <w:t xml:space="preserve"> </w:t>
      </w:r>
      <w:r>
        <w:t>Branch</w:t>
      </w:r>
      <w:r>
        <w:rPr>
          <w:spacing w:val="-2"/>
        </w:rPr>
        <w:t xml:space="preserve"> </w:t>
      </w:r>
      <w:r>
        <w:t>in</w:t>
      </w:r>
      <w:r>
        <w:rPr>
          <w:spacing w:val="-2"/>
        </w:rPr>
        <w:t xml:space="preserve"> </w:t>
      </w:r>
      <w:r>
        <w:t>the</w:t>
      </w:r>
      <w:r>
        <w:rPr>
          <w:spacing w:val="-3"/>
        </w:rPr>
        <w:t xml:space="preserve"> </w:t>
      </w:r>
      <w:r>
        <w:t>contract</w:t>
      </w:r>
      <w:r>
        <w:rPr>
          <w:spacing w:val="-2"/>
        </w:rPr>
        <w:t xml:space="preserve"> </w:t>
      </w:r>
      <w:r>
        <w:t>must</w:t>
      </w:r>
      <w:r>
        <w:rPr>
          <w:spacing w:val="-2"/>
        </w:rPr>
        <w:t xml:space="preserve"> </w:t>
      </w:r>
      <w:r>
        <w:t>include</w:t>
      </w:r>
      <w:r>
        <w:rPr>
          <w:spacing w:val="-3"/>
        </w:rPr>
        <w:t xml:space="preserve"> </w:t>
      </w:r>
      <w:r>
        <w:t>all components</w:t>
      </w:r>
      <w:r>
        <w:rPr>
          <w:spacing w:val="-3"/>
        </w:rPr>
        <w:t xml:space="preserve"> </w:t>
      </w:r>
      <w:r>
        <w:t>of</w:t>
      </w:r>
      <w:r>
        <w:rPr>
          <w:spacing w:val="-4"/>
        </w:rPr>
        <w:t xml:space="preserve"> </w:t>
      </w:r>
      <w:r>
        <w:t>Anchroed4Life.</w:t>
      </w:r>
      <w:r>
        <w:rPr>
          <w:spacing w:val="-3"/>
        </w:rPr>
        <w:t xml:space="preserve"> </w:t>
      </w:r>
      <w:r>
        <w:t>Any</w:t>
      </w:r>
      <w:r>
        <w:rPr>
          <w:spacing w:val="-3"/>
        </w:rPr>
        <w:t xml:space="preserve"> </w:t>
      </w:r>
      <w:r>
        <w:t>exception</w:t>
      </w:r>
      <w:r>
        <w:rPr>
          <w:spacing w:val="-3"/>
        </w:rPr>
        <w:t xml:space="preserve"> </w:t>
      </w:r>
      <w:r>
        <w:t>can</w:t>
      </w:r>
      <w:r>
        <w:rPr>
          <w:spacing w:val="-1"/>
        </w:rPr>
        <w:t xml:space="preserve"> </w:t>
      </w:r>
      <w:r>
        <w:t>only</w:t>
      </w:r>
      <w:r>
        <w:rPr>
          <w:spacing w:val="-3"/>
        </w:rPr>
        <w:t xml:space="preserve"> </w:t>
      </w:r>
      <w:r>
        <w:t>be</w:t>
      </w:r>
      <w:r>
        <w:rPr>
          <w:spacing w:val="-4"/>
        </w:rPr>
        <w:t xml:space="preserve"> </w:t>
      </w:r>
      <w:r>
        <w:t>approved</w:t>
      </w:r>
      <w:r>
        <w:rPr>
          <w:spacing w:val="-3"/>
        </w:rPr>
        <w:t xml:space="preserve"> </w:t>
      </w:r>
      <w:r>
        <w:t>by</w:t>
      </w:r>
      <w:r>
        <w:rPr>
          <w:spacing w:val="-3"/>
        </w:rPr>
        <w:t xml:space="preserve"> </w:t>
      </w:r>
      <w:r>
        <w:t>the</w:t>
      </w:r>
      <w:r>
        <w:rPr>
          <w:spacing w:val="-2"/>
        </w:rPr>
        <w:t xml:space="preserve"> </w:t>
      </w:r>
      <w:r>
        <w:t>Contracting</w:t>
      </w:r>
      <w:r>
        <w:rPr>
          <w:spacing w:val="-3"/>
        </w:rPr>
        <w:t xml:space="preserve"> </w:t>
      </w:r>
      <w:r>
        <w:t>Officers</w:t>
      </w:r>
      <w:r>
        <w:rPr>
          <w:spacing w:val="-3"/>
        </w:rPr>
        <w:t xml:space="preserve"> </w:t>
      </w:r>
      <w:r>
        <w:t xml:space="preserve">Representative </w:t>
      </w:r>
      <w:r>
        <w:rPr>
          <w:spacing w:val="-2"/>
        </w:rPr>
        <w:t>(COR).</w:t>
      </w:r>
    </w:p>
    <w:p w14:paraId="4BF070F3" w14:textId="1968ABE5" w:rsidR="00DF1897" w:rsidRPr="00A30B9B" w:rsidRDefault="00DF1897" w:rsidP="0091632F">
      <w:pPr>
        <w:pStyle w:val="Heading3"/>
      </w:pPr>
      <w:bookmarkStart w:id="41" w:name="_Toc142309511"/>
      <w:r w:rsidRPr="00A30B9B">
        <w:t>4.2.</w:t>
      </w:r>
      <w:r w:rsidR="00DF19B1">
        <w:t>3</w:t>
      </w:r>
      <w:r w:rsidRPr="00A30B9B">
        <w:t xml:space="preserve"> </w:t>
      </w:r>
      <w:r w:rsidR="00DF19B1">
        <w:t>Information Sharing Call</w:t>
      </w:r>
      <w:bookmarkEnd w:id="41"/>
    </w:p>
    <w:p w14:paraId="22E1DAA0" w14:textId="2C3333C2" w:rsidR="009E5BB8" w:rsidRPr="00F81CF9" w:rsidRDefault="009E5BB8" w:rsidP="00081D38">
      <w:pPr>
        <w:pStyle w:val="BodyText"/>
        <w:spacing w:before="90"/>
      </w:pPr>
      <w:r>
        <w:t>The</w:t>
      </w:r>
      <w:r>
        <w:rPr>
          <w:spacing w:val="-4"/>
        </w:rPr>
        <w:t xml:space="preserve"> </w:t>
      </w:r>
      <w:r>
        <w:t>information</w:t>
      </w:r>
      <w:r>
        <w:rPr>
          <w:spacing w:val="-3"/>
        </w:rPr>
        <w:t xml:space="preserve"> </w:t>
      </w:r>
      <w:r>
        <w:t>sharing</w:t>
      </w:r>
      <w:r>
        <w:rPr>
          <w:spacing w:val="-1"/>
        </w:rPr>
        <w:t xml:space="preserve"> </w:t>
      </w:r>
      <w:r>
        <w:t>calls</w:t>
      </w:r>
      <w:r>
        <w:rPr>
          <w:spacing w:val="-3"/>
        </w:rPr>
        <w:t xml:space="preserve"> </w:t>
      </w:r>
      <w:r>
        <w:t>will</w:t>
      </w:r>
      <w:r>
        <w:rPr>
          <w:spacing w:val="-3"/>
        </w:rPr>
        <w:t xml:space="preserve"> </w:t>
      </w:r>
      <w:r>
        <w:t>have</w:t>
      </w:r>
      <w:r>
        <w:rPr>
          <w:spacing w:val="-4"/>
        </w:rPr>
        <w:t xml:space="preserve"> </w:t>
      </w:r>
      <w:r>
        <w:t>a</w:t>
      </w:r>
      <w:r>
        <w:rPr>
          <w:spacing w:val="-4"/>
        </w:rPr>
        <w:t xml:space="preserve"> </w:t>
      </w:r>
      <w:r>
        <w:t>representative</w:t>
      </w:r>
      <w:r>
        <w:rPr>
          <w:spacing w:val="-4"/>
        </w:rPr>
        <w:t xml:space="preserve"> </w:t>
      </w:r>
      <w:r>
        <w:t>from</w:t>
      </w:r>
      <w:r>
        <w:rPr>
          <w:spacing w:val="-3"/>
        </w:rPr>
        <w:t xml:space="preserve"> </w:t>
      </w:r>
      <w:r>
        <w:t>the</w:t>
      </w:r>
      <w:r>
        <w:rPr>
          <w:spacing w:val="-4"/>
        </w:rPr>
        <w:t xml:space="preserve"> </w:t>
      </w:r>
      <w:r>
        <w:t>location</w:t>
      </w:r>
      <w:r>
        <w:rPr>
          <w:spacing w:val="-3"/>
        </w:rPr>
        <w:t xml:space="preserve"> </w:t>
      </w:r>
      <w:r>
        <w:t>(Administrative</w:t>
      </w:r>
      <w:r>
        <w:rPr>
          <w:spacing w:val="-4"/>
        </w:rPr>
        <w:t xml:space="preserve"> </w:t>
      </w:r>
      <w:r>
        <w:t>POC),</w:t>
      </w:r>
      <w:r>
        <w:rPr>
          <w:spacing w:val="-3"/>
        </w:rPr>
        <w:t xml:space="preserve"> </w:t>
      </w:r>
      <w:r>
        <w:t xml:space="preserve">School Liaison, and </w:t>
      </w:r>
      <w:r w:rsidR="00630EEE">
        <w:t>Anchored4Life®</w:t>
      </w:r>
      <w:r>
        <w:t xml:space="preserve">. There will be no more than 15 locations on a call. </w:t>
      </w:r>
      <w:r w:rsidR="00630EEE">
        <w:t>Anchored4Life®</w:t>
      </w:r>
      <w:r>
        <w:t xml:space="preserve"> will share Club positions, features, trainings, resources, and expectations. The locations are provided a time-frame available for training. The location has two (2) weeks from the date of its information sharing call to determine</w:t>
      </w:r>
      <w:r>
        <w:rPr>
          <w:spacing w:val="-2"/>
        </w:rPr>
        <w:t xml:space="preserve"> </w:t>
      </w:r>
      <w:r>
        <w:t>if</w:t>
      </w:r>
      <w:r>
        <w:rPr>
          <w:spacing w:val="-1"/>
        </w:rPr>
        <w:t xml:space="preserve"> </w:t>
      </w:r>
      <w:r>
        <w:t>they</w:t>
      </w:r>
      <w:r>
        <w:rPr>
          <w:spacing w:val="-5"/>
        </w:rPr>
        <w:t xml:space="preserve"> </w:t>
      </w:r>
      <w:r>
        <w:t>would</w:t>
      </w:r>
      <w:r>
        <w:rPr>
          <w:spacing w:val="-2"/>
        </w:rPr>
        <w:t xml:space="preserve"> </w:t>
      </w:r>
      <w:r>
        <w:t>like</w:t>
      </w:r>
      <w:r>
        <w:rPr>
          <w:spacing w:val="-2"/>
        </w:rPr>
        <w:t xml:space="preserve"> </w:t>
      </w:r>
      <w:r>
        <w:t>the</w:t>
      </w:r>
      <w:r>
        <w:rPr>
          <w:spacing w:val="-2"/>
        </w:rPr>
        <w:t xml:space="preserve"> </w:t>
      </w:r>
      <w:r w:rsidR="00630EEE">
        <w:t>A4L®</w:t>
      </w:r>
      <w:r>
        <w:rPr>
          <w:spacing w:val="-5"/>
        </w:rPr>
        <w:t xml:space="preserve"> </w:t>
      </w:r>
      <w:r>
        <w:t>training.</w:t>
      </w:r>
      <w:r>
        <w:rPr>
          <w:spacing w:val="-2"/>
        </w:rPr>
        <w:t xml:space="preserve"> </w:t>
      </w:r>
      <w:r w:rsidR="00630EEE">
        <w:t>A4L®</w:t>
      </w:r>
      <w:r>
        <w:rPr>
          <w:spacing w:val="-3"/>
        </w:rPr>
        <w:t xml:space="preserve"> </w:t>
      </w:r>
      <w:r>
        <w:t>follows</w:t>
      </w:r>
      <w:r>
        <w:rPr>
          <w:spacing w:val="-2"/>
        </w:rPr>
        <w:t xml:space="preserve"> </w:t>
      </w:r>
      <w:r>
        <w:t>up</w:t>
      </w:r>
      <w:r>
        <w:rPr>
          <w:spacing w:val="-2"/>
        </w:rPr>
        <w:t xml:space="preserve"> </w:t>
      </w:r>
      <w:r>
        <w:t>with</w:t>
      </w:r>
      <w:r>
        <w:rPr>
          <w:spacing w:val="-5"/>
        </w:rPr>
        <w:t xml:space="preserve"> </w:t>
      </w:r>
      <w:r>
        <w:t>the</w:t>
      </w:r>
      <w:r>
        <w:rPr>
          <w:spacing w:val="-4"/>
        </w:rPr>
        <w:t xml:space="preserve"> </w:t>
      </w:r>
      <w:r>
        <w:t>location</w:t>
      </w:r>
      <w:r>
        <w:rPr>
          <w:spacing w:val="-5"/>
        </w:rPr>
        <w:t xml:space="preserve"> </w:t>
      </w:r>
      <w:r>
        <w:t>from</w:t>
      </w:r>
      <w:r>
        <w:rPr>
          <w:spacing w:val="-6"/>
        </w:rPr>
        <w:t xml:space="preserve"> </w:t>
      </w:r>
      <w:r>
        <w:t xml:space="preserve">the information sharing call to determine if the location is interested in having </w:t>
      </w:r>
      <w:r w:rsidR="00630EEE">
        <w:t>A4L®</w:t>
      </w:r>
      <w:r>
        <w:t xml:space="preserve"> training. For each location that agrees to be trained,</w:t>
      </w:r>
      <w:r w:rsidRPr="00393357">
        <w:t xml:space="preserve"> </w:t>
      </w:r>
      <w:r w:rsidR="00630EEE">
        <w:t>A4L®</w:t>
      </w:r>
      <w:r>
        <w:t xml:space="preserve"> shall schedule an introductory call.</w:t>
      </w:r>
    </w:p>
    <w:p w14:paraId="184ABD31" w14:textId="0029646B" w:rsidR="00557001" w:rsidRPr="00A30B9B" w:rsidRDefault="00557001" w:rsidP="0091632F">
      <w:pPr>
        <w:pStyle w:val="Heading3"/>
      </w:pPr>
      <w:bookmarkStart w:id="42" w:name="_Toc142309512"/>
      <w:r w:rsidRPr="00A30B9B">
        <w:t>4.2.</w:t>
      </w:r>
      <w:r w:rsidR="00643FBC">
        <w:t>4</w:t>
      </w:r>
      <w:r w:rsidRPr="00A30B9B">
        <w:t xml:space="preserve"> </w:t>
      </w:r>
      <w:r w:rsidR="00643FBC">
        <w:t>Introductory Call</w:t>
      </w:r>
      <w:bookmarkEnd w:id="42"/>
    </w:p>
    <w:p w14:paraId="69BE0201" w14:textId="1E023319" w:rsidR="00223544" w:rsidRDefault="00630EEE" w:rsidP="0091632F">
      <w:pPr>
        <w:pStyle w:val="BodyText"/>
        <w:spacing w:before="90"/>
      </w:pPr>
      <w:bookmarkStart w:id="43" w:name="_Toc464980875"/>
      <w:r>
        <w:t>Anchored4Life®</w:t>
      </w:r>
      <w:r w:rsidR="00643FBC">
        <w:t xml:space="preserve"> requires that only 1 location participates </w:t>
      </w:r>
      <w:proofErr w:type="gramStart"/>
      <w:r w:rsidR="00643FBC">
        <w:t>on</w:t>
      </w:r>
      <w:proofErr w:type="gramEnd"/>
      <w:r w:rsidR="00643FBC">
        <w:t xml:space="preserve"> an introductory call. During the introductory call, </w:t>
      </w:r>
      <w:r>
        <w:t>Anchored4Life®</w:t>
      </w:r>
      <w:r w:rsidR="00643FBC">
        <w:rPr>
          <w:spacing w:val="-4"/>
        </w:rPr>
        <w:t xml:space="preserve"> </w:t>
      </w:r>
      <w:r w:rsidR="00643FBC">
        <w:t>will</w:t>
      </w:r>
      <w:r w:rsidR="00643FBC">
        <w:rPr>
          <w:spacing w:val="-3"/>
        </w:rPr>
        <w:t xml:space="preserve"> </w:t>
      </w:r>
      <w:r w:rsidR="00643FBC">
        <w:t>provide</w:t>
      </w:r>
      <w:r w:rsidR="00643FBC">
        <w:rPr>
          <w:spacing w:val="-4"/>
        </w:rPr>
        <w:t xml:space="preserve"> </w:t>
      </w:r>
      <w:r w:rsidR="00643FBC">
        <w:t>a brief overview of the training, answer questions, and gather needed logistics to complete the training.</w:t>
      </w:r>
    </w:p>
    <w:p w14:paraId="0225CF76" w14:textId="477ED5AD" w:rsidR="00223544" w:rsidRDefault="00223544" w:rsidP="00223544">
      <w:pPr>
        <w:pStyle w:val="Heading3"/>
      </w:pPr>
      <w:bookmarkStart w:id="44" w:name="_Toc142309513"/>
      <w:r w:rsidRPr="00A30B9B">
        <w:t>4.2.</w:t>
      </w:r>
      <w:r w:rsidR="00D23951">
        <w:t>5</w:t>
      </w:r>
      <w:r w:rsidRPr="00A30B9B">
        <w:t xml:space="preserve"> </w:t>
      </w:r>
      <w:r w:rsidR="00D23951">
        <w:t>Role of the School Liaison</w:t>
      </w:r>
      <w:bookmarkEnd w:id="44"/>
    </w:p>
    <w:p w14:paraId="6E67A84A" w14:textId="3B5687FB" w:rsidR="00902F97" w:rsidRPr="0091632F" w:rsidRDefault="00902F97" w:rsidP="0091632F">
      <w:pPr>
        <w:pStyle w:val="BodyText"/>
        <w:spacing w:before="90"/>
      </w:pPr>
      <w:r>
        <w:t xml:space="preserve">The School Liaisons are a necessary and integral part of connecting </w:t>
      </w:r>
      <w:r w:rsidR="00630EEE">
        <w:t>Anchored4Life®</w:t>
      </w:r>
      <w:r>
        <w:t xml:space="preserve"> to military populated locations.</w:t>
      </w:r>
      <w:r>
        <w:rPr>
          <w:spacing w:val="-3"/>
        </w:rPr>
        <w:t xml:space="preserve"> </w:t>
      </w:r>
      <w:r>
        <w:t>School</w:t>
      </w:r>
      <w:r>
        <w:rPr>
          <w:spacing w:val="-3"/>
        </w:rPr>
        <w:t xml:space="preserve"> </w:t>
      </w:r>
      <w:r>
        <w:t>Liaisons</w:t>
      </w:r>
      <w:r>
        <w:rPr>
          <w:spacing w:val="-3"/>
        </w:rPr>
        <w:t xml:space="preserve"> </w:t>
      </w:r>
      <w:r>
        <w:t>are</w:t>
      </w:r>
      <w:r>
        <w:rPr>
          <w:spacing w:val="-4"/>
        </w:rPr>
        <w:t xml:space="preserve"> </w:t>
      </w:r>
      <w:r>
        <w:t>the</w:t>
      </w:r>
      <w:r>
        <w:rPr>
          <w:spacing w:val="-4"/>
        </w:rPr>
        <w:t xml:space="preserve"> </w:t>
      </w:r>
      <w:r>
        <w:t>process</w:t>
      </w:r>
      <w:r>
        <w:rPr>
          <w:spacing w:val="-3"/>
        </w:rPr>
        <w:t xml:space="preserve"> </w:t>
      </w:r>
      <w:r>
        <w:t>owner</w:t>
      </w:r>
      <w:r>
        <w:rPr>
          <w:spacing w:val="-4"/>
        </w:rPr>
        <w:t xml:space="preserve"> </w:t>
      </w:r>
      <w:r>
        <w:t>with</w:t>
      </w:r>
      <w:r>
        <w:rPr>
          <w:spacing w:val="-3"/>
        </w:rPr>
        <w:t xml:space="preserve"> </w:t>
      </w:r>
      <w:r>
        <w:t>community</w:t>
      </w:r>
      <w:r>
        <w:rPr>
          <w:spacing w:val="-3"/>
        </w:rPr>
        <w:t xml:space="preserve"> </w:t>
      </w:r>
      <w:r>
        <w:t>schools.</w:t>
      </w:r>
      <w:r>
        <w:rPr>
          <w:spacing w:val="-3"/>
        </w:rPr>
        <w:t xml:space="preserve"> </w:t>
      </w:r>
      <w:r>
        <w:t>As</w:t>
      </w:r>
      <w:r>
        <w:rPr>
          <w:spacing w:val="-3"/>
        </w:rPr>
        <w:t xml:space="preserve"> </w:t>
      </w:r>
      <w:r>
        <w:t>process</w:t>
      </w:r>
      <w:r>
        <w:rPr>
          <w:spacing w:val="-3"/>
        </w:rPr>
        <w:t xml:space="preserve"> </w:t>
      </w:r>
      <w:r>
        <w:t>owners,</w:t>
      </w:r>
      <w:r>
        <w:rPr>
          <w:spacing w:val="-3"/>
        </w:rPr>
        <w:t xml:space="preserve"> </w:t>
      </w:r>
      <w:r>
        <w:t>the</w:t>
      </w:r>
      <w:r>
        <w:rPr>
          <w:spacing w:val="-4"/>
        </w:rPr>
        <w:t xml:space="preserve"> </w:t>
      </w:r>
      <w:r>
        <w:t xml:space="preserve">Sponsoring Military Branch expects the School Liaisons to follow the School Liaison Checklist which provides the necessary procedure to ensure training efficiency. The bottom line, the School Based Program and primary relationship with the school is central to program success. </w:t>
      </w:r>
      <w:r w:rsidR="00630EEE">
        <w:t>Anchored4Life®</w:t>
      </w:r>
      <w:r>
        <w:t xml:space="preserve"> is a </w:t>
      </w:r>
      <w:r w:rsidR="00D515B8">
        <w:t>program resource</w:t>
      </w:r>
      <w:r>
        <w:t xml:space="preserve"> offer</w:t>
      </w:r>
      <w:r w:rsidR="00D515B8">
        <w:t>ed</w:t>
      </w:r>
      <w:r>
        <w:t xml:space="preserve"> to location to facilitate the School Liaison’s School Based Program.</w:t>
      </w:r>
    </w:p>
    <w:p w14:paraId="2985F410" w14:textId="54E23A76" w:rsidR="00902F97" w:rsidRPr="00B63957" w:rsidRDefault="00B63957" w:rsidP="0091632F">
      <w:pPr>
        <w:pStyle w:val="BodyText"/>
        <w:spacing w:before="90"/>
        <w:rPr>
          <w:b/>
          <w:bCs/>
          <w:sz w:val="26"/>
        </w:rPr>
      </w:pPr>
      <w:r w:rsidRPr="00B63957">
        <w:rPr>
          <w:b/>
          <w:bCs/>
          <w:sz w:val="26"/>
        </w:rPr>
        <w:t>School Liaison Checklist</w:t>
      </w:r>
    </w:p>
    <w:p w14:paraId="2A7C8D88" w14:textId="4BFCB3F7" w:rsidR="00835B22" w:rsidRPr="0091632F" w:rsidRDefault="00835B22" w:rsidP="0091632F">
      <w:pPr>
        <w:pStyle w:val="BodyText"/>
        <w:spacing w:before="90"/>
      </w:pPr>
      <w:r>
        <w:t>When an approved training allocation is provided through the contract, a School Liaison is required to be an active</w:t>
      </w:r>
      <w:r>
        <w:rPr>
          <w:spacing w:val="-3"/>
        </w:rPr>
        <w:t xml:space="preserve"> </w:t>
      </w:r>
      <w:r>
        <w:t>participant</w:t>
      </w:r>
      <w:r>
        <w:rPr>
          <w:spacing w:val="-2"/>
        </w:rPr>
        <w:t xml:space="preserve"> </w:t>
      </w:r>
      <w:r>
        <w:t>for</w:t>
      </w:r>
      <w:r>
        <w:rPr>
          <w:spacing w:val="-3"/>
        </w:rPr>
        <w:t xml:space="preserve"> </w:t>
      </w:r>
      <w:r>
        <w:t>the</w:t>
      </w:r>
      <w:r>
        <w:rPr>
          <w:spacing w:val="-1"/>
        </w:rPr>
        <w:t xml:space="preserve"> </w:t>
      </w:r>
      <w:r>
        <w:t>entire</w:t>
      </w:r>
      <w:r>
        <w:rPr>
          <w:spacing w:val="-3"/>
        </w:rPr>
        <w:t xml:space="preserve"> first </w:t>
      </w:r>
      <w:proofErr w:type="gramStart"/>
      <w:r>
        <w:t>training</w:t>
      </w:r>
      <w:proofErr w:type="gramEnd"/>
      <w:r>
        <w:rPr>
          <w:spacing w:val="-2"/>
        </w:rPr>
        <w:t xml:space="preserve"> and for two hours </w:t>
      </w:r>
      <w:r>
        <w:t>of</w:t>
      </w:r>
      <w:r>
        <w:rPr>
          <w:spacing w:val="-3"/>
        </w:rPr>
        <w:t xml:space="preserve"> </w:t>
      </w:r>
      <w:r>
        <w:t>each</w:t>
      </w:r>
      <w:r>
        <w:rPr>
          <w:spacing w:val="-2"/>
        </w:rPr>
        <w:t xml:space="preserve"> training thereafter</w:t>
      </w:r>
      <w:r>
        <w:t>.</w:t>
      </w:r>
      <w:r>
        <w:rPr>
          <w:spacing w:val="40"/>
        </w:rPr>
        <w:t xml:space="preserve"> </w:t>
      </w:r>
      <w:r>
        <w:t>If</w:t>
      </w:r>
      <w:r>
        <w:rPr>
          <w:spacing w:val="-3"/>
        </w:rPr>
        <w:t xml:space="preserve"> </w:t>
      </w:r>
      <w:r>
        <w:t>the</w:t>
      </w:r>
      <w:r>
        <w:rPr>
          <w:spacing w:val="-3"/>
        </w:rPr>
        <w:t xml:space="preserve"> </w:t>
      </w:r>
      <w:r>
        <w:t>School Liaison</w:t>
      </w:r>
      <w:r>
        <w:rPr>
          <w:spacing w:val="-2"/>
        </w:rPr>
        <w:t xml:space="preserve"> </w:t>
      </w:r>
      <w:r>
        <w:t>is</w:t>
      </w:r>
      <w:r>
        <w:rPr>
          <w:spacing w:val="-2"/>
        </w:rPr>
        <w:t xml:space="preserve"> </w:t>
      </w:r>
      <w:r>
        <w:t>not</w:t>
      </w:r>
      <w:r>
        <w:rPr>
          <w:spacing w:val="-2"/>
        </w:rPr>
        <w:t xml:space="preserve"> </w:t>
      </w:r>
      <w:r>
        <w:t>available,</w:t>
      </w:r>
      <w:r>
        <w:rPr>
          <w:spacing w:val="-2"/>
        </w:rPr>
        <w:t xml:space="preserve"> </w:t>
      </w:r>
      <w:r>
        <w:t>an</w:t>
      </w:r>
      <w:r>
        <w:rPr>
          <w:spacing w:val="-2"/>
        </w:rPr>
        <w:t xml:space="preserve"> </w:t>
      </w:r>
      <w:r>
        <w:t xml:space="preserve">exception must be </w:t>
      </w:r>
      <w:r w:rsidR="006420C1">
        <w:t>requested,</w:t>
      </w:r>
      <w:r>
        <w:t xml:space="preserve"> and approval granted by the Sponsoring Military Branch contract contact.</w:t>
      </w:r>
    </w:p>
    <w:p w14:paraId="63143D01" w14:textId="29A9D3BF" w:rsidR="00835B22" w:rsidRPr="0091632F" w:rsidRDefault="00835B22" w:rsidP="0091632F">
      <w:pPr>
        <w:pStyle w:val="BodyText"/>
        <w:spacing w:before="90" w:line="259" w:lineRule="auto"/>
      </w:pPr>
      <w:r>
        <w:t>The School Liaison Checklist is on the website</w:t>
      </w:r>
      <w:r w:rsidR="006420C1">
        <w:t>. F</w:t>
      </w:r>
      <w:r>
        <w:t>ollow</w:t>
      </w:r>
      <w:r>
        <w:rPr>
          <w:spacing w:val="-4"/>
        </w:rPr>
        <w:t xml:space="preserve"> </w:t>
      </w:r>
      <w:r>
        <w:t>the</w:t>
      </w:r>
      <w:r>
        <w:rPr>
          <w:spacing w:val="-4"/>
        </w:rPr>
        <w:t xml:space="preserve"> </w:t>
      </w:r>
      <w:r>
        <w:t>checklist</w:t>
      </w:r>
      <w:r>
        <w:rPr>
          <w:spacing w:val="-3"/>
        </w:rPr>
        <w:t xml:space="preserve"> </w:t>
      </w:r>
      <w:r>
        <w:t>as</w:t>
      </w:r>
      <w:r>
        <w:rPr>
          <w:spacing w:val="-3"/>
        </w:rPr>
        <w:t xml:space="preserve"> </w:t>
      </w:r>
      <w:r>
        <w:t>you</w:t>
      </w:r>
      <w:r>
        <w:rPr>
          <w:spacing w:val="-3"/>
        </w:rPr>
        <w:t xml:space="preserve"> </w:t>
      </w:r>
      <w:r>
        <w:t>introduce</w:t>
      </w:r>
      <w:r>
        <w:rPr>
          <w:spacing w:val="-4"/>
        </w:rPr>
        <w:t xml:space="preserve"> </w:t>
      </w:r>
      <w:r w:rsidR="00630EEE">
        <w:t>Anchored4Life®</w:t>
      </w:r>
      <w:r>
        <w:rPr>
          <w:spacing w:val="-4"/>
        </w:rPr>
        <w:t xml:space="preserve"> </w:t>
      </w:r>
      <w:r>
        <w:t>to</w:t>
      </w:r>
      <w:r>
        <w:rPr>
          <w:spacing w:val="-3"/>
        </w:rPr>
        <w:t xml:space="preserve"> </w:t>
      </w:r>
      <w:r>
        <w:t>your</w:t>
      </w:r>
      <w:r>
        <w:rPr>
          <w:spacing w:val="-4"/>
        </w:rPr>
        <w:t xml:space="preserve"> </w:t>
      </w:r>
      <w:r>
        <w:t>locations.</w:t>
      </w:r>
      <w:r>
        <w:rPr>
          <w:spacing w:val="-1"/>
        </w:rPr>
        <w:t xml:space="preserve"> </w:t>
      </w:r>
      <w:r>
        <w:t>If</w:t>
      </w:r>
      <w:r>
        <w:rPr>
          <w:spacing w:val="-2"/>
        </w:rPr>
        <w:t xml:space="preserve"> </w:t>
      </w:r>
      <w:r>
        <w:t>you</w:t>
      </w:r>
      <w:r>
        <w:rPr>
          <w:spacing w:val="-3"/>
        </w:rPr>
        <w:t xml:space="preserve"> </w:t>
      </w:r>
      <w:r>
        <w:t>have</w:t>
      </w:r>
      <w:r>
        <w:rPr>
          <w:spacing w:val="-4"/>
        </w:rPr>
        <w:t xml:space="preserve"> </w:t>
      </w:r>
      <w:r>
        <w:t>any</w:t>
      </w:r>
      <w:r>
        <w:rPr>
          <w:spacing w:val="-3"/>
        </w:rPr>
        <w:t xml:space="preserve"> </w:t>
      </w:r>
      <w:r>
        <w:t>questions</w:t>
      </w:r>
      <w:r>
        <w:rPr>
          <w:spacing w:val="-3"/>
        </w:rPr>
        <w:t xml:space="preserve"> </w:t>
      </w:r>
      <w:r>
        <w:t>or</w:t>
      </w:r>
      <w:r>
        <w:rPr>
          <w:spacing w:val="-4"/>
        </w:rPr>
        <w:t xml:space="preserve"> </w:t>
      </w:r>
      <w:r>
        <w:t xml:space="preserve">need further support, please contact </w:t>
      </w:r>
      <w:r w:rsidR="00E376E5">
        <w:t xml:space="preserve">the </w:t>
      </w:r>
      <w:r w:rsidR="00630EEE">
        <w:t>Anchored4Life®</w:t>
      </w:r>
      <w:r>
        <w:t xml:space="preserve"> team at </w:t>
      </w:r>
      <w:hyperlink r:id="rId21">
        <w:r>
          <w:t>info@</w:t>
        </w:r>
        <w:r w:rsidR="00630EEE">
          <w:t>Anchored4Life®</w:t>
        </w:r>
        <w:r>
          <w:t>.com.</w:t>
        </w:r>
      </w:hyperlink>
    </w:p>
    <w:p w14:paraId="1A75315F" w14:textId="01AB7224" w:rsidR="00835B22" w:rsidRDefault="00835B22" w:rsidP="0091632F">
      <w:pPr>
        <w:pStyle w:val="BodyText"/>
        <w:spacing w:before="90"/>
      </w:pPr>
      <w:r>
        <w:t>School Liaison</w:t>
      </w:r>
      <w:r w:rsidR="00D515B8">
        <w:t>s</w:t>
      </w:r>
      <w:r>
        <w:t xml:space="preserve"> will use the </w:t>
      </w:r>
      <w:r w:rsidR="00630EEE">
        <w:t>Anchored4Life®</w:t>
      </w:r>
      <w:r>
        <w:t xml:space="preserve"> suggestion form to submit great ideas or concerns. School Liaisons will</w:t>
      </w:r>
      <w:r>
        <w:rPr>
          <w:spacing w:val="-2"/>
        </w:rPr>
        <w:t xml:space="preserve"> </w:t>
      </w:r>
      <w:r>
        <w:t>include</w:t>
      </w:r>
      <w:r>
        <w:rPr>
          <w:spacing w:val="-3"/>
        </w:rPr>
        <w:t xml:space="preserve"> </w:t>
      </w:r>
      <w:r>
        <w:t>any</w:t>
      </w:r>
      <w:r>
        <w:rPr>
          <w:spacing w:val="-2"/>
        </w:rPr>
        <w:t xml:space="preserve"> </w:t>
      </w:r>
      <w:r>
        <w:t>great</w:t>
      </w:r>
      <w:r>
        <w:rPr>
          <w:spacing w:val="-2"/>
        </w:rPr>
        <w:t xml:space="preserve"> </w:t>
      </w:r>
      <w:r>
        <w:t>ideas,</w:t>
      </w:r>
      <w:r>
        <w:rPr>
          <w:spacing w:val="-2"/>
        </w:rPr>
        <w:t xml:space="preserve"> </w:t>
      </w:r>
      <w:r>
        <w:t>suggestions,</w:t>
      </w:r>
      <w:r>
        <w:rPr>
          <w:spacing w:val="-2"/>
        </w:rPr>
        <w:t xml:space="preserve"> </w:t>
      </w:r>
      <w:r>
        <w:t>or</w:t>
      </w:r>
      <w:r>
        <w:rPr>
          <w:spacing w:val="-3"/>
        </w:rPr>
        <w:t xml:space="preserve"> </w:t>
      </w:r>
      <w:r>
        <w:t>concerns</w:t>
      </w:r>
      <w:r>
        <w:rPr>
          <w:spacing w:val="-2"/>
        </w:rPr>
        <w:t xml:space="preserve"> </w:t>
      </w:r>
      <w:r>
        <w:t>from</w:t>
      </w:r>
      <w:r>
        <w:rPr>
          <w:spacing w:val="-2"/>
        </w:rPr>
        <w:t xml:space="preserve"> </w:t>
      </w:r>
      <w:r>
        <w:t>the</w:t>
      </w:r>
      <w:r>
        <w:rPr>
          <w:spacing w:val="-3"/>
        </w:rPr>
        <w:t xml:space="preserve"> </w:t>
      </w:r>
      <w:r>
        <w:t>trained</w:t>
      </w:r>
      <w:r>
        <w:rPr>
          <w:spacing w:val="-2"/>
        </w:rPr>
        <w:t xml:space="preserve"> </w:t>
      </w:r>
      <w:r>
        <w:t>locations</w:t>
      </w:r>
      <w:r>
        <w:rPr>
          <w:spacing w:val="-2"/>
        </w:rPr>
        <w:t xml:space="preserve"> </w:t>
      </w:r>
      <w:r>
        <w:t>and</w:t>
      </w:r>
      <w:r>
        <w:rPr>
          <w:spacing w:val="-2"/>
        </w:rPr>
        <w:t xml:space="preserve"> </w:t>
      </w:r>
      <w:r>
        <w:t>submit</w:t>
      </w:r>
      <w:r>
        <w:rPr>
          <w:spacing w:val="-2"/>
        </w:rPr>
        <w:t xml:space="preserve"> </w:t>
      </w:r>
      <w:r>
        <w:t>on</w:t>
      </w:r>
      <w:r>
        <w:rPr>
          <w:spacing w:val="-2"/>
        </w:rPr>
        <w:t xml:space="preserve"> </w:t>
      </w:r>
      <w:r>
        <w:t>their</w:t>
      </w:r>
      <w:r>
        <w:rPr>
          <w:spacing w:val="-3"/>
        </w:rPr>
        <w:t xml:space="preserve"> </w:t>
      </w:r>
      <w:r>
        <w:t>behalf.</w:t>
      </w:r>
      <w:r>
        <w:rPr>
          <w:spacing w:val="-2"/>
        </w:rPr>
        <w:t xml:space="preserve"> </w:t>
      </w:r>
      <w:r>
        <w:t>The form</w:t>
      </w:r>
      <w:r>
        <w:rPr>
          <w:spacing w:val="-2"/>
        </w:rPr>
        <w:t xml:space="preserve"> </w:t>
      </w:r>
      <w:r>
        <w:t>will</w:t>
      </w:r>
      <w:r>
        <w:rPr>
          <w:spacing w:val="-2"/>
        </w:rPr>
        <w:t xml:space="preserve"> </w:t>
      </w:r>
      <w:r>
        <w:t>be</w:t>
      </w:r>
      <w:r>
        <w:rPr>
          <w:spacing w:val="-3"/>
        </w:rPr>
        <w:t xml:space="preserve"> </w:t>
      </w:r>
      <w:r>
        <w:t>sent</w:t>
      </w:r>
      <w:r>
        <w:rPr>
          <w:spacing w:val="-2"/>
        </w:rPr>
        <w:t xml:space="preserve"> </w:t>
      </w:r>
      <w:r>
        <w:t>to</w:t>
      </w:r>
      <w:r>
        <w:rPr>
          <w:spacing w:val="-2"/>
        </w:rPr>
        <w:t xml:space="preserve"> </w:t>
      </w:r>
      <w:r>
        <w:t>the</w:t>
      </w:r>
      <w:r>
        <w:rPr>
          <w:spacing w:val="-3"/>
        </w:rPr>
        <w:t xml:space="preserve"> </w:t>
      </w:r>
      <w:r>
        <w:t>Sponsoring</w:t>
      </w:r>
      <w:r>
        <w:rPr>
          <w:spacing w:val="-2"/>
        </w:rPr>
        <w:t xml:space="preserve"> </w:t>
      </w:r>
      <w:r>
        <w:t>Military</w:t>
      </w:r>
      <w:r>
        <w:rPr>
          <w:spacing w:val="-2"/>
        </w:rPr>
        <w:t xml:space="preserve"> </w:t>
      </w:r>
      <w:r>
        <w:t>Branch</w:t>
      </w:r>
      <w:r>
        <w:rPr>
          <w:spacing w:val="-2"/>
        </w:rPr>
        <w:t xml:space="preserve"> </w:t>
      </w:r>
      <w:r>
        <w:t>to</w:t>
      </w:r>
      <w:r>
        <w:rPr>
          <w:spacing w:val="-2"/>
        </w:rPr>
        <w:t xml:space="preserve"> </w:t>
      </w:r>
      <w:r>
        <w:t>review,</w:t>
      </w:r>
      <w:r>
        <w:rPr>
          <w:spacing w:val="-3"/>
        </w:rPr>
        <w:t xml:space="preserve"> </w:t>
      </w:r>
      <w:r>
        <w:t>and</w:t>
      </w:r>
      <w:r>
        <w:rPr>
          <w:spacing w:val="-2"/>
        </w:rPr>
        <w:t xml:space="preserve"> </w:t>
      </w:r>
      <w:r>
        <w:t>problem solve.</w:t>
      </w:r>
      <w:r>
        <w:rPr>
          <w:spacing w:val="-2"/>
        </w:rPr>
        <w:t xml:space="preserve"> </w:t>
      </w:r>
      <w:r>
        <w:t>If</w:t>
      </w:r>
      <w:r>
        <w:rPr>
          <w:spacing w:val="-3"/>
        </w:rPr>
        <w:t xml:space="preserve"> </w:t>
      </w:r>
      <w:r>
        <w:t>there</w:t>
      </w:r>
      <w:r>
        <w:rPr>
          <w:spacing w:val="-3"/>
        </w:rPr>
        <w:t xml:space="preserve"> </w:t>
      </w:r>
      <w:r>
        <w:t>is</w:t>
      </w:r>
      <w:r>
        <w:rPr>
          <w:spacing w:val="-2"/>
        </w:rPr>
        <w:t xml:space="preserve"> </w:t>
      </w:r>
      <w:r>
        <w:lastRenderedPageBreak/>
        <w:t>resolution,</w:t>
      </w:r>
      <w:r>
        <w:rPr>
          <w:spacing w:val="-2"/>
        </w:rPr>
        <w:t xml:space="preserve"> </w:t>
      </w:r>
      <w:r>
        <w:t>then</w:t>
      </w:r>
      <w:r>
        <w:rPr>
          <w:spacing w:val="-2"/>
        </w:rPr>
        <w:t xml:space="preserve"> </w:t>
      </w:r>
      <w:r>
        <w:t xml:space="preserve">the form is kept by the Sponsoring Military Branch to document the resolution. If there is no resolution, the suggestion form is sent to </w:t>
      </w:r>
      <w:r w:rsidR="00630EEE">
        <w:t>Anchored4Life®</w:t>
      </w:r>
      <w:r>
        <w:t xml:space="preserve"> Executive Director and COR for review and resolution. Outcomes will be sent within 10 days of receipt.</w:t>
      </w:r>
    </w:p>
    <w:p w14:paraId="30CADE91" w14:textId="77777777" w:rsidR="00902F97" w:rsidRPr="00902F97" w:rsidRDefault="00902F97" w:rsidP="00081D38"/>
    <w:p w14:paraId="6B6F64B7" w14:textId="09B5851D" w:rsidR="001726F4" w:rsidRPr="00A30B9B" w:rsidRDefault="00237DBD" w:rsidP="00237DBD">
      <w:pPr>
        <w:pStyle w:val="Heading3"/>
      </w:pPr>
      <w:bookmarkStart w:id="45" w:name="_Toc142309514"/>
      <w:r w:rsidRPr="00A30B9B">
        <w:t>4.2.</w:t>
      </w:r>
      <w:r w:rsidR="00455944" w:rsidRPr="00A30B9B">
        <w:t>6</w:t>
      </w:r>
      <w:r w:rsidRPr="00A30B9B">
        <w:t xml:space="preserve"> </w:t>
      </w:r>
      <w:r w:rsidR="001726F4" w:rsidRPr="00A30B9B">
        <w:t xml:space="preserve">CNIC </w:t>
      </w:r>
      <w:r w:rsidR="00A03729" w:rsidRPr="00A30B9B">
        <w:t xml:space="preserve">Process for </w:t>
      </w:r>
      <w:r w:rsidR="00630EEE">
        <w:t>A4L®</w:t>
      </w:r>
      <w:r w:rsidR="00A03729" w:rsidRPr="00A30B9B">
        <w:t xml:space="preserve"> Contract Execution</w:t>
      </w:r>
      <w:bookmarkEnd w:id="43"/>
      <w:bookmarkEnd w:id="45"/>
      <w:r w:rsidR="001726F4" w:rsidRPr="00A30B9B">
        <w:t xml:space="preserve"> </w:t>
      </w:r>
    </w:p>
    <w:p w14:paraId="70E12511" w14:textId="1446AF17" w:rsidR="00D45251" w:rsidRPr="0091632F" w:rsidRDefault="00D45251" w:rsidP="0091632F">
      <w:pPr>
        <w:pStyle w:val="BodyText"/>
        <w:spacing w:before="90"/>
      </w:pPr>
      <w:bookmarkStart w:id="46" w:name="_Toc464980876"/>
      <w:r>
        <w:t>Training allocations will be</w:t>
      </w:r>
      <w:r>
        <w:rPr>
          <w:spacing w:val="-1"/>
        </w:rPr>
        <w:t xml:space="preserve"> </w:t>
      </w:r>
      <w:r>
        <w:t>determined by funding from the</w:t>
      </w:r>
      <w:r>
        <w:rPr>
          <w:spacing w:val="-1"/>
        </w:rPr>
        <w:t xml:space="preserve"> </w:t>
      </w:r>
      <w:r>
        <w:t>Sponsoring Military Branch. A</w:t>
      </w:r>
      <w:r>
        <w:rPr>
          <w:spacing w:val="-1"/>
        </w:rPr>
        <w:t xml:space="preserve"> </w:t>
      </w:r>
      <w:r>
        <w:t>soft schedule</w:t>
      </w:r>
      <w:r>
        <w:rPr>
          <w:spacing w:val="-1"/>
        </w:rPr>
        <w:t xml:space="preserve"> </w:t>
      </w:r>
      <w:r>
        <w:t>will be</w:t>
      </w:r>
      <w:r>
        <w:rPr>
          <w:spacing w:val="-4"/>
        </w:rPr>
        <w:t xml:space="preserve"> </w:t>
      </w:r>
      <w:r>
        <w:t>provided</w:t>
      </w:r>
      <w:r>
        <w:rPr>
          <w:spacing w:val="-3"/>
        </w:rPr>
        <w:t xml:space="preserve"> </w:t>
      </w:r>
      <w:r>
        <w:t>to</w:t>
      </w:r>
      <w:r>
        <w:rPr>
          <w:spacing w:val="-3"/>
        </w:rPr>
        <w:t xml:space="preserve"> </w:t>
      </w:r>
      <w:r>
        <w:t>CNIC</w:t>
      </w:r>
      <w:r>
        <w:rPr>
          <w:spacing w:val="-3"/>
        </w:rPr>
        <w:t xml:space="preserve"> </w:t>
      </w:r>
      <w:r>
        <w:t>and</w:t>
      </w:r>
      <w:r>
        <w:rPr>
          <w:spacing w:val="-1"/>
        </w:rPr>
        <w:t xml:space="preserve"> </w:t>
      </w:r>
      <w:r w:rsidR="00630EEE">
        <w:t>Anchored4Life®</w:t>
      </w:r>
      <w:r>
        <w:rPr>
          <w:spacing w:val="-4"/>
        </w:rPr>
        <w:t xml:space="preserve"> </w:t>
      </w:r>
      <w:r>
        <w:t>within 30 days of the new contract date each year.</w:t>
      </w:r>
      <w:r>
        <w:rPr>
          <w:spacing w:val="-3"/>
        </w:rPr>
        <w:t xml:space="preserve"> </w:t>
      </w:r>
      <w:r>
        <w:t>Contracting</w:t>
      </w:r>
      <w:r>
        <w:rPr>
          <w:spacing w:val="-3"/>
        </w:rPr>
        <w:t xml:space="preserve"> </w:t>
      </w:r>
      <w:r>
        <w:t>will</w:t>
      </w:r>
      <w:r>
        <w:rPr>
          <w:spacing w:val="-3"/>
        </w:rPr>
        <w:t xml:space="preserve"> </w:t>
      </w:r>
      <w:r>
        <w:t>issue</w:t>
      </w:r>
      <w:r>
        <w:rPr>
          <w:spacing w:val="-4"/>
        </w:rPr>
        <w:t xml:space="preserve"> </w:t>
      </w:r>
      <w:r>
        <w:t xml:space="preserve">POs/DOs to approve execution. Sponsoring Military Branch confirms training was conducted by approving </w:t>
      </w:r>
      <w:r w:rsidR="00630EEE">
        <w:t>Anchored4Life®</w:t>
      </w:r>
      <w:r>
        <w:t xml:space="preserve"> invoice to CNIC. CNIC does cash disbursement and NAF finance pays verified invoice.</w:t>
      </w:r>
    </w:p>
    <w:p w14:paraId="0857FC7C" w14:textId="0456D13B" w:rsidR="00D45251" w:rsidRDefault="00D45251" w:rsidP="0091632F">
      <w:pPr>
        <w:pStyle w:val="BodyText"/>
        <w:spacing w:before="90"/>
      </w:pPr>
      <w:r>
        <w:t xml:space="preserve">School Liaisons will keep </w:t>
      </w:r>
      <w:r w:rsidR="00630EEE">
        <w:t>Anchored4Life®</w:t>
      </w:r>
      <w:r>
        <w:t xml:space="preserve"> apprised of any situation that can impact execution of the entire training</w:t>
      </w:r>
      <w:r>
        <w:rPr>
          <w:spacing w:val="-2"/>
        </w:rPr>
        <w:t xml:space="preserve"> </w:t>
      </w:r>
      <w:r>
        <w:t>event</w:t>
      </w:r>
      <w:r>
        <w:rPr>
          <w:spacing w:val="-2"/>
        </w:rPr>
        <w:t xml:space="preserve"> </w:t>
      </w:r>
      <w:r>
        <w:t>(i.e.,</w:t>
      </w:r>
      <w:r>
        <w:rPr>
          <w:spacing w:val="-2"/>
        </w:rPr>
        <w:t xml:space="preserve"> </w:t>
      </w:r>
      <w:r>
        <w:t>weather</w:t>
      </w:r>
      <w:r>
        <w:rPr>
          <w:spacing w:val="-3"/>
        </w:rPr>
        <w:t xml:space="preserve"> </w:t>
      </w:r>
      <w:r>
        <w:t>delay, etc.).</w:t>
      </w:r>
      <w:r>
        <w:rPr>
          <w:spacing w:val="-2"/>
        </w:rPr>
        <w:t xml:space="preserve"> </w:t>
      </w:r>
    </w:p>
    <w:p w14:paraId="5550F039" w14:textId="63124DD4" w:rsidR="001726F4" w:rsidRPr="00A30B9B" w:rsidRDefault="00237DBD" w:rsidP="00237DBD">
      <w:pPr>
        <w:pStyle w:val="Heading3"/>
      </w:pPr>
      <w:bookmarkStart w:id="47" w:name="_Toc142309515"/>
      <w:r w:rsidRPr="00A30B9B">
        <w:t>4.2.</w:t>
      </w:r>
      <w:r w:rsidR="00455944" w:rsidRPr="00A30B9B">
        <w:t>7</w:t>
      </w:r>
      <w:r w:rsidRPr="00A30B9B">
        <w:t xml:space="preserve"> </w:t>
      </w:r>
      <w:r w:rsidR="00A03729" w:rsidRPr="00A30B9B">
        <w:t>Implementation Issues</w:t>
      </w:r>
      <w:bookmarkEnd w:id="46"/>
      <w:bookmarkEnd w:id="47"/>
    </w:p>
    <w:p w14:paraId="3280C7FD" w14:textId="0030208A" w:rsidR="006A124D" w:rsidRDefault="00630EEE" w:rsidP="0091632F">
      <w:pPr>
        <w:pStyle w:val="BodyText"/>
        <w:spacing w:before="90"/>
      </w:pPr>
      <w:r>
        <w:t>Anchored4Life®</w:t>
      </w:r>
      <w:r w:rsidR="006A124D">
        <w:t xml:space="preserve"> has observed that having a host and visiting schools provides opportunities to enhance the training experience. This allows for more real-life opportunities to complete the Club features. </w:t>
      </w:r>
      <w:r>
        <w:t>Anchored4Life®</w:t>
      </w:r>
      <w:r w:rsidR="006A124D">
        <w:t xml:space="preserve"> also realizes that transportation can be a barrier to having joint training. SLs will work with schools to determine</w:t>
      </w:r>
      <w:r w:rsidR="006A124D">
        <w:rPr>
          <w:spacing w:val="-3"/>
        </w:rPr>
        <w:t xml:space="preserve"> </w:t>
      </w:r>
      <w:r w:rsidR="006A124D">
        <w:t>if</w:t>
      </w:r>
      <w:r w:rsidR="006A124D">
        <w:rPr>
          <w:spacing w:val="-3"/>
        </w:rPr>
        <w:t xml:space="preserve"> </w:t>
      </w:r>
      <w:r w:rsidR="006A124D">
        <w:t>having</w:t>
      </w:r>
      <w:r w:rsidR="006A124D">
        <w:rPr>
          <w:spacing w:val="-1"/>
        </w:rPr>
        <w:t xml:space="preserve"> </w:t>
      </w:r>
      <w:r w:rsidR="006A124D">
        <w:t>joint</w:t>
      </w:r>
      <w:r w:rsidR="006A124D">
        <w:rPr>
          <w:spacing w:val="-2"/>
        </w:rPr>
        <w:t xml:space="preserve"> </w:t>
      </w:r>
      <w:r w:rsidR="006A124D">
        <w:t>training</w:t>
      </w:r>
      <w:r w:rsidR="006A124D">
        <w:rPr>
          <w:spacing w:val="-2"/>
        </w:rPr>
        <w:t xml:space="preserve"> </w:t>
      </w:r>
      <w:r w:rsidR="006A124D">
        <w:t>is</w:t>
      </w:r>
      <w:r w:rsidR="006A124D">
        <w:rPr>
          <w:spacing w:val="-2"/>
        </w:rPr>
        <w:t xml:space="preserve"> </w:t>
      </w:r>
      <w:r w:rsidR="006A124D">
        <w:t>feasible</w:t>
      </w:r>
      <w:r w:rsidR="006A124D">
        <w:rPr>
          <w:spacing w:val="-3"/>
        </w:rPr>
        <w:t xml:space="preserve"> </w:t>
      </w:r>
      <w:r w:rsidR="006A124D">
        <w:t>to</w:t>
      </w:r>
      <w:r w:rsidR="006A124D">
        <w:rPr>
          <w:spacing w:val="-2"/>
        </w:rPr>
        <w:t xml:space="preserve"> </w:t>
      </w:r>
      <w:r w:rsidR="006A124D">
        <w:t>the</w:t>
      </w:r>
      <w:r w:rsidR="006A124D">
        <w:rPr>
          <w:spacing w:val="-3"/>
        </w:rPr>
        <w:t xml:space="preserve"> </w:t>
      </w:r>
      <w:r w:rsidR="006A124D">
        <w:t>area.</w:t>
      </w:r>
      <w:r w:rsidR="006A124D">
        <w:rPr>
          <w:spacing w:val="-1"/>
        </w:rPr>
        <w:t xml:space="preserve"> </w:t>
      </w:r>
      <w:r w:rsidR="006A124D">
        <w:t>If</w:t>
      </w:r>
      <w:r w:rsidR="006A124D">
        <w:rPr>
          <w:spacing w:val="-2"/>
        </w:rPr>
        <w:t xml:space="preserve"> </w:t>
      </w:r>
      <w:r w:rsidR="006A124D">
        <w:t>joint</w:t>
      </w:r>
      <w:r w:rsidR="006A124D">
        <w:rPr>
          <w:spacing w:val="-2"/>
        </w:rPr>
        <w:t xml:space="preserve"> </w:t>
      </w:r>
      <w:r w:rsidR="006A124D">
        <w:t>training</w:t>
      </w:r>
      <w:r w:rsidR="006A124D">
        <w:rPr>
          <w:spacing w:val="-2"/>
        </w:rPr>
        <w:t xml:space="preserve"> </w:t>
      </w:r>
      <w:r w:rsidR="006A124D">
        <w:t>is</w:t>
      </w:r>
      <w:r w:rsidR="006A124D">
        <w:rPr>
          <w:spacing w:val="-2"/>
        </w:rPr>
        <w:t xml:space="preserve"> </w:t>
      </w:r>
      <w:r w:rsidR="006A124D">
        <w:t>feasible,</w:t>
      </w:r>
      <w:r w:rsidR="006A124D">
        <w:rPr>
          <w:spacing w:val="-2"/>
        </w:rPr>
        <w:t xml:space="preserve"> </w:t>
      </w:r>
      <w:r w:rsidR="006A124D">
        <w:t>then</w:t>
      </w:r>
      <w:r w:rsidR="006A124D">
        <w:rPr>
          <w:spacing w:val="-2"/>
        </w:rPr>
        <w:t xml:space="preserve"> </w:t>
      </w:r>
      <w:r w:rsidR="006A124D">
        <w:t>local</w:t>
      </w:r>
      <w:r w:rsidR="006A124D">
        <w:rPr>
          <w:spacing w:val="-1"/>
        </w:rPr>
        <w:t xml:space="preserve"> </w:t>
      </w:r>
      <w:r w:rsidR="006A124D">
        <w:t>resources</w:t>
      </w:r>
      <w:r w:rsidR="006A124D">
        <w:rPr>
          <w:spacing w:val="-2"/>
        </w:rPr>
        <w:t xml:space="preserve"> </w:t>
      </w:r>
      <w:r w:rsidR="006A124D">
        <w:t xml:space="preserve">will be used to determine if transportation is available. For example, using a school bus or having parents </w:t>
      </w:r>
      <w:proofErr w:type="gramStart"/>
      <w:r w:rsidR="006A124D">
        <w:t>drop</w:t>
      </w:r>
      <w:proofErr w:type="gramEnd"/>
      <w:r w:rsidR="006A124D">
        <w:t xml:space="preserve"> off and pick up at the host location.</w:t>
      </w:r>
    </w:p>
    <w:p w14:paraId="37EA150E" w14:textId="788C49E9" w:rsidR="006A124D" w:rsidRDefault="006A124D" w:rsidP="0091632F">
      <w:pPr>
        <w:pStyle w:val="BodyText"/>
        <w:spacing w:before="90"/>
      </w:pPr>
      <w:r>
        <w:t>Providing training to multiple locations for day 1 and then going to each location for day 2 alleviates the transportation</w:t>
      </w:r>
      <w:r>
        <w:rPr>
          <w:spacing w:val="-3"/>
        </w:rPr>
        <w:t xml:space="preserve"> </w:t>
      </w:r>
      <w:r>
        <w:t>issues.</w:t>
      </w:r>
      <w:r>
        <w:rPr>
          <w:spacing w:val="-3"/>
        </w:rPr>
        <w:t xml:space="preserve"> </w:t>
      </w:r>
      <w:r>
        <w:t>When</w:t>
      </w:r>
      <w:r>
        <w:rPr>
          <w:spacing w:val="-3"/>
        </w:rPr>
        <w:t xml:space="preserve"> </w:t>
      </w:r>
      <w:r>
        <w:t>School</w:t>
      </w:r>
      <w:r>
        <w:rPr>
          <w:spacing w:val="-3"/>
        </w:rPr>
        <w:t xml:space="preserve"> </w:t>
      </w:r>
      <w:r>
        <w:t>Liaisons</w:t>
      </w:r>
      <w:r>
        <w:rPr>
          <w:spacing w:val="-3"/>
        </w:rPr>
        <w:t xml:space="preserve"> </w:t>
      </w:r>
      <w:r>
        <w:t>are</w:t>
      </w:r>
      <w:r>
        <w:rPr>
          <w:spacing w:val="-4"/>
        </w:rPr>
        <w:t xml:space="preserve"> </w:t>
      </w:r>
      <w:r>
        <w:t>sharing</w:t>
      </w:r>
      <w:r>
        <w:rPr>
          <w:spacing w:val="-3"/>
        </w:rPr>
        <w:t xml:space="preserve"> </w:t>
      </w:r>
      <w:r w:rsidR="00630EEE">
        <w:t>Anchored4Life®</w:t>
      </w:r>
      <w:r>
        <w:rPr>
          <w:spacing w:val="-2"/>
        </w:rPr>
        <w:t xml:space="preserve"> </w:t>
      </w:r>
      <w:r>
        <w:t>with</w:t>
      </w:r>
      <w:r>
        <w:rPr>
          <w:spacing w:val="-3"/>
        </w:rPr>
        <w:t xml:space="preserve"> </w:t>
      </w:r>
      <w:r>
        <w:t>their</w:t>
      </w:r>
      <w:r>
        <w:rPr>
          <w:spacing w:val="-4"/>
        </w:rPr>
        <w:t xml:space="preserve"> </w:t>
      </w:r>
      <w:r>
        <w:t>locations,</w:t>
      </w:r>
      <w:r>
        <w:rPr>
          <w:spacing w:val="-3"/>
        </w:rPr>
        <w:t xml:space="preserve"> </w:t>
      </w:r>
      <w:r>
        <w:t>ensure</w:t>
      </w:r>
      <w:r>
        <w:rPr>
          <w:spacing w:val="-4"/>
        </w:rPr>
        <w:t xml:space="preserve"> </w:t>
      </w:r>
      <w:r>
        <w:t>to</w:t>
      </w:r>
      <w:r>
        <w:rPr>
          <w:spacing w:val="-3"/>
        </w:rPr>
        <w:t xml:space="preserve"> </w:t>
      </w:r>
      <w:r>
        <w:t xml:space="preserve">discuss that Day 1 training may be combined with other locations and Day 2 will be provided at the individual </w:t>
      </w:r>
      <w:r>
        <w:rPr>
          <w:spacing w:val="-2"/>
        </w:rPr>
        <w:t>locations.</w:t>
      </w:r>
    </w:p>
    <w:p w14:paraId="06F60964" w14:textId="407CA064" w:rsidR="006A124D" w:rsidRDefault="006A124D" w:rsidP="0091632F">
      <w:pPr>
        <w:pStyle w:val="BodyText"/>
        <w:spacing w:before="90"/>
      </w:pPr>
      <w:r>
        <w:t>If</w:t>
      </w:r>
      <w:r>
        <w:rPr>
          <w:spacing w:val="-3"/>
        </w:rPr>
        <w:t xml:space="preserve"> </w:t>
      </w:r>
      <w:r>
        <w:t>a</w:t>
      </w:r>
      <w:r>
        <w:rPr>
          <w:spacing w:val="-3"/>
        </w:rPr>
        <w:t xml:space="preserve"> </w:t>
      </w:r>
      <w:r>
        <w:t>location</w:t>
      </w:r>
      <w:r>
        <w:rPr>
          <w:spacing w:val="-2"/>
        </w:rPr>
        <w:t xml:space="preserve"> </w:t>
      </w:r>
      <w:r>
        <w:t>requests</w:t>
      </w:r>
      <w:r>
        <w:rPr>
          <w:spacing w:val="-2"/>
        </w:rPr>
        <w:t xml:space="preserve"> </w:t>
      </w:r>
      <w:r>
        <w:t>to</w:t>
      </w:r>
      <w:r>
        <w:rPr>
          <w:spacing w:val="-2"/>
        </w:rPr>
        <w:t xml:space="preserve"> </w:t>
      </w:r>
      <w:r>
        <w:t>have</w:t>
      </w:r>
      <w:r>
        <w:rPr>
          <w:spacing w:val="-3"/>
        </w:rPr>
        <w:t xml:space="preserve"> </w:t>
      </w:r>
      <w:r>
        <w:t>their</w:t>
      </w:r>
      <w:r>
        <w:rPr>
          <w:spacing w:val="-3"/>
        </w:rPr>
        <w:t xml:space="preserve"> </w:t>
      </w:r>
      <w:r>
        <w:t>training</w:t>
      </w:r>
      <w:r>
        <w:rPr>
          <w:spacing w:val="-2"/>
        </w:rPr>
        <w:t xml:space="preserve"> </w:t>
      </w:r>
      <w:r>
        <w:t>Day</w:t>
      </w:r>
      <w:r>
        <w:rPr>
          <w:spacing w:val="-2"/>
        </w:rPr>
        <w:t xml:space="preserve"> </w:t>
      </w:r>
      <w:r>
        <w:t>1 and</w:t>
      </w:r>
      <w:r>
        <w:rPr>
          <w:spacing w:val="-2"/>
        </w:rPr>
        <w:t xml:space="preserve"> </w:t>
      </w:r>
      <w:r>
        <w:t>Day</w:t>
      </w:r>
      <w:r>
        <w:rPr>
          <w:spacing w:val="-2"/>
        </w:rPr>
        <w:t xml:space="preserve"> </w:t>
      </w:r>
      <w:r>
        <w:t>2</w:t>
      </w:r>
      <w:r>
        <w:rPr>
          <w:spacing w:val="-2"/>
        </w:rPr>
        <w:t xml:space="preserve"> </w:t>
      </w:r>
      <w:r>
        <w:t>at</w:t>
      </w:r>
      <w:r>
        <w:rPr>
          <w:spacing w:val="-2"/>
        </w:rPr>
        <w:t xml:space="preserve"> </w:t>
      </w:r>
      <w:r>
        <w:t>different</w:t>
      </w:r>
      <w:r>
        <w:rPr>
          <w:spacing w:val="-2"/>
        </w:rPr>
        <w:t xml:space="preserve"> </w:t>
      </w:r>
      <w:r>
        <w:t>times,</w:t>
      </w:r>
      <w:r>
        <w:rPr>
          <w:spacing w:val="-2"/>
        </w:rPr>
        <w:t xml:space="preserve"> </w:t>
      </w:r>
      <w:r>
        <w:t>there</w:t>
      </w:r>
      <w:r>
        <w:rPr>
          <w:spacing w:val="-3"/>
        </w:rPr>
        <w:t xml:space="preserve"> </w:t>
      </w:r>
      <w:r>
        <w:t>will</w:t>
      </w:r>
      <w:r>
        <w:rPr>
          <w:spacing w:val="-2"/>
        </w:rPr>
        <w:t xml:space="preserve"> </w:t>
      </w:r>
      <w:r>
        <w:t>be</w:t>
      </w:r>
      <w:r>
        <w:rPr>
          <w:spacing w:val="-3"/>
        </w:rPr>
        <w:t xml:space="preserve"> </w:t>
      </w:r>
      <w:r>
        <w:t>no</w:t>
      </w:r>
      <w:r>
        <w:rPr>
          <w:spacing w:val="-2"/>
        </w:rPr>
        <w:t xml:space="preserve"> </w:t>
      </w:r>
      <w:r>
        <w:t>more</w:t>
      </w:r>
      <w:r>
        <w:rPr>
          <w:spacing w:val="-1"/>
        </w:rPr>
        <w:t xml:space="preserve"> </w:t>
      </w:r>
      <w:r>
        <w:t>than</w:t>
      </w:r>
      <w:r>
        <w:rPr>
          <w:spacing w:val="-2"/>
        </w:rPr>
        <w:t xml:space="preserve"> </w:t>
      </w:r>
      <w:r>
        <w:t xml:space="preserve">30 days between the Day 1 and Day 2 training. The training is set up to be </w:t>
      </w:r>
      <w:r w:rsidR="00CD2901">
        <w:t>back-to-back</w:t>
      </w:r>
      <w:r>
        <w:t xml:space="preserve"> to ensure retention of information and implementation success.</w:t>
      </w:r>
    </w:p>
    <w:p w14:paraId="634E3146" w14:textId="5AF51AA0" w:rsidR="006A124D" w:rsidRDefault="00630EEE" w:rsidP="0091632F">
      <w:pPr>
        <w:pStyle w:val="BodyText"/>
        <w:spacing w:before="90"/>
      </w:pPr>
      <w:r>
        <w:t>Anchored4Life®</w:t>
      </w:r>
      <w:r w:rsidR="006A124D">
        <w:rPr>
          <w:spacing w:val="-4"/>
        </w:rPr>
        <w:t xml:space="preserve"> </w:t>
      </w:r>
      <w:r w:rsidR="006A124D">
        <w:t>will</w:t>
      </w:r>
      <w:r w:rsidR="006A124D">
        <w:rPr>
          <w:spacing w:val="-3"/>
        </w:rPr>
        <w:t xml:space="preserve"> </w:t>
      </w:r>
      <w:r w:rsidR="006A124D">
        <w:t>continue</w:t>
      </w:r>
      <w:r w:rsidR="006A124D">
        <w:rPr>
          <w:spacing w:val="-4"/>
        </w:rPr>
        <w:t xml:space="preserve"> </w:t>
      </w:r>
      <w:r w:rsidR="006A124D">
        <w:t>to</w:t>
      </w:r>
      <w:r w:rsidR="006A124D">
        <w:rPr>
          <w:spacing w:val="-3"/>
        </w:rPr>
        <w:t xml:space="preserve"> </w:t>
      </w:r>
      <w:r w:rsidR="006A124D">
        <w:t>provide</w:t>
      </w:r>
      <w:r w:rsidR="006A124D">
        <w:rPr>
          <w:spacing w:val="-4"/>
        </w:rPr>
        <w:t xml:space="preserve"> </w:t>
      </w:r>
      <w:r w:rsidR="006A124D">
        <w:t>virtual</w:t>
      </w:r>
      <w:r w:rsidR="006A124D">
        <w:rPr>
          <w:spacing w:val="-3"/>
        </w:rPr>
        <w:t xml:space="preserve"> </w:t>
      </w:r>
      <w:r w:rsidR="006A124D">
        <w:t>training</w:t>
      </w:r>
      <w:r w:rsidR="006A124D">
        <w:rPr>
          <w:spacing w:val="-3"/>
        </w:rPr>
        <w:t xml:space="preserve"> options </w:t>
      </w:r>
      <w:r w:rsidR="006A124D">
        <w:t>to support locations and ensure the safety of all.</w:t>
      </w:r>
    </w:p>
    <w:p w14:paraId="1B640020" w14:textId="79F68D51" w:rsidR="006D2B60" w:rsidRPr="00A30B9B" w:rsidRDefault="006A124D" w:rsidP="0091632F">
      <w:pPr>
        <w:pStyle w:val="BodyText"/>
        <w:spacing w:before="90"/>
      </w:pPr>
      <w:r>
        <w:t>If</w:t>
      </w:r>
      <w:r>
        <w:rPr>
          <w:spacing w:val="-3"/>
        </w:rPr>
        <w:t xml:space="preserve"> </w:t>
      </w:r>
      <w:r>
        <w:t>a</w:t>
      </w:r>
      <w:r>
        <w:rPr>
          <w:spacing w:val="-3"/>
        </w:rPr>
        <w:t xml:space="preserve"> </w:t>
      </w:r>
      <w:r>
        <w:t>location</w:t>
      </w:r>
      <w:r>
        <w:rPr>
          <w:spacing w:val="-2"/>
        </w:rPr>
        <w:t xml:space="preserve"> </w:t>
      </w:r>
      <w:r>
        <w:t>is</w:t>
      </w:r>
      <w:r>
        <w:rPr>
          <w:spacing w:val="-2"/>
        </w:rPr>
        <w:t xml:space="preserve"> </w:t>
      </w:r>
      <w:r>
        <w:t>not</w:t>
      </w:r>
      <w:r>
        <w:rPr>
          <w:spacing w:val="-2"/>
        </w:rPr>
        <w:t xml:space="preserve"> </w:t>
      </w:r>
      <w:r>
        <w:t>approved</w:t>
      </w:r>
      <w:r>
        <w:rPr>
          <w:spacing w:val="-2"/>
        </w:rPr>
        <w:t xml:space="preserve"> </w:t>
      </w:r>
      <w:r>
        <w:t>for</w:t>
      </w:r>
      <w:r>
        <w:rPr>
          <w:spacing w:val="-3"/>
        </w:rPr>
        <w:t xml:space="preserve"> </w:t>
      </w:r>
      <w:r>
        <w:t>or</w:t>
      </w:r>
      <w:r>
        <w:rPr>
          <w:spacing w:val="-3"/>
        </w:rPr>
        <w:t xml:space="preserve"> </w:t>
      </w:r>
      <w:r>
        <w:t>meets</w:t>
      </w:r>
      <w:r>
        <w:rPr>
          <w:spacing w:val="-2"/>
        </w:rPr>
        <w:t xml:space="preserve"> </w:t>
      </w:r>
      <w:r>
        <w:t>the</w:t>
      </w:r>
      <w:r>
        <w:rPr>
          <w:spacing w:val="-3"/>
        </w:rPr>
        <w:t xml:space="preserve"> </w:t>
      </w:r>
      <w:r>
        <w:t>selection</w:t>
      </w:r>
      <w:r>
        <w:rPr>
          <w:spacing w:val="-2"/>
        </w:rPr>
        <w:t xml:space="preserve"> </w:t>
      </w:r>
      <w:r>
        <w:t>criteria</w:t>
      </w:r>
      <w:r>
        <w:rPr>
          <w:spacing w:val="-3"/>
        </w:rPr>
        <w:t xml:space="preserve"> </w:t>
      </w:r>
      <w:r>
        <w:t>for</w:t>
      </w:r>
      <w:r>
        <w:rPr>
          <w:spacing w:val="-3"/>
        </w:rPr>
        <w:t xml:space="preserve"> </w:t>
      </w:r>
      <w:r>
        <w:t>Tier</w:t>
      </w:r>
      <w:r>
        <w:rPr>
          <w:spacing w:val="-3"/>
        </w:rPr>
        <w:t xml:space="preserve"> </w:t>
      </w:r>
      <w:r>
        <w:t>1</w:t>
      </w:r>
      <w:r>
        <w:rPr>
          <w:spacing w:val="-2"/>
        </w:rPr>
        <w:t xml:space="preserve"> </w:t>
      </w:r>
      <w:r>
        <w:t>training,</w:t>
      </w:r>
      <w:r>
        <w:rPr>
          <w:spacing w:val="-2"/>
        </w:rPr>
        <w:t xml:space="preserve"> </w:t>
      </w:r>
      <w:r>
        <w:t>the</w:t>
      </w:r>
      <w:r>
        <w:rPr>
          <w:spacing w:val="-3"/>
        </w:rPr>
        <w:t xml:space="preserve"> </w:t>
      </w:r>
      <w:r>
        <w:t>Sponsoring</w:t>
      </w:r>
      <w:r>
        <w:rPr>
          <w:spacing w:val="-2"/>
        </w:rPr>
        <w:t xml:space="preserve"> </w:t>
      </w:r>
      <w:r>
        <w:t>Military</w:t>
      </w:r>
      <w:r>
        <w:rPr>
          <w:spacing w:val="-2"/>
        </w:rPr>
        <w:t xml:space="preserve"> </w:t>
      </w:r>
      <w:r>
        <w:t xml:space="preserve">Branch may have </w:t>
      </w:r>
      <w:r w:rsidR="00630EEE">
        <w:t>Anchored4Life®</w:t>
      </w:r>
      <w:r>
        <w:t xml:space="preserve"> offer Tier 2 or Tier 3 </w:t>
      </w:r>
      <w:r w:rsidR="00BE778A">
        <w:t>support</w:t>
      </w:r>
      <w:r>
        <w:t>. Any Tier offered to the location has to be approved by the Sponsoring Military Branch.</w:t>
      </w:r>
    </w:p>
    <w:p w14:paraId="604A9B7A" w14:textId="77777777" w:rsidR="00237DBD" w:rsidRPr="00A30B9B" w:rsidRDefault="00237DBD" w:rsidP="001726F4">
      <w:pPr>
        <w:rPr>
          <w:rFonts w:ascii="Georgia" w:hAnsi="Georgia"/>
        </w:rPr>
      </w:pPr>
    </w:p>
    <w:p w14:paraId="022EA9DB" w14:textId="78612D46" w:rsidR="005B7E14" w:rsidRPr="00A30B9B" w:rsidRDefault="00237DBD" w:rsidP="00E95612">
      <w:pPr>
        <w:pStyle w:val="Heading2"/>
      </w:pPr>
      <w:bookmarkStart w:id="48" w:name="_Toc464980877"/>
      <w:bookmarkStart w:id="49" w:name="_Toc142309516"/>
      <w:r w:rsidRPr="00A30B9B">
        <w:t>4.3 Implementation</w:t>
      </w:r>
      <w:bookmarkEnd w:id="48"/>
      <w:bookmarkEnd w:id="49"/>
      <w:r w:rsidR="006E7FB5" w:rsidRPr="00A30B9B">
        <w:t xml:space="preserve"> </w:t>
      </w:r>
    </w:p>
    <w:p w14:paraId="39E05DC6" w14:textId="46A9C53A" w:rsidR="008312D4" w:rsidRPr="00A30B9B" w:rsidRDefault="008312D4" w:rsidP="008312D4">
      <w:pPr>
        <w:pStyle w:val="Heading3"/>
      </w:pPr>
      <w:bookmarkStart w:id="50" w:name="_Toc142309517"/>
      <w:r w:rsidRPr="00A30B9B">
        <w:t>4.3.</w:t>
      </w:r>
      <w:r w:rsidR="0016116F" w:rsidRPr="00A30B9B">
        <w:t>1</w:t>
      </w:r>
      <w:r w:rsidRPr="00A30B9B">
        <w:t xml:space="preserve"> </w:t>
      </w:r>
      <w:r w:rsidR="00437A5D">
        <w:t>Roles and Responsibilities</w:t>
      </w:r>
      <w:bookmarkEnd w:id="50"/>
    </w:p>
    <w:p w14:paraId="68DC41C3" w14:textId="1769F7BC" w:rsidR="00AA7D5E" w:rsidRDefault="00630EEE" w:rsidP="0091632F">
      <w:pPr>
        <w:pStyle w:val="BodyText"/>
        <w:spacing w:before="90"/>
      </w:pPr>
      <w:bookmarkStart w:id="51" w:name="_Toc464980873"/>
      <w:r>
        <w:t>Anchored4Life®</w:t>
      </w:r>
      <w:r w:rsidR="00AA7D5E">
        <w:t xml:space="preserve"> believes that to make the most significant impact on appropriately supporting transitioning</w:t>
      </w:r>
      <w:r w:rsidR="00AA7D5E">
        <w:rPr>
          <w:spacing w:val="-2"/>
        </w:rPr>
        <w:t xml:space="preserve"> </w:t>
      </w:r>
      <w:r w:rsidR="00AA7D5E">
        <w:t>youth,</w:t>
      </w:r>
      <w:r w:rsidR="00AA7D5E">
        <w:rPr>
          <w:spacing w:val="-2"/>
        </w:rPr>
        <w:t xml:space="preserve"> </w:t>
      </w:r>
      <w:r w:rsidR="00AA7D5E">
        <w:t>an</w:t>
      </w:r>
      <w:r w:rsidR="00AA7D5E">
        <w:rPr>
          <w:spacing w:val="-2"/>
        </w:rPr>
        <w:t xml:space="preserve"> </w:t>
      </w:r>
      <w:r w:rsidR="00AA7D5E">
        <w:t>entire</w:t>
      </w:r>
      <w:r w:rsidR="00AA7D5E">
        <w:rPr>
          <w:spacing w:val="-3"/>
        </w:rPr>
        <w:t xml:space="preserve"> </w:t>
      </w:r>
      <w:r w:rsidR="00AA7D5E">
        <w:t>team</w:t>
      </w:r>
      <w:r w:rsidR="00AA7D5E">
        <w:rPr>
          <w:spacing w:val="-2"/>
        </w:rPr>
        <w:t xml:space="preserve"> </w:t>
      </w:r>
      <w:r w:rsidR="00AA7D5E">
        <w:t>is</w:t>
      </w:r>
      <w:r w:rsidR="00AA7D5E">
        <w:rPr>
          <w:spacing w:val="-2"/>
        </w:rPr>
        <w:t xml:space="preserve"> </w:t>
      </w:r>
      <w:r w:rsidR="00AA7D5E">
        <w:t>necessary.</w:t>
      </w:r>
      <w:r w:rsidR="00AA7D5E">
        <w:rPr>
          <w:spacing w:val="40"/>
        </w:rPr>
        <w:t xml:space="preserve"> </w:t>
      </w:r>
      <w:r w:rsidR="00AA7D5E">
        <w:t>While</w:t>
      </w:r>
      <w:r w:rsidR="00AA7D5E">
        <w:rPr>
          <w:spacing w:val="-3"/>
        </w:rPr>
        <w:t xml:space="preserve"> </w:t>
      </w:r>
      <w:r w:rsidR="00AA7D5E">
        <w:t>all</w:t>
      </w:r>
      <w:r w:rsidR="00AA7D5E">
        <w:rPr>
          <w:spacing w:val="-2"/>
        </w:rPr>
        <w:t xml:space="preserve"> </w:t>
      </w:r>
      <w:r w:rsidR="00AA7D5E">
        <w:t>the</w:t>
      </w:r>
      <w:r w:rsidR="00AA7D5E">
        <w:rPr>
          <w:spacing w:val="-3"/>
        </w:rPr>
        <w:t xml:space="preserve"> </w:t>
      </w:r>
      <w:r w:rsidR="00AA7D5E">
        <w:t>staff</w:t>
      </w:r>
      <w:r w:rsidR="00AA7D5E">
        <w:rPr>
          <w:spacing w:val="-1"/>
        </w:rPr>
        <w:t xml:space="preserve"> </w:t>
      </w:r>
      <w:r w:rsidR="00AA7D5E">
        <w:t>at</w:t>
      </w:r>
      <w:r w:rsidR="00AA7D5E">
        <w:rPr>
          <w:spacing w:val="-2"/>
        </w:rPr>
        <w:t xml:space="preserve"> </w:t>
      </w:r>
      <w:r w:rsidR="00AA7D5E">
        <w:t>the</w:t>
      </w:r>
      <w:r w:rsidR="00AA7D5E">
        <w:rPr>
          <w:spacing w:val="-1"/>
        </w:rPr>
        <w:t xml:space="preserve"> </w:t>
      </w:r>
      <w:r w:rsidR="00AA7D5E">
        <w:t>school</w:t>
      </w:r>
      <w:r w:rsidR="00AA7D5E">
        <w:rPr>
          <w:spacing w:val="-2"/>
        </w:rPr>
        <w:t xml:space="preserve"> </w:t>
      </w:r>
      <w:r w:rsidR="00AA7D5E">
        <w:t>are</w:t>
      </w:r>
      <w:r w:rsidR="00AA7D5E">
        <w:rPr>
          <w:spacing w:val="-1"/>
        </w:rPr>
        <w:t xml:space="preserve"> </w:t>
      </w:r>
      <w:r w:rsidR="00AA7D5E">
        <w:t>a</w:t>
      </w:r>
      <w:r w:rsidR="00AA7D5E">
        <w:rPr>
          <w:spacing w:val="-3"/>
        </w:rPr>
        <w:t xml:space="preserve"> </w:t>
      </w:r>
      <w:r w:rsidR="00AA7D5E">
        <w:t>part</w:t>
      </w:r>
      <w:r w:rsidR="00AA7D5E">
        <w:rPr>
          <w:spacing w:val="-2"/>
        </w:rPr>
        <w:t xml:space="preserve"> </w:t>
      </w:r>
      <w:r w:rsidR="00AA7D5E">
        <w:t>of</w:t>
      </w:r>
      <w:r w:rsidR="00AA7D5E">
        <w:rPr>
          <w:spacing w:val="-3"/>
        </w:rPr>
        <w:t xml:space="preserve"> </w:t>
      </w:r>
      <w:r w:rsidR="00AA7D5E">
        <w:t>the</w:t>
      </w:r>
      <w:r w:rsidR="00AA7D5E">
        <w:rPr>
          <w:spacing w:val="-3"/>
        </w:rPr>
        <w:t xml:space="preserve"> </w:t>
      </w:r>
      <w:r>
        <w:t>Anchored4Life®</w:t>
      </w:r>
      <w:r w:rsidR="00AA7D5E">
        <w:t xml:space="preserve"> team, there will be key individuals who will carry out specific roles and responsibilities to ensure the success of </w:t>
      </w:r>
      <w:r>
        <w:rPr>
          <w:spacing w:val="-2"/>
        </w:rPr>
        <w:t>Anchored4Life®</w:t>
      </w:r>
      <w:r w:rsidR="00AA7D5E">
        <w:rPr>
          <w:spacing w:val="-2"/>
        </w:rPr>
        <w:t>.</w:t>
      </w:r>
      <w:r w:rsidR="00AA7D5E" w:rsidRPr="006E7DD2">
        <w:rPr>
          <w:noProof/>
        </w:rPr>
        <w:t xml:space="preserve"> </w:t>
      </w:r>
    </w:p>
    <w:p w14:paraId="50F949C4" w14:textId="747CC3A1" w:rsidR="0091632F" w:rsidRDefault="00AA7D5E" w:rsidP="0091632F">
      <w:pPr>
        <w:pStyle w:val="BodyText"/>
        <w:spacing w:before="90"/>
      </w:pPr>
      <w:r>
        <w:lastRenderedPageBreak/>
        <w:t xml:space="preserve">Deviations from School Liaison and location roles must be communicated to and approved by Sponsoring Military Branch. Once approved, the sponsoring military branch will notify </w:t>
      </w:r>
      <w:r w:rsidR="00630EEE">
        <w:t>Anchored4Life®</w:t>
      </w:r>
      <w:r>
        <w:t xml:space="preserve">. </w:t>
      </w:r>
    </w:p>
    <w:p w14:paraId="3BF2EEE7" w14:textId="37A64AAA" w:rsidR="00605922" w:rsidRPr="00A30B9B" w:rsidRDefault="00605922" w:rsidP="0091632F">
      <w:pPr>
        <w:pStyle w:val="Heading4"/>
      </w:pPr>
      <w:bookmarkStart w:id="52" w:name="_Toc142309518"/>
      <w:r w:rsidRPr="00A30B9B">
        <w:t>4.3.</w:t>
      </w:r>
      <w:r w:rsidR="007A6712">
        <w:t>1</w:t>
      </w:r>
      <w:r w:rsidR="000B2669">
        <w:t>.</w:t>
      </w:r>
      <w:r w:rsidR="007A6712">
        <w:t>1</w:t>
      </w:r>
      <w:r w:rsidRPr="00A30B9B">
        <w:t xml:space="preserve"> </w:t>
      </w:r>
      <w:bookmarkEnd w:id="51"/>
      <w:r w:rsidR="007A6712">
        <w:t>Role of Administrative Point of Contact</w:t>
      </w:r>
      <w:bookmarkEnd w:id="52"/>
    </w:p>
    <w:p w14:paraId="300A5EC6" w14:textId="093EA880" w:rsidR="00C87A4D" w:rsidRPr="0091632F" w:rsidRDefault="00E74C4F" w:rsidP="0091632F">
      <w:pPr>
        <w:pStyle w:val="BodyText"/>
        <w:spacing w:before="90"/>
      </w:pPr>
      <w:r>
        <w:t>The</w:t>
      </w:r>
      <w:r>
        <w:rPr>
          <w:spacing w:val="-3"/>
        </w:rPr>
        <w:t xml:space="preserve"> </w:t>
      </w:r>
      <w:r>
        <w:t>Administrative</w:t>
      </w:r>
      <w:r>
        <w:rPr>
          <w:spacing w:val="-3"/>
        </w:rPr>
        <w:t xml:space="preserve"> </w:t>
      </w:r>
      <w:r>
        <w:t>Point</w:t>
      </w:r>
      <w:r>
        <w:rPr>
          <w:spacing w:val="-3"/>
        </w:rPr>
        <w:t xml:space="preserve"> </w:t>
      </w:r>
      <w:r>
        <w:t>of</w:t>
      </w:r>
      <w:r>
        <w:rPr>
          <w:spacing w:val="-3"/>
        </w:rPr>
        <w:t xml:space="preserve"> </w:t>
      </w:r>
      <w:r>
        <w:t>Contact</w:t>
      </w:r>
      <w:r>
        <w:rPr>
          <w:spacing w:val="-3"/>
        </w:rPr>
        <w:t xml:space="preserve"> </w:t>
      </w:r>
      <w:r>
        <w:t>is</w:t>
      </w:r>
      <w:r>
        <w:rPr>
          <w:spacing w:val="-3"/>
        </w:rPr>
        <w:t xml:space="preserve"> </w:t>
      </w:r>
      <w:r>
        <w:t>a</w:t>
      </w:r>
      <w:r>
        <w:rPr>
          <w:spacing w:val="-3"/>
        </w:rPr>
        <w:t xml:space="preserve"> </w:t>
      </w:r>
      <w:r>
        <w:t>designated</w:t>
      </w:r>
      <w:r>
        <w:rPr>
          <w:spacing w:val="-3"/>
        </w:rPr>
        <w:t xml:space="preserve"> </w:t>
      </w:r>
      <w:r>
        <w:t>individual</w:t>
      </w:r>
      <w:r>
        <w:rPr>
          <w:spacing w:val="-3"/>
        </w:rPr>
        <w:t xml:space="preserve"> </w:t>
      </w:r>
      <w:r>
        <w:t>at</w:t>
      </w:r>
      <w:r>
        <w:rPr>
          <w:spacing w:val="-3"/>
        </w:rPr>
        <w:t xml:space="preserve"> </w:t>
      </w:r>
      <w:r>
        <w:t>a</w:t>
      </w:r>
      <w:r>
        <w:rPr>
          <w:spacing w:val="-3"/>
        </w:rPr>
        <w:t xml:space="preserve"> </w:t>
      </w:r>
      <w:r>
        <w:t>specific</w:t>
      </w:r>
      <w:r>
        <w:rPr>
          <w:spacing w:val="-2"/>
        </w:rPr>
        <w:t xml:space="preserve"> </w:t>
      </w:r>
      <w:r>
        <w:t>location</w:t>
      </w:r>
      <w:r>
        <w:rPr>
          <w:spacing w:val="-3"/>
        </w:rPr>
        <w:t xml:space="preserve"> </w:t>
      </w:r>
      <w:r>
        <w:t>who</w:t>
      </w:r>
      <w:r>
        <w:rPr>
          <w:spacing w:val="-3"/>
        </w:rPr>
        <w:t xml:space="preserve"> </w:t>
      </w:r>
      <w:r>
        <w:t>oversees</w:t>
      </w:r>
      <w:r>
        <w:rPr>
          <w:spacing w:val="-3"/>
        </w:rPr>
        <w:t xml:space="preserve"> </w:t>
      </w:r>
      <w:r>
        <w:t>the</w:t>
      </w:r>
      <w:r>
        <w:rPr>
          <w:spacing w:val="-3"/>
        </w:rPr>
        <w:t xml:space="preserve"> </w:t>
      </w:r>
      <w:r>
        <w:t xml:space="preserve">Club. They will ensure the location has the necessary support for the Club to run efficiently. This is a </w:t>
      </w:r>
      <w:r w:rsidR="00D515B8">
        <w:t>P</w:t>
      </w:r>
      <w:r>
        <w:t xml:space="preserve">rincipal, </w:t>
      </w:r>
      <w:r w:rsidR="00D515B8">
        <w:t>A</w:t>
      </w:r>
      <w:r>
        <w:t xml:space="preserve">ssistant </w:t>
      </w:r>
      <w:r w:rsidR="00D515B8">
        <w:t>P</w:t>
      </w:r>
      <w:r>
        <w:t xml:space="preserve">rincipal, </w:t>
      </w:r>
      <w:r w:rsidR="00D515B8">
        <w:t>D</w:t>
      </w:r>
      <w:r>
        <w:t xml:space="preserve">irector or </w:t>
      </w:r>
      <w:r w:rsidR="00D515B8">
        <w:t>A</w:t>
      </w:r>
      <w:r>
        <w:t xml:space="preserve">ssistant </w:t>
      </w:r>
      <w:r w:rsidR="00D515B8">
        <w:t>D</w:t>
      </w:r>
      <w:r>
        <w:t xml:space="preserve">irector. Specific responsibilities for this position </w:t>
      </w:r>
      <w:r w:rsidR="00CF48E6">
        <w:t>are</w:t>
      </w:r>
      <w:r>
        <w:t xml:space="preserve"> located on the website. </w:t>
      </w:r>
    </w:p>
    <w:p w14:paraId="273852F1" w14:textId="652D75AE" w:rsidR="00945224" w:rsidRPr="00A30B9B" w:rsidRDefault="002F7204" w:rsidP="007564A1">
      <w:pPr>
        <w:pStyle w:val="Heading4"/>
      </w:pPr>
      <w:bookmarkStart w:id="53" w:name="_Toc464980880"/>
      <w:bookmarkStart w:id="54" w:name="_Toc142309519"/>
      <w:r w:rsidRPr="00A30B9B">
        <w:t>4</w:t>
      </w:r>
      <w:r w:rsidR="00945224" w:rsidRPr="00A30B9B">
        <w:t>.</w:t>
      </w:r>
      <w:r w:rsidR="00237DBD" w:rsidRPr="00A30B9B">
        <w:t>3</w:t>
      </w:r>
      <w:r w:rsidR="00945224" w:rsidRPr="00A30B9B">
        <w:t>.</w:t>
      </w:r>
      <w:r w:rsidR="000D7D84">
        <w:t>1.2</w:t>
      </w:r>
      <w:r w:rsidR="00945224" w:rsidRPr="00A30B9B">
        <w:t xml:space="preserve"> </w:t>
      </w:r>
      <w:r w:rsidR="0047358C" w:rsidRPr="00A30B9B">
        <w:t>Role</w:t>
      </w:r>
      <w:bookmarkEnd w:id="53"/>
      <w:r w:rsidR="007564A1">
        <w:t xml:space="preserve"> of an Adviser</w:t>
      </w:r>
      <w:bookmarkEnd w:id="54"/>
    </w:p>
    <w:p w14:paraId="61E499F8" w14:textId="0C27468A" w:rsidR="0094377B" w:rsidRDefault="0094377B" w:rsidP="00BE778A">
      <w:pPr>
        <w:pStyle w:val="BodyText"/>
        <w:spacing w:before="90"/>
      </w:pPr>
      <w:bookmarkStart w:id="55" w:name="_Toc464980881"/>
      <w:r>
        <w:t>Advisers</w:t>
      </w:r>
      <w:r>
        <w:rPr>
          <w:spacing w:val="-3"/>
        </w:rPr>
        <w:t xml:space="preserve"> </w:t>
      </w:r>
      <w:r>
        <w:t>are</w:t>
      </w:r>
      <w:r>
        <w:rPr>
          <w:spacing w:val="-4"/>
        </w:rPr>
        <w:t xml:space="preserve"> </w:t>
      </w:r>
      <w:r>
        <w:t>committed</w:t>
      </w:r>
      <w:r>
        <w:rPr>
          <w:spacing w:val="-3"/>
        </w:rPr>
        <w:t xml:space="preserve"> </w:t>
      </w:r>
      <w:r>
        <w:t>adults</w:t>
      </w:r>
      <w:r>
        <w:rPr>
          <w:spacing w:val="-3"/>
        </w:rPr>
        <w:t xml:space="preserve"> </w:t>
      </w:r>
      <w:r>
        <w:t>at</w:t>
      </w:r>
      <w:r>
        <w:rPr>
          <w:spacing w:val="-3"/>
        </w:rPr>
        <w:t xml:space="preserve"> </w:t>
      </w:r>
      <w:r>
        <w:t>the</w:t>
      </w:r>
      <w:r>
        <w:rPr>
          <w:spacing w:val="-4"/>
        </w:rPr>
        <w:t xml:space="preserve"> </w:t>
      </w:r>
      <w:r>
        <w:t>location</w:t>
      </w:r>
      <w:r>
        <w:rPr>
          <w:spacing w:val="-3"/>
        </w:rPr>
        <w:t xml:space="preserve"> </w:t>
      </w:r>
      <w:r>
        <w:t>who</w:t>
      </w:r>
      <w:r>
        <w:rPr>
          <w:spacing w:val="-3"/>
        </w:rPr>
        <w:t xml:space="preserve"> </w:t>
      </w:r>
      <w:r>
        <w:t>will</w:t>
      </w:r>
      <w:r>
        <w:rPr>
          <w:spacing w:val="-3"/>
        </w:rPr>
        <w:t xml:space="preserve"> </w:t>
      </w:r>
      <w:r>
        <w:t>provide</w:t>
      </w:r>
      <w:r>
        <w:rPr>
          <w:spacing w:val="-5"/>
        </w:rPr>
        <w:t xml:space="preserve"> </w:t>
      </w:r>
      <w:r>
        <w:t>direct</w:t>
      </w:r>
      <w:r>
        <w:rPr>
          <w:spacing w:val="-3"/>
        </w:rPr>
        <w:t xml:space="preserve"> </w:t>
      </w:r>
      <w:r>
        <w:t>ongoing</w:t>
      </w:r>
      <w:r>
        <w:rPr>
          <w:spacing w:val="-3"/>
        </w:rPr>
        <w:t xml:space="preserve"> </w:t>
      </w:r>
      <w:r>
        <w:t>support</w:t>
      </w:r>
      <w:r>
        <w:rPr>
          <w:spacing w:val="-3"/>
        </w:rPr>
        <w:t xml:space="preserve"> </w:t>
      </w:r>
      <w:r>
        <w:t>to</w:t>
      </w:r>
      <w:r>
        <w:rPr>
          <w:spacing w:val="-3"/>
        </w:rPr>
        <w:t xml:space="preserve"> youth struggling with change. Advisers are facilitators. </w:t>
      </w:r>
      <w:r>
        <w:t xml:space="preserve">Specific responsibilities for this position </w:t>
      </w:r>
      <w:r w:rsidR="00CF48E6">
        <w:t>are</w:t>
      </w:r>
      <w:r>
        <w:t xml:space="preserve"> located on the website. </w:t>
      </w:r>
    </w:p>
    <w:p w14:paraId="323AC66A" w14:textId="7069D8A9" w:rsidR="0016486C" w:rsidRPr="00C215A4" w:rsidRDefault="002F7204" w:rsidP="00C215A4">
      <w:pPr>
        <w:pStyle w:val="Heading4"/>
      </w:pPr>
      <w:bookmarkStart w:id="56" w:name="_Toc142309520"/>
      <w:r w:rsidRPr="00C215A4">
        <w:t>4</w:t>
      </w:r>
      <w:r w:rsidR="00AF5CEA" w:rsidRPr="00C215A4">
        <w:t>.</w:t>
      </w:r>
      <w:r w:rsidR="00237DBD" w:rsidRPr="00C215A4">
        <w:t>3</w:t>
      </w:r>
      <w:r w:rsidR="00AF5CEA" w:rsidRPr="00C215A4">
        <w:t>.</w:t>
      </w:r>
      <w:r w:rsidR="00C215A4" w:rsidRPr="00C215A4">
        <w:t>1</w:t>
      </w:r>
      <w:r w:rsidR="00713758">
        <w:t>.3</w:t>
      </w:r>
      <w:r w:rsidR="00AF5CEA" w:rsidRPr="00C215A4">
        <w:t xml:space="preserve"> </w:t>
      </w:r>
      <w:r w:rsidR="0047358C" w:rsidRPr="00C215A4">
        <w:t xml:space="preserve">Role of </w:t>
      </w:r>
      <w:bookmarkEnd w:id="55"/>
      <w:r w:rsidR="00C215A4" w:rsidRPr="00C215A4">
        <w:t>a Team Leader</w:t>
      </w:r>
      <w:bookmarkEnd w:id="56"/>
    </w:p>
    <w:p w14:paraId="6B643AD9" w14:textId="1A8BF431" w:rsidR="00551BB6" w:rsidRPr="00A30B9B" w:rsidRDefault="00AC1F47" w:rsidP="0091632F">
      <w:pPr>
        <w:spacing w:before="90"/>
      </w:pPr>
      <w:r>
        <w:rPr>
          <w:sz w:val="22"/>
        </w:rPr>
        <w:t>A</w:t>
      </w:r>
      <w:r>
        <w:rPr>
          <w:spacing w:val="-2"/>
          <w:sz w:val="22"/>
        </w:rPr>
        <w:t xml:space="preserve"> </w:t>
      </w:r>
      <w:r>
        <w:rPr>
          <w:sz w:val="22"/>
        </w:rPr>
        <w:t>Team Leader</w:t>
      </w:r>
      <w:r>
        <w:rPr>
          <w:spacing w:val="-1"/>
          <w:sz w:val="22"/>
        </w:rPr>
        <w:t xml:space="preserve"> </w:t>
      </w:r>
      <w:r>
        <w:rPr>
          <w:sz w:val="22"/>
        </w:rPr>
        <w:t>will</w:t>
      </w:r>
      <w:r>
        <w:rPr>
          <w:spacing w:val="-3"/>
          <w:sz w:val="22"/>
        </w:rPr>
        <w:t xml:space="preserve"> </w:t>
      </w:r>
      <w:r>
        <w:rPr>
          <w:sz w:val="22"/>
        </w:rPr>
        <w:t>assist in</w:t>
      </w:r>
      <w:r>
        <w:rPr>
          <w:spacing w:val="-1"/>
          <w:sz w:val="22"/>
        </w:rPr>
        <w:t xml:space="preserve"> </w:t>
      </w:r>
      <w:r>
        <w:rPr>
          <w:sz w:val="22"/>
        </w:rPr>
        <w:t>identifying</w:t>
      </w:r>
      <w:r>
        <w:rPr>
          <w:spacing w:val="-4"/>
          <w:sz w:val="22"/>
        </w:rPr>
        <w:t xml:space="preserve"> </w:t>
      </w:r>
      <w:r>
        <w:rPr>
          <w:sz w:val="22"/>
        </w:rPr>
        <w:t>youth</w:t>
      </w:r>
      <w:r>
        <w:rPr>
          <w:spacing w:val="-4"/>
          <w:sz w:val="22"/>
        </w:rPr>
        <w:t xml:space="preserve"> </w:t>
      </w:r>
      <w:r>
        <w:rPr>
          <w:spacing w:val="-4"/>
        </w:rPr>
        <w:t xml:space="preserve">struggling with change </w:t>
      </w:r>
      <w:r>
        <w:rPr>
          <w:sz w:val="22"/>
        </w:rPr>
        <w:t>and</w:t>
      </w:r>
      <w:r>
        <w:rPr>
          <w:spacing w:val="-1"/>
          <w:sz w:val="22"/>
        </w:rPr>
        <w:t xml:space="preserve"> </w:t>
      </w:r>
      <w:r>
        <w:rPr>
          <w:spacing w:val="-1"/>
        </w:rPr>
        <w:t xml:space="preserve">assist them in gaining life skills. </w:t>
      </w:r>
      <w:r>
        <w:t xml:space="preserve">Team Leaders are the doers in </w:t>
      </w:r>
      <w:r w:rsidR="00630EEE">
        <w:t>Anchored4Life®</w:t>
      </w:r>
      <w:r>
        <w:t xml:space="preserve">. Specific responsibilities for this position </w:t>
      </w:r>
      <w:r w:rsidR="00CF48E6">
        <w:t>are</w:t>
      </w:r>
      <w:r>
        <w:t xml:space="preserve"> located on the website.</w:t>
      </w:r>
    </w:p>
    <w:p w14:paraId="7F32863F" w14:textId="3715A2AE" w:rsidR="00945224" w:rsidRPr="00A30B9B" w:rsidRDefault="002F7204" w:rsidP="0019358C">
      <w:pPr>
        <w:pStyle w:val="Heading4"/>
      </w:pPr>
      <w:bookmarkStart w:id="57" w:name="_Toc464980882"/>
      <w:bookmarkStart w:id="58" w:name="_Toc142309521"/>
      <w:r w:rsidRPr="00A30B9B">
        <w:t>4</w:t>
      </w:r>
      <w:r w:rsidR="00945224" w:rsidRPr="00A30B9B">
        <w:t>.</w:t>
      </w:r>
      <w:r w:rsidR="00237DBD" w:rsidRPr="00A30B9B">
        <w:t>3</w:t>
      </w:r>
      <w:r w:rsidR="00945224" w:rsidRPr="00A30B9B">
        <w:t>.</w:t>
      </w:r>
      <w:r w:rsidR="00040A47">
        <w:t>1</w:t>
      </w:r>
      <w:r w:rsidR="00945224" w:rsidRPr="00A30B9B">
        <w:t>.</w:t>
      </w:r>
      <w:r w:rsidR="00040A47">
        <w:t>4</w:t>
      </w:r>
      <w:r w:rsidR="00945224" w:rsidRPr="00A30B9B">
        <w:t xml:space="preserve"> </w:t>
      </w:r>
      <w:r w:rsidR="0047358C" w:rsidRPr="00A30B9B">
        <w:t>R</w:t>
      </w:r>
      <w:r w:rsidR="00040A47">
        <w:t xml:space="preserve">ole </w:t>
      </w:r>
      <w:bookmarkEnd w:id="57"/>
      <w:r w:rsidR="00040A47">
        <w:t>of a Crew Member (Elementary Only)</w:t>
      </w:r>
      <w:bookmarkEnd w:id="58"/>
      <w:r w:rsidR="0047358C" w:rsidRPr="00A30B9B">
        <w:t xml:space="preserve"> </w:t>
      </w:r>
    </w:p>
    <w:p w14:paraId="2A40A536" w14:textId="21D74AE8" w:rsidR="00DC65D8" w:rsidRDefault="00DC65D8" w:rsidP="00BE778A">
      <w:pPr>
        <w:pStyle w:val="BodyText"/>
        <w:spacing w:before="90"/>
      </w:pPr>
      <w:bookmarkStart w:id="59" w:name="_Toc464980883"/>
      <w:r>
        <w:rPr>
          <w:color w:val="2C2C2C"/>
        </w:rPr>
        <w:t>A</w:t>
      </w:r>
      <w:r>
        <w:rPr>
          <w:color w:val="2C2C2C"/>
          <w:spacing w:val="-5"/>
        </w:rPr>
        <w:t xml:space="preserve"> </w:t>
      </w:r>
      <w:r>
        <w:rPr>
          <w:color w:val="2C2C2C"/>
        </w:rPr>
        <w:t>Crew</w:t>
      </w:r>
      <w:r>
        <w:rPr>
          <w:color w:val="2C2C2C"/>
          <w:spacing w:val="-2"/>
        </w:rPr>
        <w:t xml:space="preserve"> </w:t>
      </w:r>
      <w:r>
        <w:rPr>
          <w:color w:val="2C2C2C"/>
        </w:rPr>
        <w:t>Member</w:t>
      </w:r>
      <w:r>
        <w:rPr>
          <w:color w:val="2C2C2C"/>
          <w:spacing w:val="-2"/>
        </w:rPr>
        <w:t xml:space="preserve"> </w:t>
      </w:r>
      <w:r>
        <w:rPr>
          <w:color w:val="2C2C2C"/>
        </w:rPr>
        <w:t>will</w:t>
      </w:r>
      <w:r>
        <w:rPr>
          <w:color w:val="2C2C2C"/>
          <w:spacing w:val="-1"/>
        </w:rPr>
        <w:t xml:space="preserve"> </w:t>
      </w:r>
      <w:r>
        <w:rPr>
          <w:color w:val="2C2C2C"/>
        </w:rPr>
        <w:t>be</w:t>
      </w:r>
      <w:r>
        <w:rPr>
          <w:color w:val="2C2C2C"/>
          <w:spacing w:val="-1"/>
        </w:rPr>
        <w:t xml:space="preserve"> </w:t>
      </w:r>
      <w:r>
        <w:rPr>
          <w:color w:val="2C2C2C"/>
        </w:rPr>
        <w:t>responsible</w:t>
      </w:r>
      <w:r>
        <w:rPr>
          <w:color w:val="2C2C2C"/>
          <w:spacing w:val="-2"/>
        </w:rPr>
        <w:t xml:space="preserve"> </w:t>
      </w:r>
      <w:r>
        <w:rPr>
          <w:color w:val="2C2C2C"/>
        </w:rPr>
        <w:t>for</w:t>
      </w:r>
      <w:r>
        <w:rPr>
          <w:color w:val="2C2C2C"/>
          <w:spacing w:val="-2"/>
        </w:rPr>
        <w:t xml:space="preserve"> </w:t>
      </w:r>
      <w:r>
        <w:rPr>
          <w:color w:val="2C2C2C"/>
        </w:rPr>
        <w:t>providing</w:t>
      </w:r>
      <w:r>
        <w:rPr>
          <w:color w:val="2C2C2C"/>
          <w:spacing w:val="1"/>
        </w:rPr>
        <w:t xml:space="preserve"> </w:t>
      </w:r>
      <w:r>
        <w:rPr>
          <w:color w:val="2C2C2C"/>
        </w:rPr>
        <w:t>grade</w:t>
      </w:r>
      <w:r>
        <w:rPr>
          <w:color w:val="2C2C2C"/>
          <w:spacing w:val="-3"/>
        </w:rPr>
        <w:t xml:space="preserve"> </w:t>
      </w:r>
      <w:r>
        <w:rPr>
          <w:color w:val="2C2C2C"/>
        </w:rPr>
        <w:t>level</w:t>
      </w:r>
      <w:r>
        <w:rPr>
          <w:color w:val="2C2C2C"/>
          <w:spacing w:val="-1"/>
        </w:rPr>
        <w:t xml:space="preserve"> </w:t>
      </w:r>
      <w:r>
        <w:rPr>
          <w:color w:val="2C2C2C"/>
        </w:rPr>
        <w:t>support</w:t>
      </w:r>
      <w:r>
        <w:rPr>
          <w:color w:val="2C2C2C"/>
          <w:spacing w:val="-1"/>
        </w:rPr>
        <w:t xml:space="preserve"> </w:t>
      </w:r>
      <w:r>
        <w:rPr>
          <w:color w:val="2C2C2C"/>
        </w:rPr>
        <w:t>to</w:t>
      </w:r>
      <w:r>
        <w:rPr>
          <w:color w:val="2C2C2C"/>
          <w:spacing w:val="-1"/>
        </w:rPr>
        <w:t xml:space="preserve"> </w:t>
      </w:r>
      <w:r>
        <w:rPr>
          <w:color w:val="2C2C2C"/>
          <w:spacing w:val="-2"/>
        </w:rPr>
        <w:t xml:space="preserve">youth experiencing change. The helpers in the classroom. </w:t>
      </w:r>
      <w:r>
        <w:t xml:space="preserve">Specific responsibilities for this position </w:t>
      </w:r>
      <w:r w:rsidR="00CF48E6">
        <w:t>are</w:t>
      </w:r>
      <w:r>
        <w:t xml:space="preserve"> located on the website. </w:t>
      </w:r>
    </w:p>
    <w:p w14:paraId="0266978F" w14:textId="13DFF9AD" w:rsidR="00AF5CEA" w:rsidRPr="00A30B9B" w:rsidRDefault="002F7204" w:rsidP="000D456D">
      <w:pPr>
        <w:pStyle w:val="Heading4"/>
      </w:pPr>
      <w:bookmarkStart w:id="60" w:name="_Toc142309522"/>
      <w:r w:rsidRPr="00A30B9B">
        <w:t>4</w:t>
      </w:r>
      <w:r w:rsidR="00AF5CEA" w:rsidRPr="00A30B9B">
        <w:t>.</w:t>
      </w:r>
      <w:r w:rsidR="00237DBD" w:rsidRPr="00A30B9B">
        <w:t>3</w:t>
      </w:r>
      <w:r w:rsidR="00715C18">
        <w:t>.1.5</w:t>
      </w:r>
      <w:r w:rsidR="00AF5CEA" w:rsidRPr="00A30B9B">
        <w:t xml:space="preserve"> </w:t>
      </w:r>
      <w:r w:rsidR="0047358C" w:rsidRPr="00A30B9B">
        <w:t xml:space="preserve">Role of </w:t>
      </w:r>
      <w:r w:rsidR="00924594" w:rsidRPr="00A30B9B">
        <w:t>an</w:t>
      </w:r>
      <w:r w:rsidR="0047358C" w:rsidRPr="00A30B9B">
        <w:t xml:space="preserve"> </w:t>
      </w:r>
      <w:bookmarkEnd w:id="59"/>
      <w:r w:rsidR="00630EEE">
        <w:t>A4L®</w:t>
      </w:r>
      <w:r w:rsidR="00CB279C">
        <w:t xml:space="preserve"> Rep (Middle Only)</w:t>
      </w:r>
      <w:bookmarkEnd w:id="60"/>
    </w:p>
    <w:p w14:paraId="5A41BC39" w14:textId="32E79C3F" w:rsidR="00DF1897" w:rsidRPr="00A30B9B" w:rsidRDefault="00603ACA" w:rsidP="00EF3841">
      <w:pPr>
        <w:pStyle w:val="BodyText"/>
        <w:spacing w:before="90"/>
      </w:pPr>
      <w:r>
        <w:rPr>
          <w:color w:val="2C2C2C"/>
        </w:rPr>
        <w:t xml:space="preserve">An </w:t>
      </w:r>
      <w:r w:rsidR="00630EEE">
        <w:rPr>
          <w:color w:val="2C2C2C"/>
        </w:rPr>
        <w:t>A4L®</w:t>
      </w:r>
      <w:r>
        <w:rPr>
          <w:color w:val="2C2C2C"/>
        </w:rPr>
        <w:t xml:space="preserve"> Rep</w:t>
      </w:r>
      <w:r>
        <w:rPr>
          <w:color w:val="2C2C2C"/>
          <w:spacing w:val="-2"/>
        </w:rPr>
        <w:t xml:space="preserve"> </w:t>
      </w:r>
      <w:r>
        <w:rPr>
          <w:color w:val="2C2C2C"/>
        </w:rPr>
        <w:t>will</w:t>
      </w:r>
      <w:r>
        <w:rPr>
          <w:color w:val="2C2C2C"/>
          <w:spacing w:val="-1"/>
        </w:rPr>
        <w:t xml:space="preserve"> </w:t>
      </w:r>
      <w:r>
        <w:rPr>
          <w:color w:val="2C2C2C"/>
        </w:rPr>
        <w:t>be</w:t>
      </w:r>
      <w:r>
        <w:rPr>
          <w:color w:val="2C2C2C"/>
          <w:spacing w:val="-1"/>
        </w:rPr>
        <w:t xml:space="preserve"> </w:t>
      </w:r>
      <w:r>
        <w:rPr>
          <w:color w:val="2C2C2C"/>
        </w:rPr>
        <w:t>responsible</w:t>
      </w:r>
      <w:r>
        <w:rPr>
          <w:color w:val="2C2C2C"/>
          <w:spacing w:val="-2"/>
        </w:rPr>
        <w:t xml:space="preserve"> </w:t>
      </w:r>
      <w:r>
        <w:rPr>
          <w:color w:val="2C2C2C"/>
        </w:rPr>
        <w:t>for</w:t>
      </w:r>
      <w:r>
        <w:rPr>
          <w:color w:val="2C2C2C"/>
          <w:spacing w:val="-2"/>
        </w:rPr>
        <w:t xml:space="preserve"> ongoing individualized support </w:t>
      </w:r>
      <w:r>
        <w:rPr>
          <w:color w:val="2C2C2C"/>
        </w:rPr>
        <w:t>providing</w:t>
      </w:r>
      <w:r>
        <w:rPr>
          <w:color w:val="2C2C2C"/>
          <w:spacing w:val="-1"/>
        </w:rPr>
        <w:t xml:space="preserve"> </w:t>
      </w:r>
      <w:r>
        <w:rPr>
          <w:color w:val="2C2C2C"/>
        </w:rPr>
        <w:t>to</w:t>
      </w:r>
      <w:r>
        <w:rPr>
          <w:color w:val="2C2C2C"/>
          <w:spacing w:val="-1"/>
        </w:rPr>
        <w:t xml:space="preserve"> </w:t>
      </w:r>
      <w:r>
        <w:rPr>
          <w:color w:val="2C2C2C"/>
          <w:spacing w:val="-2"/>
        </w:rPr>
        <w:t xml:space="preserve">youth experiencing change. The helpers in </w:t>
      </w:r>
      <w:r w:rsidR="00630EEE">
        <w:rPr>
          <w:color w:val="2C2C2C"/>
          <w:spacing w:val="-2"/>
        </w:rPr>
        <w:t>A4L®</w:t>
      </w:r>
      <w:r>
        <w:rPr>
          <w:color w:val="2C2C2C"/>
          <w:spacing w:val="-2"/>
        </w:rPr>
        <w:t xml:space="preserve">. </w:t>
      </w:r>
      <w:r>
        <w:t xml:space="preserve">Specific responsibilities for this position </w:t>
      </w:r>
      <w:r w:rsidR="00CF48E6">
        <w:t>are</w:t>
      </w:r>
      <w:r>
        <w:t xml:space="preserve"> located on the website. </w:t>
      </w:r>
    </w:p>
    <w:p w14:paraId="33F45EBE" w14:textId="5AE274EE" w:rsidR="00244551" w:rsidRPr="00A30B9B" w:rsidRDefault="002F7204" w:rsidP="0019358C">
      <w:pPr>
        <w:pStyle w:val="Heading4"/>
      </w:pPr>
      <w:bookmarkStart w:id="61" w:name="_Toc464980884"/>
      <w:bookmarkStart w:id="62" w:name="_Toc142309523"/>
      <w:r w:rsidRPr="00A30B9B">
        <w:t>4</w:t>
      </w:r>
      <w:r w:rsidR="00244551" w:rsidRPr="00A30B9B">
        <w:t>.</w:t>
      </w:r>
      <w:r w:rsidR="00237DBD" w:rsidRPr="00A30B9B">
        <w:t>3</w:t>
      </w:r>
      <w:r w:rsidR="00244551" w:rsidRPr="00A30B9B">
        <w:t>.</w:t>
      </w:r>
      <w:r w:rsidR="00A63901">
        <w:t>1.6</w:t>
      </w:r>
      <w:r w:rsidR="00244551" w:rsidRPr="00A30B9B">
        <w:t xml:space="preserve"> </w:t>
      </w:r>
      <w:r w:rsidR="00A47067" w:rsidRPr="00A30B9B">
        <w:t>R</w:t>
      </w:r>
      <w:bookmarkEnd w:id="61"/>
      <w:r w:rsidR="00A63901">
        <w:t>ole of the Leadership Committee (High and Combo)</w:t>
      </w:r>
      <w:bookmarkEnd w:id="62"/>
      <w:r w:rsidR="00A47067" w:rsidRPr="00A30B9B">
        <w:t xml:space="preserve"> </w:t>
      </w:r>
    </w:p>
    <w:p w14:paraId="18147B37" w14:textId="56F40387" w:rsidR="00DE0DE8" w:rsidRDefault="00630EEE" w:rsidP="00BE778A">
      <w:pPr>
        <w:pStyle w:val="BodyText"/>
        <w:spacing w:before="90"/>
      </w:pPr>
      <w:bookmarkStart w:id="63" w:name="_Toc464980885"/>
      <w:r>
        <w:rPr>
          <w:color w:val="2C2C2C"/>
        </w:rPr>
        <w:t>A4L®</w:t>
      </w:r>
      <w:r w:rsidR="00DE0DE8">
        <w:rPr>
          <w:color w:val="2C2C2C"/>
        </w:rPr>
        <w:t xml:space="preserve"> Team Leaders who are selected to hold supervisory positions to support </w:t>
      </w:r>
      <w:r>
        <w:rPr>
          <w:color w:val="2C2C2C"/>
        </w:rPr>
        <w:t>A4L®</w:t>
      </w:r>
      <w:r w:rsidR="00DE0DE8">
        <w:rPr>
          <w:color w:val="2C2C2C"/>
        </w:rPr>
        <w:t xml:space="preserve">. The positions are </w:t>
      </w:r>
      <w:r w:rsidR="00D515B8">
        <w:rPr>
          <w:color w:val="2C2C2C"/>
        </w:rPr>
        <w:t>P</w:t>
      </w:r>
      <w:r w:rsidR="00DE0DE8">
        <w:rPr>
          <w:color w:val="2C2C2C"/>
        </w:rPr>
        <w:t xml:space="preserve">resident, </w:t>
      </w:r>
      <w:r w:rsidR="00D515B8">
        <w:rPr>
          <w:color w:val="2C2C2C"/>
        </w:rPr>
        <w:t>V</w:t>
      </w:r>
      <w:r w:rsidR="00DE0DE8">
        <w:rPr>
          <w:color w:val="2C2C2C"/>
        </w:rPr>
        <w:t xml:space="preserve">ice </w:t>
      </w:r>
      <w:r w:rsidR="00D515B8">
        <w:rPr>
          <w:color w:val="2C2C2C"/>
        </w:rPr>
        <w:t>P</w:t>
      </w:r>
      <w:r w:rsidR="00DE0DE8">
        <w:rPr>
          <w:color w:val="2C2C2C"/>
        </w:rPr>
        <w:t xml:space="preserve">resident, </w:t>
      </w:r>
      <w:r w:rsidR="00D515B8">
        <w:rPr>
          <w:color w:val="2C2C2C"/>
        </w:rPr>
        <w:t>S</w:t>
      </w:r>
      <w:r w:rsidR="00DE0DE8">
        <w:rPr>
          <w:color w:val="2C2C2C"/>
        </w:rPr>
        <w:t xml:space="preserve">ecretary, </w:t>
      </w:r>
      <w:r w:rsidR="00D515B8">
        <w:rPr>
          <w:color w:val="2C2C2C"/>
        </w:rPr>
        <w:t>P</w:t>
      </w:r>
      <w:r w:rsidR="00DE0DE8">
        <w:rPr>
          <w:color w:val="2C2C2C"/>
        </w:rPr>
        <w:t xml:space="preserve">ublicity </w:t>
      </w:r>
      <w:r w:rsidR="00D515B8">
        <w:rPr>
          <w:color w:val="2C2C2C"/>
        </w:rPr>
        <w:t>O</w:t>
      </w:r>
      <w:r w:rsidR="00DE0DE8">
        <w:rPr>
          <w:color w:val="2C2C2C"/>
        </w:rPr>
        <w:t xml:space="preserve">fficer, and </w:t>
      </w:r>
      <w:r>
        <w:rPr>
          <w:color w:val="2C2C2C"/>
        </w:rPr>
        <w:t>A4L®</w:t>
      </w:r>
      <w:r w:rsidR="00DE0DE8">
        <w:rPr>
          <w:color w:val="2C2C2C"/>
        </w:rPr>
        <w:t xml:space="preserve"> </w:t>
      </w:r>
      <w:r w:rsidR="00D515B8">
        <w:rPr>
          <w:color w:val="2C2C2C"/>
        </w:rPr>
        <w:t>L</w:t>
      </w:r>
      <w:r w:rsidR="00DE0DE8">
        <w:rPr>
          <w:color w:val="2C2C2C"/>
        </w:rPr>
        <w:t xml:space="preserve">iaison. </w:t>
      </w:r>
      <w:r w:rsidR="00DE0DE8">
        <w:t>Specific responsibilities for these positions are located on the website.</w:t>
      </w:r>
    </w:p>
    <w:p w14:paraId="02A71343" w14:textId="6CFBC977" w:rsidR="00AF5CEA" w:rsidRDefault="002F7204" w:rsidP="0019358C">
      <w:pPr>
        <w:pStyle w:val="Heading4"/>
      </w:pPr>
      <w:bookmarkStart w:id="64" w:name="_Toc142309524"/>
      <w:r w:rsidRPr="00A30B9B">
        <w:t>4</w:t>
      </w:r>
      <w:r w:rsidR="00AF5CEA" w:rsidRPr="00A30B9B">
        <w:t>.</w:t>
      </w:r>
      <w:r w:rsidR="00237DBD" w:rsidRPr="00A30B9B">
        <w:t>3</w:t>
      </w:r>
      <w:r w:rsidR="00AF5CEA" w:rsidRPr="00A30B9B">
        <w:t>.</w:t>
      </w:r>
      <w:r w:rsidR="003831C8">
        <w:t>1.7</w:t>
      </w:r>
      <w:r w:rsidR="00AF5CEA" w:rsidRPr="00A30B9B">
        <w:t xml:space="preserve"> </w:t>
      </w:r>
      <w:bookmarkEnd w:id="63"/>
      <w:r w:rsidR="00711C4D">
        <w:t xml:space="preserve">Military and Support Family Counselor </w:t>
      </w:r>
      <w:r w:rsidR="00085C01">
        <w:t>(MFLC) Support Role</w:t>
      </w:r>
      <w:bookmarkEnd w:id="64"/>
      <w:r w:rsidR="00A73317" w:rsidRPr="00A30B9B">
        <w:t xml:space="preserve"> </w:t>
      </w:r>
    </w:p>
    <w:p w14:paraId="1CDA5F4A" w14:textId="0A81F18D" w:rsidR="00CD7FD9" w:rsidRDefault="00CD7FD9" w:rsidP="00EF3841">
      <w:pPr>
        <w:spacing w:before="90"/>
      </w:pPr>
      <w:r>
        <w:t>DoD MC&amp;FP has authorized MFLCs to attend Ancho</w:t>
      </w:r>
      <w:r w:rsidR="00D515B8">
        <w:t>r</w:t>
      </w:r>
      <w:r>
        <w:t xml:space="preserve">ed4Life training supporting their assigned locations (s). Most of the </w:t>
      </w:r>
      <w:r w:rsidR="00630EEE">
        <w:t>Anchored4Life®</w:t>
      </w:r>
      <w:r>
        <w:t xml:space="preserve"> training is on site. MFLCs can support participating locations to meet the needs of the youth. </w:t>
      </w:r>
    </w:p>
    <w:p w14:paraId="00865B73" w14:textId="77777777" w:rsidR="00CD7FD9" w:rsidRDefault="00CD7FD9" w:rsidP="00EF3841">
      <w:pPr>
        <w:spacing w:before="90"/>
      </w:pPr>
      <w:r>
        <w:t>A MFLC can:</w:t>
      </w:r>
    </w:p>
    <w:p w14:paraId="3D6EFBC8" w14:textId="68EC5B36" w:rsidR="00CD7FD9" w:rsidRDefault="00CD7FD9" w:rsidP="00EF3841">
      <w:pPr>
        <w:pStyle w:val="ListParagraph"/>
        <w:numPr>
          <w:ilvl w:val="0"/>
          <w:numId w:val="26"/>
        </w:numPr>
        <w:spacing w:before="90"/>
      </w:pPr>
      <w:r>
        <w:t xml:space="preserve">Attend </w:t>
      </w:r>
      <w:r w:rsidR="00630EEE">
        <w:t>Anchored4Life®</w:t>
      </w:r>
      <w:r>
        <w:t xml:space="preserve"> Training</w:t>
      </w:r>
    </w:p>
    <w:p w14:paraId="65BDF98D" w14:textId="569533E5" w:rsidR="00CD7FD9" w:rsidRDefault="00CD7FD9" w:rsidP="00EF3841">
      <w:pPr>
        <w:pStyle w:val="ListParagraph"/>
        <w:numPr>
          <w:ilvl w:val="0"/>
          <w:numId w:val="26"/>
        </w:numPr>
        <w:spacing w:before="90"/>
      </w:pPr>
      <w:r>
        <w:t xml:space="preserve">Support </w:t>
      </w:r>
      <w:r w:rsidR="00630EEE">
        <w:t>Anchored4Life®</w:t>
      </w:r>
      <w:r>
        <w:t xml:space="preserve"> features</w:t>
      </w:r>
    </w:p>
    <w:p w14:paraId="441B8FFB" w14:textId="2B7861E8" w:rsidR="00CD7FD9" w:rsidRDefault="00CD7FD9" w:rsidP="00EF3841">
      <w:pPr>
        <w:pStyle w:val="ListParagraph"/>
        <w:numPr>
          <w:ilvl w:val="0"/>
          <w:numId w:val="26"/>
        </w:numPr>
        <w:spacing w:before="90"/>
      </w:pPr>
      <w:r>
        <w:t xml:space="preserve">Support </w:t>
      </w:r>
      <w:r w:rsidR="00630EEE">
        <w:t>Anchored4Life®</w:t>
      </w:r>
      <w:r>
        <w:t xml:space="preserve"> Activity groups and REALTALK (this may include civilian youth), yet not lead the </w:t>
      </w:r>
      <w:r w:rsidR="00BE778A">
        <w:t>discussion.</w:t>
      </w:r>
    </w:p>
    <w:p w14:paraId="706F7064" w14:textId="69D9A9A0" w:rsidR="00CD7FD9" w:rsidRDefault="00CD7FD9" w:rsidP="00EF3841">
      <w:pPr>
        <w:pStyle w:val="ListParagraph"/>
        <w:numPr>
          <w:ilvl w:val="0"/>
          <w:numId w:val="26"/>
        </w:numPr>
        <w:spacing w:before="90"/>
      </w:pPr>
      <w:r>
        <w:t xml:space="preserve">Refer youth to </w:t>
      </w:r>
      <w:r w:rsidR="00630EEE">
        <w:t>Anchored4Life®</w:t>
      </w:r>
      <w:r>
        <w:t xml:space="preserve"> if </w:t>
      </w:r>
      <w:r w:rsidR="00BE778A">
        <w:t>applicable.</w:t>
      </w:r>
    </w:p>
    <w:p w14:paraId="7E378EDB" w14:textId="5738433E" w:rsidR="00CD7FD9" w:rsidRDefault="00CD7FD9" w:rsidP="00EF3841">
      <w:pPr>
        <w:pStyle w:val="ListParagraph"/>
        <w:numPr>
          <w:ilvl w:val="0"/>
          <w:numId w:val="26"/>
        </w:numPr>
        <w:spacing w:before="90"/>
      </w:pPr>
      <w:r>
        <w:t xml:space="preserve">Share </w:t>
      </w:r>
      <w:r w:rsidR="00630EEE">
        <w:t>Anchored4Life®</w:t>
      </w:r>
      <w:r>
        <w:t xml:space="preserve"> materials upon collaboration with the Advisers</w:t>
      </w:r>
    </w:p>
    <w:p w14:paraId="773DE801" w14:textId="168680E8" w:rsidR="00CD7FD9" w:rsidRPr="00CD7FD9" w:rsidRDefault="00CD7FD9" w:rsidP="00EF3841">
      <w:pPr>
        <w:pStyle w:val="ListParagraph"/>
        <w:numPr>
          <w:ilvl w:val="0"/>
          <w:numId w:val="26"/>
        </w:numPr>
        <w:spacing w:before="90"/>
      </w:pPr>
      <w:r>
        <w:t xml:space="preserve">Assist the Advisers with monthly activity </w:t>
      </w:r>
      <w:r w:rsidR="00BE778A">
        <w:t>reports.</w:t>
      </w:r>
    </w:p>
    <w:p w14:paraId="70915C29" w14:textId="42839DBF" w:rsidR="00762B10" w:rsidRPr="00A30B9B" w:rsidRDefault="00762B10" w:rsidP="00237DBD">
      <w:pPr>
        <w:pStyle w:val="Heading2"/>
      </w:pPr>
      <w:bookmarkStart w:id="65" w:name="_Toc464980889"/>
      <w:bookmarkStart w:id="66" w:name="_Toc142309525"/>
      <w:r w:rsidRPr="00A30B9B">
        <w:t>4.</w:t>
      </w:r>
      <w:r w:rsidR="00237DBD" w:rsidRPr="00A30B9B">
        <w:t>4</w:t>
      </w:r>
      <w:r w:rsidRPr="00A30B9B">
        <w:t xml:space="preserve"> </w:t>
      </w:r>
      <w:r w:rsidR="00630EEE">
        <w:t>A4L®</w:t>
      </w:r>
      <w:bookmarkEnd w:id="65"/>
      <w:bookmarkEnd w:id="66"/>
    </w:p>
    <w:p w14:paraId="47732B43" w14:textId="3CF37287" w:rsidR="00E4574B" w:rsidRPr="00A30B9B" w:rsidRDefault="00575B79" w:rsidP="00EF3841">
      <w:pPr>
        <w:pStyle w:val="BodyText"/>
        <w:spacing w:before="90"/>
      </w:pPr>
      <w:r>
        <w:lastRenderedPageBreak/>
        <w:t>The</w:t>
      </w:r>
      <w:r>
        <w:rPr>
          <w:spacing w:val="-4"/>
        </w:rPr>
        <w:t xml:space="preserve"> </w:t>
      </w:r>
      <w:r w:rsidR="00630EEE">
        <w:t>Anchored4Life®</w:t>
      </w:r>
      <w:r>
        <w:rPr>
          <w:spacing w:val="-4"/>
        </w:rPr>
        <w:t xml:space="preserve"> </w:t>
      </w:r>
      <w:r>
        <w:t>Club</w:t>
      </w:r>
      <w:r>
        <w:rPr>
          <w:spacing w:val="-1"/>
        </w:rPr>
        <w:t xml:space="preserve"> </w:t>
      </w:r>
      <w:r>
        <w:t>is</w:t>
      </w:r>
      <w:r>
        <w:rPr>
          <w:spacing w:val="-3"/>
        </w:rPr>
        <w:t xml:space="preserve"> </w:t>
      </w:r>
      <w:r>
        <w:t>the</w:t>
      </w:r>
      <w:r>
        <w:rPr>
          <w:spacing w:val="-4"/>
        </w:rPr>
        <w:t xml:space="preserve"> </w:t>
      </w:r>
      <w:r>
        <w:t>place</w:t>
      </w:r>
      <w:r>
        <w:rPr>
          <w:spacing w:val="-4"/>
        </w:rPr>
        <w:t xml:space="preserve"> </w:t>
      </w:r>
      <w:r>
        <w:t>where</w:t>
      </w:r>
      <w:r>
        <w:rPr>
          <w:spacing w:val="-2"/>
        </w:rPr>
        <w:t xml:space="preserve"> </w:t>
      </w:r>
      <w:r>
        <w:t>connections</w:t>
      </w:r>
      <w:r>
        <w:rPr>
          <w:spacing w:val="-3"/>
        </w:rPr>
        <w:t xml:space="preserve"> </w:t>
      </w:r>
      <w:r>
        <w:t>happen.</w:t>
      </w:r>
      <w:r>
        <w:rPr>
          <w:spacing w:val="-1"/>
        </w:rPr>
        <w:t xml:space="preserve"> </w:t>
      </w:r>
      <w:r>
        <w:t>It</w:t>
      </w:r>
      <w:r>
        <w:rPr>
          <w:spacing w:val="-3"/>
        </w:rPr>
        <w:t xml:space="preserve"> </w:t>
      </w:r>
      <w:r>
        <w:t>is</w:t>
      </w:r>
      <w:r>
        <w:rPr>
          <w:spacing w:val="-3"/>
        </w:rPr>
        <w:t xml:space="preserve"> </w:t>
      </w:r>
      <w:r>
        <w:t>a</w:t>
      </w:r>
      <w:r>
        <w:rPr>
          <w:spacing w:val="-4"/>
        </w:rPr>
        <w:t xml:space="preserve"> </w:t>
      </w:r>
      <w:r>
        <w:t>peer-to-peer</w:t>
      </w:r>
      <w:r>
        <w:rPr>
          <w:spacing w:val="-2"/>
        </w:rPr>
        <w:t xml:space="preserve"> </w:t>
      </w:r>
      <w:r>
        <w:t>club</w:t>
      </w:r>
      <w:r>
        <w:rPr>
          <w:spacing w:val="-3"/>
        </w:rPr>
        <w:t xml:space="preserve"> </w:t>
      </w:r>
      <w:r>
        <w:t>to</w:t>
      </w:r>
      <w:r>
        <w:rPr>
          <w:spacing w:val="-3"/>
        </w:rPr>
        <w:t xml:space="preserve"> </w:t>
      </w:r>
      <w:r>
        <w:t>connect</w:t>
      </w:r>
      <w:r>
        <w:rPr>
          <w:spacing w:val="-3"/>
        </w:rPr>
        <w:t xml:space="preserve"> </w:t>
      </w:r>
      <w:r>
        <w:t>youth</w:t>
      </w:r>
      <w:r>
        <w:rPr>
          <w:spacing w:val="-3"/>
        </w:rPr>
        <w:t xml:space="preserve"> </w:t>
      </w:r>
      <w:r>
        <w:t>while building change and resiliency skills. The club provides opportunities for peers to enhance social skills, learn leadership skills, build character, improve self-esteem, and integrate into their community. The youth will learn these skills using the Club features.</w:t>
      </w:r>
    </w:p>
    <w:p w14:paraId="4481A8B3" w14:textId="22D54911" w:rsidR="00237DBD" w:rsidRPr="00A30B9B" w:rsidRDefault="00237DBD" w:rsidP="00237DBD">
      <w:pPr>
        <w:pStyle w:val="Heading3"/>
      </w:pPr>
      <w:bookmarkStart w:id="67" w:name="_Toc464980890"/>
      <w:bookmarkStart w:id="68" w:name="_Toc142309526"/>
      <w:r w:rsidRPr="00A30B9B">
        <w:t xml:space="preserve">4.4.1 </w:t>
      </w:r>
      <w:r w:rsidR="00CC0F0F">
        <w:t xml:space="preserve">Club </w:t>
      </w:r>
      <w:r w:rsidRPr="00A30B9B">
        <w:t>Features</w:t>
      </w:r>
      <w:bookmarkEnd w:id="67"/>
      <w:bookmarkEnd w:id="68"/>
    </w:p>
    <w:p w14:paraId="7C30C437" w14:textId="01CA492D" w:rsidR="005C454B" w:rsidRDefault="001304F5" w:rsidP="00CF48E6">
      <w:pPr>
        <w:pStyle w:val="BodyText"/>
        <w:spacing w:before="90"/>
      </w:pPr>
      <w:r>
        <w:rPr>
          <w:color w:val="2C2C2C"/>
        </w:rPr>
        <w:t xml:space="preserve">The Club Features are vital components that assist youth in developing transition and resiliency skills. </w:t>
      </w:r>
      <w:r w:rsidR="00630EEE">
        <w:rPr>
          <w:color w:val="2C2C2C"/>
        </w:rPr>
        <w:t>Anchored4Life®</w:t>
      </w:r>
      <w:r>
        <w:rPr>
          <w:color w:val="2C2C2C"/>
          <w:spacing w:val="-3"/>
        </w:rPr>
        <w:t xml:space="preserve"> </w:t>
      </w:r>
      <w:r>
        <w:rPr>
          <w:color w:val="2C2C2C"/>
        </w:rPr>
        <w:t>will</w:t>
      </w:r>
      <w:r>
        <w:rPr>
          <w:color w:val="2C2C2C"/>
          <w:spacing w:val="-2"/>
        </w:rPr>
        <w:t xml:space="preserve"> </w:t>
      </w:r>
      <w:r>
        <w:rPr>
          <w:color w:val="2C2C2C"/>
        </w:rPr>
        <w:t>provide</w:t>
      </w:r>
      <w:r>
        <w:rPr>
          <w:color w:val="2C2C2C"/>
          <w:spacing w:val="-3"/>
        </w:rPr>
        <w:t xml:space="preserve"> </w:t>
      </w:r>
      <w:r>
        <w:rPr>
          <w:color w:val="2C2C2C"/>
        </w:rPr>
        <w:t>the</w:t>
      </w:r>
      <w:r>
        <w:rPr>
          <w:color w:val="2C2C2C"/>
          <w:spacing w:val="-3"/>
        </w:rPr>
        <w:t xml:space="preserve"> </w:t>
      </w:r>
      <w:r>
        <w:rPr>
          <w:color w:val="2C2C2C"/>
        </w:rPr>
        <w:t>fundamentals</w:t>
      </w:r>
      <w:r>
        <w:rPr>
          <w:color w:val="2C2C2C"/>
          <w:spacing w:val="-2"/>
        </w:rPr>
        <w:t xml:space="preserve"> </w:t>
      </w:r>
      <w:r>
        <w:rPr>
          <w:color w:val="2C2C2C"/>
        </w:rPr>
        <w:t>for</w:t>
      </w:r>
      <w:r>
        <w:rPr>
          <w:color w:val="2C2C2C"/>
          <w:spacing w:val="-1"/>
        </w:rPr>
        <w:t xml:space="preserve"> </w:t>
      </w:r>
      <w:r>
        <w:rPr>
          <w:color w:val="2C2C2C"/>
        </w:rPr>
        <w:t>implementing</w:t>
      </w:r>
      <w:r>
        <w:rPr>
          <w:color w:val="2C2C2C"/>
          <w:spacing w:val="-2"/>
        </w:rPr>
        <w:t xml:space="preserve"> </w:t>
      </w:r>
      <w:r>
        <w:rPr>
          <w:color w:val="2C2C2C"/>
        </w:rPr>
        <w:t>the</w:t>
      </w:r>
      <w:r>
        <w:rPr>
          <w:color w:val="2C2C2C"/>
          <w:spacing w:val="-3"/>
        </w:rPr>
        <w:t xml:space="preserve"> </w:t>
      </w:r>
      <w:r>
        <w:rPr>
          <w:color w:val="2C2C2C"/>
        </w:rPr>
        <w:t>six</w:t>
      </w:r>
      <w:r>
        <w:rPr>
          <w:color w:val="2C2C2C"/>
          <w:spacing w:val="-2"/>
        </w:rPr>
        <w:t xml:space="preserve"> </w:t>
      </w:r>
      <w:r>
        <w:rPr>
          <w:color w:val="2C2C2C"/>
        </w:rPr>
        <w:t>(6)</w:t>
      </w:r>
      <w:r>
        <w:rPr>
          <w:color w:val="2C2C2C"/>
          <w:spacing w:val="-3"/>
        </w:rPr>
        <w:t xml:space="preserve"> </w:t>
      </w:r>
      <w:r>
        <w:rPr>
          <w:color w:val="2C2C2C"/>
        </w:rPr>
        <w:t>Club</w:t>
      </w:r>
      <w:r>
        <w:rPr>
          <w:color w:val="2C2C2C"/>
          <w:spacing w:val="-2"/>
        </w:rPr>
        <w:t xml:space="preserve"> </w:t>
      </w:r>
      <w:r>
        <w:rPr>
          <w:color w:val="2C2C2C"/>
        </w:rPr>
        <w:t>features,</w:t>
      </w:r>
      <w:r>
        <w:rPr>
          <w:color w:val="2C2C2C"/>
          <w:spacing w:val="-2"/>
        </w:rPr>
        <w:t xml:space="preserve"> </w:t>
      </w:r>
      <w:r>
        <w:rPr>
          <w:color w:val="2C2C2C"/>
        </w:rPr>
        <w:t>however,</w:t>
      </w:r>
      <w:r>
        <w:rPr>
          <w:color w:val="2C2C2C"/>
          <w:spacing w:val="-2"/>
        </w:rPr>
        <w:t xml:space="preserve"> </w:t>
      </w:r>
      <w:r>
        <w:rPr>
          <w:color w:val="2C2C2C"/>
        </w:rPr>
        <w:t>it</w:t>
      </w:r>
      <w:r>
        <w:rPr>
          <w:color w:val="2C2C2C"/>
          <w:spacing w:val="-2"/>
        </w:rPr>
        <w:t xml:space="preserve"> </w:t>
      </w:r>
      <w:r>
        <w:rPr>
          <w:color w:val="2C2C2C"/>
        </w:rPr>
        <w:t>is</w:t>
      </w:r>
      <w:r>
        <w:rPr>
          <w:color w:val="2C2C2C"/>
          <w:spacing w:val="-2"/>
        </w:rPr>
        <w:t xml:space="preserve"> </w:t>
      </w:r>
      <w:r>
        <w:rPr>
          <w:color w:val="2C2C2C"/>
        </w:rPr>
        <w:t>at</w:t>
      </w:r>
      <w:r>
        <w:rPr>
          <w:color w:val="2C2C2C"/>
          <w:spacing w:val="-2"/>
        </w:rPr>
        <w:t xml:space="preserve"> </w:t>
      </w:r>
      <w:r>
        <w:rPr>
          <w:color w:val="2C2C2C"/>
        </w:rPr>
        <w:t xml:space="preserve">the discretion of the location to determine how the Club features will be executed. All trained locations will be required to implement at least one (1) Club feature within the first thirty (30) days of being trained and as many as possible by the first Annual training. </w:t>
      </w:r>
      <w:r>
        <w:t>The club features are located on the website.</w:t>
      </w:r>
    </w:p>
    <w:p w14:paraId="17BA36C5" w14:textId="77777777" w:rsidR="002E20E4" w:rsidRDefault="002E20E4" w:rsidP="002E20E4">
      <w:pPr>
        <w:pStyle w:val="BodyText"/>
        <w:spacing w:before="90"/>
        <w:ind w:left="199"/>
      </w:pPr>
    </w:p>
    <w:p w14:paraId="7593984C" w14:textId="77777777" w:rsidR="00B64D10" w:rsidRDefault="00B64D10" w:rsidP="002E20E4">
      <w:pPr>
        <w:pStyle w:val="BodyText"/>
        <w:spacing w:before="90"/>
        <w:ind w:left="199"/>
      </w:pPr>
    </w:p>
    <w:p w14:paraId="401F5FF8" w14:textId="77777777" w:rsidR="00B64D10" w:rsidRDefault="00B64D10" w:rsidP="002E20E4">
      <w:pPr>
        <w:pStyle w:val="BodyText"/>
        <w:spacing w:before="90"/>
        <w:ind w:left="199"/>
      </w:pPr>
    </w:p>
    <w:p w14:paraId="6C701228" w14:textId="77777777" w:rsidR="00B64D10" w:rsidRDefault="00B64D10" w:rsidP="002E20E4">
      <w:pPr>
        <w:pStyle w:val="BodyText"/>
        <w:spacing w:before="90"/>
        <w:ind w:left="199"/>
      </w:pPr>
    </w:p>
    <w:p w14:paraId="17743A8F" w14:textId="77777777" w:rsidR="00B64D10" w:rsidRDefault="00B64D10" w:rsidP="002E20E4">
      <w:pPr>
        <w:pStyle w:val="BodyText"/>
        <w:spacing w:before="90"/>
        <w:ind w:left="199"/>
      </w:pPr>
    </w:p>
    <w:p w14:paraId="7BA0BEA9" w14:textId="77777777" w:rsidR="00B64D10" w:rsidRDefault="00B64D10" w:rsidP="002E20E4">
      <w:pPr>
        <w:pStyle w:val="BodyText"/>
        <w:spacing w:before="90"/>
        <w:ind w:left="199"/>
      </w:pPr>
    </w:p>
    <w:p w14:paraId="20962195" w14:textId="77777777" w:rsidR="00B64D10" w:rsidRDefault="00B64D10" w:rsidP="002E20E4">
      <w:pPr>
        <w:pStyle w:val="BodyText"/>
        <w:spacing w:before="90"/>
        <w:ind w:left="199"/>
      </w:pPr>
    </w:p>
    <w:p w14:paraId="5F0259A6" w14:textId="77777777" w:rsidR="00B64D10" w:rsidRDefault="00B64D10" w:rsidP="002E20E4">
      <w:pPr>
        <w:pStyle w:val="BodyText"/>
        <w:spacing w:before="90"/>
        <w:ind w:left="199"/>
      </w:pPr>
    </w:p>
    <w:p w14:paraId="034C9C3B" w14:textId="77777777" w:rsidR="00B64D10" w:rsidRDefault="00B64D10" w:rsidP="002E20E4">
      <w:pPr>
        <w:pStyle w:val="BodyText"/>
        <w:spacing w:before="90"/>
        <w:ind w:left="199"/>
      </w:pPr>
    </w:p>
    <w:p w14:paraId="71D2E37F" w14:textId="77777777" w:rsidR="00B64D10" w:rsidRDefault="00B64D10" w:rsidP="002E20E4">
      <w:pPr>
        <w:pStyle w:val="BodyText"/>
        <w:spacing w:before="90"/>
        <w:ind w:left="199"/>
      </w:pPr>
    </w:p>
    <w:p w14:paraId="5FC7120A" w14:textId="77777777" w:rsidR="00B64D10" w:rsidRDefault="00B64D10" w:rsidP="002E20E4">
      <w:pPr>
        <w:pStyle w:val="BodyText"/>
        <w:spacing w:before="90"/>
        <w:ind w:left="199"/>
      </w:pPr>
    </w:p>
    <w:p w14:paraId="711389DD" w14:textId="77777777" w:rsidR="00B64D10" w:rsidRDefault="00B64D10" w:rsidP="002E20E4">
      <w:pPr>
        <w:pStyle w:val="BodyText"/>
        <w:spacing w:before="90"/>
        <w:ind w:left="199"/>
      </w:pPr>
    </w:p>
    <w:p w14:paraId="3DFF7125" w14:textId="77777777" w:rsidR="00B64D10" w:rsidRDefault="00B64D10" w:rsidP="002E20E4">
      <w:pPr>
        <w:pStyle w:val="BodyText"/>
        <w:spacing w:before="90"/>
        <w:ind w:left="199"/>
      </w:pPr>
    </w:p>
    <w:p w14:paraId="16DE377B" w14:textId="77777777" w:rsidR="00B64D10" w:rsidRDefault="00B64D10" w:rsidP="002E20E4">
      <w:pPr>
        <w:pStyle w:val="BodyText"/>
        <w:spacing w:before="90"/>
        <w:ind w:left="199"/>
      </w:pPr>
    </w:p>
    <w:p w14:paraId="06F75A45" w14:textId="77777777" w:rsidR="00B64D10" w:rsidRDefault="00B64D10" w:rsidP="002E20E4">
      <w:pPr>
        <w:pStyle w:val="BodyText"/>
        <w:spacing w:before="90"/>
        <w:ind w:left="199"/>
      </w:pPr>
    </w:p>
    <w:p w14:paraId="5D296EEC" w14:textId="77777777" w:rsidR="00B64D10" w:rsidRDefault="00B64D10" w:rsidP="002E20E4">
      <w:pPr>
        <w:pStyle w:val="BodyText"/>
        <w:spacing w:before="90"/>
        <w:ind w:left="199"/>
      </w:pPr>
    </w:p>
    <w:p w14:paraId="188D24F8" w14:textId="77777777" w:rsidR="00B64D10" w:rsidRDefault="00B64D10" w:rsidP="002E20E4">
      <w:pPr>
        <w:pStyle w:val="BodyText"/>
        <w:spacing w:before="90"/>
        <w:ind w:left="199"/>
      </w:pPr>
    </w:p>
    <w:p w14:paraId="4C0DBDD0" w14:textId="77777777" w:rsidR="00B64D10" w:rsidRDefault="00B64D10" w:rsidP="002E20E4">
      <w:pPr>
        <w:pStyle w:val="BodyText"/>
        <w:spacing w:before="90"/>
        <w:ind w:left="199"/>
      </w:pPr>
    </w:p>
    <w:p w14:paraId="4C80DC63" w14:textId="77777777" w:rsidR="00B64D10" w:rsidRDefault="00B64D10" w:rsidP="002E20E4">
      <w:pPr>
        <w:pStyle w:val="BodyText"/>
        <w:spacing w:before="90"/>
        <w:ind w:left="199"/>
      </w:pPr>
    </w:p>
    <w:p w14:paraId="56653EB2" w14:textId="77777777" w:rsidR="00B64D10" w:rsidRDefault="00B64D10" w:rsidP="002E20E4">
      <w:pPr>
        <w:pStyle w:val="BodyText"/>
        <w:spacing w:before="90"/>
        <w:ind w:left="199"/>
      </w:pPr>
    </w:p>
    <w:p w14:paraId="3CE6D261" w14:textId="77777777" w:rsidR="00B64D10" w:rsidRDefault="00B64D10" w:rsidP="002E20E4">
      <w:pPr>
        <w:pStyle w:val="BodyText"/>
        <w:spacing w:before="90"/>
        <w:ind w:left="199"/>
      </w:pPr>
    </w:p>
    <w:p w14:paraId="48BEC6C3" w14:textId="77777777" w:rsidR="00B64D10" w:rsidRDefault="00B64D10" w:rsidP="002E20E4">
      <w:pPr>
        <w:pStyle w:val="BodyText"/>
        <w:spacing w:before="90"/>
        <w:ind w:left="199"/>
      </w:pPr>
    </w:p>
    <w:p w14:paraId="1B0115E0" w14:textId="77777777" w:rsidR="00B64D10" w:rsidRDefault="00B64D10" w:rsidP="002E20E4">
      <w:pPr>
        <w:pStyle w:val="BodyText"/>
        <w:spacing w:before="90"/>
        <w:ind w:left="199"/>
      </w:pPr>
    </w:p>
    <w:p w14:paraId="20708824" w14:textId="622489EA" w:rsidR="00B64D10" w:rsidRDefault="00B64D10" w:rsidP="002E20E4">
      <w:pPr>
        <w:pStyle w:val="BodyText"/>
        <w:spacing w:before="90"/>
        <w:ind w:left="199"/>
      </w:pPr>
    </w:p>
    <w:p w14:paraId="5B253B76" w14:textId="77777777" w:rsidR="00630EEE" w:rsidRPr="00A30B9B" w:rsidRDefault="00630EEE" w:rsidP="002E20E4">
      <w:pPr>
        <w:pStyle w:val="BodyText"/>
        <w:spacing w:before="90"/>
        <w:ind w:left="199"/>
      </w:pPr>
    </w:p>
    <w:p w14:paraId="75E47DCB" w14:textId="4C10A77B" w:rsidR="000E4F89" w:rsidRPr="00A30B9B" w:rsidRDefault="00A47067" w:rsidP="0019358C">
      <w:pPr>
        <w:pStyle w:val="Heading1"/>
      </w:pPr>
      <w:bookmarkStart w:id="69" w:name="_Toc464980897"/>
      <w:bookmarkStart w:id="70" w:name="_Toc142309527"/>
      <w:r w:rsidRPr="00A30B9B">
        <w:lastRenderedPageBreak/>
        <w:t>C</w:t>
      </w:r>
      <w:r w:rsidR="00244551" w:rsidRPr="00A30B9B">
        <w:t xml:space="preserve">hapter </w:t>
      </w:r>
      <w:r w:rsidR="002F7204" w:rsidRPr="00A30B9B">
        <w:t>5</w:t>
      </w:r>
      <w:r w:rsidR="00244551" w:rsidRPr="00A30B9B">
        <w:t xml:space="preserve">: </w:t>
      </w:r>
      <w:r w:rsidR="007E26F2">
        <w:t>Tier</w:t>
      </w:r>
      <w:bookmarkEnd w:id="69"/>
      <w:r w:rsidR="00CF48E6">
        <w:t xml:space="preserve"> Training and Support</w:t>
      </w:r>
      <w:bookmarkEnd w:id="70"/>
    </w:p>
    <w:p w14:paraId="2D4C5B88" w14:textId="0B50479B" w:rsidR="004421EC" w:rsidRDefault="004421EC" w:rsidP="00B64D10">
      <w:pPr>
        <w:pStyle w:val="BodyText"/>
        <w:spacing w:before="90"/>
      </w:pPr>
      <w:r>
        <w:t>An</w:t>
      </w:r>
      <w:r>
        <w:rPr>
          <w:spacing w:val="-2"/>
        </w:rPr>
        <w:t xml:space="preserve"> </w:t>
      </w:r>
      <w:r>
        <w:t>important</w:t>
      </w:r>
      <w:r>
        <w:rPr>
          <w:spacing w:val="-2"/>
        </w:rPr>
        <w:t xml:space="preserve"> </w:t>
      </w:r>
      <w:r>
        <w:t>and</w:t>
      </w:r>
      <w:r>
        <w:rPr>
          <w:spacing w:val="-2"/>
        </w:rPr>
        <w:t xml:space="preserve"> </w:t>
      </w:r>
      <w:r>
        <w:t>unique</w:t>
      </w:r>
      <w:r>
        <w:rPr>
          <w:spacing w:val="-1"/>
        </w:rPr>
        <w:t xml:space="preserve"> </w:t>
      </w:r>
      <w:r>
        <w:t>aspect</w:t>
      </w:r>
      <w:r>
        <w:rPr>
          <w:spacing w:val="-2"/>
        </w:rPr>
        <w:t xml:space="preserve"> </w:t>
      </w:r>
      <w:r>
        <w:t>of</w:t>
      </w:r>
      <w:r>
        <w:rPr>
          <w:spacing w:val="-2"/>
        </w:rPr>
        <w:t xml:space="preserve"> </w:t>
      </w:r>
      <w:r>
        <w:t>this</w:t>
      </w:r>
      <w:r>
        <w:rPr>
          <w:spacing w:val="-2"/>
        </w:rPr>
        <w:t xml:space="preserve"> </w:t>
      </w:r>
      <w:r>
        <w:t>training</w:t>
      </w:r>
      <w:r>
        <w:rPr>
          <w:spacing w:val="-2"/>
        </w:rPr>
        <w:t xml:space="preserve"> </w:t>
      </w:r>
      <w:r>
        <w:t>is</w:t>
      </w:r>
      <w:r>
        <w:rPr>
          <w:spacing w:val="-2"/>
        </w:rPr>
        <w:t xml:space="preserve"> </w:t>
      </w:r>
      <w:r>
        <w:t>the</w:t>
      </w:r>
      <w:r>
        <w:rPr>
          <w:spacing w:val="-3"/>
        </w:rPr>
        <w:t xml:space="preserve"> </w:t>
      </w:r>
      <w:r>
        <w:t>continuous</w:t>
      </w:r>
      <w:r>
        <w:rPr>
          <w:spacing w:val="-2"/>
        </w:rPr>
        <w:t xml:space="preserve"> </w:t>
      </w:r>
      <w:r>
        <w:t>support</w:t>
      </w:r>
      <w:r>
        <w:rPr>
          <w:spacing w:val="-2"/>
        </w:rPr>
        <w:t xml:space="preserve"> </w:t>
      </w:r>
      <w:r>
        <w:t>that</w:t>
      </w:r>
      <w:r>
        <w:rPr>
          <w:spacing w:val="-2"/>
        </w:rPr>
        <w:t xml:space="preserve"> </w:t>
      </w:r>
      <w:r>
        <w:t>will</w:t>
      </w:r>
      <w:r>
        <w:rPr>
          <w:spacing w:val="-2"/>
        </w:rPr>
        <w:t xml:space="preserve"> </w:t>
      </w:r>
      <w:r>
        <w:t>be</w:t>
      </w:r>
      <w:r>
        <w:rPr>
          <w:spacing w:val="-3"/>
        </w:rPr>
        <w:t xml:space="preserve"> </w:t>
      </w:r>
      <w:r>
        <w:t>provided</w:t>
      </w:r>
      <w:r>
        <w:rPr>
          <w:spacing w:val="-2"/>
        </w:rPr>
        <w:t xml:space="preserve"> </w:t>
      </w:r>
      <w:r>
        <w:t>to</w:t>
      </w:r>
      <w:r>
        <w:rPr>
          <w:spacing w:val="-2"/>
        </w:rPr>
        <w:t xml:space="preserve"> </w:t>
      </w:r>
      <w:r>
        <w:t>each</w:t>
      </w:r>
      <w:r>
        <w:rPr>
          <w:spacing w:val="-2"/>
        </w:rPr>
        <w:t xml:space="preserve"> </w:t>
      </w:r>
      <w:r>
        <w:t xml:space="preserve">location. By providing ongoing support and regular training intervals, </w:t>
      </w:r>
      <w:r w:rsidR="00630EEE">
        <w:t>Anchored4Life®</w:t>
      </w:r>
      <w:r>
        <w:t xml:space="preserve"> will ensure sustainability.</w:t>
      </w:r>
    </w:p>
    <w:p w14:paraId="6560467F" w14:textId="77777777" w:rsidR="004421EC" w:rsidRDefault="004421EC" w:rsidP="00B64D10">
      <w:pPr>
        <w:pStyle w:val="BodyText"/>
        <w:spacing w:before="90"/>
      </w:pPr>
      <w:r>
        <w:t>Training will be held face-to-face as often as possible, yet if this cannot occur, it will be held virtually. The optimal</w:t>
      </w:r>
      <w:r>
        <w:rPr>
          <w:spacing w:val="-3"/>
        </w:rPr>
        <w:t xml:space="preserve"> </w:t>
      </w:r>
      <w:r>
        <w:t>training</w:t>
      </w:r>
      <w:r>
        <w:rPr>
          <w:spacing w:val="-3"/>
        </w:rPr>
        <w:t xml:space="preserve"> </w:t>
      </w:r>
      <w:r>
        <w:t>location</w:t>
      </w:r>
      <w:r>
        <w:rPr>
          <w:spacing w:val="-3"/>
        </w:rPr>
        <w:t xml:space="preserve"> </w:t>
      </w:r>
      <w:r>
        <w:t>is</w:t>
      </w:r>
      <w:r>
        <w:rPr>
          <w:spacing w:val="-3"/>
        </w:rPr>
        <w:t xml:space="preserve"> </w:t>
      </w:r>
      <w:r>
        <w:t>at</w:t>
      </w:r>
      <w:r>
        <w:rPr>
          <w:spacing w:val="-3"/>
        </w:rPr>
        <w:t xml:space="preserve"> </w:t>
      </w:r>
      <w:r>
        <w:t>the</w:t>
      </w:r>
      <w:r>
        <w:rPr>
          <w:spacing w:val="-4"/>
        </w:rPr>
        <w:t xml:space="preserve"> </w:t>
      </w:r>
      <w:r>
        <w:t>school</w:t>
      </w:r>
      <w:r>
        <w:rPr>
          <w:spacing w:val="-3"/>
        </w:rPr>
        <w:t xml:space="preserve"> </w:t>
      </w:r>
      <w:r>
        <w:t>or</w:t>
      </w:r>
      <w:r>
        <w:rPr>
          <w:spacing w:val="-4"/>
        </w:rPr>
        <w:t xml:space="preserve"> </w:t>
      </w:r>
      <w:r>
        <w:t>CYP</w:t>
      </w:r>
      <w:r>
        <w:rPr>
          <w:spacing w:val="-3"/>
        </w:rPr>
        <w:t xml:space="preserve"> </w:t>
      </w:r>
      <w:r>
        <w:t>location.</w:t>
      </w:r>
      <w:r>
        <w:rPr>
          <w:spacing w:val="-3"/>
        </w:rPr>
        <w:t xml:space="preserve"> </w:t>
      </w:r>
      <w:r>
        <w:t>Alternative</w:t>
      </w:r>
      <w:r>
        <w:rPr>
          <w:spacing w:val="-4"/>
        </w:rPr>
        <w:t xml:space="preserve"> </w:t>
      </w:r>
      <w:r>
        <w:t>training</w:t>
      </w:r>
      <w:r>
        <w:rPr>
          <w:spacing w:val="-3"/>
        </w:rPr>
        <w:t xml:space="preserve"> </w:t>
      </w:r>
      <w:r>
        <w:t>locations</w:t>
      </w:r>
      <w:r>
        <w:rPr>
          <w:spacing w:val="-3"/>
        </w:rPr>
        <w:t xml:space="preserve"> </w:t>
      </w:r>
      <w:r>
        <w:t>will</w:t>
      </w:r>
      <w:r>
        <w:rPr>
          <w:spacing w:val="-3"/>
        </w:rPr>
        <w:t xml:space="preserve"> </w:t>
      </w:r>
      <w:r>
        <w:t>be</w:t>
      </w:r>
      <w:r>
        <w:rPr>
          <w:spacing w:val="-4"/>
        </w:rPr>
        <w:t xml:space="preserve"> </w:t>
      </w:r>
      <w:r>
        <w:t>considered</w:t>
      </w:r>
      <w:r>
        <w:rPr>
          <w:spacing w:val="-3"/>
        </w:rPr>
        <w:t xml:space="preserve"> </w:t>
      </w:r>
      <w:r>
        <w:t>on</w:t>
      </w:r>
      <w:r>
        <w:rPr>
          <w:spacing w:val="-3"/>
        </w:rPr>
        <w:t xml:space="preserve"> </w:t>
      </w:r>
      <w:r>
        <w:t>a case-by-case basis and need Headquarters concurrence.</w:t>
      </w:r>
    </w:p>
    <w:p w14:paraId="0767E0B7" w14:textId="77777777" w:rsidR="00067CBF" w:rsidRPr="00A30B9B" w:rsidRDefault="00067CBF" w:rsidP="002B3C7F">
      <w:pPr>
        <w:rPr>
          <w:rFonts w:ascii="Arial" w:hAnsi="Arial" w:cs="Arial"/>
        </w:rPr>
      </w:pPr>
    </w:p>
    <w:p w14:paraId="37246FB3" w14:textId="3C26806A" w:rsidR="002B3C7F" w:rsidRPr="00A30B9B" w:rsidRDefault="002F7204" w:rsidP="0019358C">
      <w:pPr>
        <w:pStyle w:val="Heading2"/>
      </w:pPr>
      <w:bookmarkStart w:id="71" w:name="_Toc464980898"/>
      <w:bookmarkStart w:id="72" w:name="_Toc142309528"/>
      <w:r w:rsidRPr="00A30B9B">
        <w:t>5</w:t>
      </w:r>
      <w:r w:rsidR="002B3C7F" w:rsidRPr="00A30B9B">
        <w:t xml:space="preserve">.1 </w:t>
      </w:r>
      <w:bookmarkEnd w:id="71"/>
      <w:r w:rsidR="00C83536">
        <w:t>Initial Tier 1 Training</w:t>
      </w:r>
      <w:bookmarkEnd w:id="72"/>
    </w:p>
    <w:p w14:paraId="2BD58052" w14:textId="4A837114" w:rsidR="006468A9" w:rsidRDefault="006468A9" w:rsidP="00CE6460">
      <w:pPr>
        <w:pStyle w:val="BodyText"/>
        <w:spacing w:before="90"/>
      </w:pPr>
      <w:bookmarkStart w:id="73" w:name="_Toc464980899"/>
      <w:r>
        <w:t>Once</w:t>
      </w:r>
      <w:r>
        <w:rPr>
          <w:spacing w:val="-3"/>
        </w:rPr>
        <w:t xml:space="preserve"> </w:t>
      </w:r>
      <w:r>
        <w:t>the</w:t>
      </w:r>
      <w:r>
        <w:rPr>
          <w:spacing w:val="-3"/>
        </w:rPr>
        <w:t xml:space="preserve"> </w:t>
      </w:r>
      <w:r>
        <w:t>location</w:t>
      </w:r>
      <w:r>
        <w:rPr>
          <w:spacing w:val="-2"/>
        </w:rPr>
        <w:t xml:space="preserve"> </w:t>
      </w:r>
      <w:r>
        <w:t>has</w:t>
      </w:r>
      <w:r>
        <w:rPr>
          <w:spacing w:val="-2"/>
        </w:rPr>
        <w:t xml:space="preserve"> </w:t>
      </w:r>
      <w:r>
        <w:t>been</w:t>
      </w:r>
      <w:r>
        <w:rPr>
          <w:spacing w:val="-3"/>
        </w:rPr>
        <w:t xml:space="preserve"> </w:t>
      </w:r>
      <w:r>
        <w:t>selected</w:t>
      </w:r>
      <w:r>
        <w:rPr>
          <w:spacing w:val="-1"/>
        </w:rPr>
        <w:t xml:space="preserve"> </w:t>
      </w:r>
      <w:r>
        <w:t>as</w:t>
      </w:r>
      <w:r>
        <w:rPr>
          <w:spacing w:val="-2"/>
        </w:rPr>
        <w:t xml:space="preserve"> </w:t>
      </w:r>
      <w:r>
        <w:t>an</w:t>
      </w:r>
      <w:r>
        <w:rPr>
          <w:spacing w:val="-1"/>
        </w:rPr>
        <w:t xml:space="preserve"> </w:t>
      </w:r>
      <w:r>
        <w:t>appropriate</w:t>
      </w:r>
      <w:r>
        <w:rPr>
          <w:spacing w:val="-3"/>
        </w:rPr>
        <w:t xml:space="preserve"> </w:t>
      </w:r>
      <w:r>
        <w:t>candidate</w:t>
      </w:r>
      <w:r>
        <w:rPr>
          <w:spacing w:val="-2"/>
        </w:rPr>
        <w:t xml:space="preserve"> </w:t>
      </w:r>
      <w:r>
        <w:t>for</w:t>
      </w:r>
      <w:r>
        <w:rPr>
          <w:spacing w:val="-3"/>
        </w:rPr>
        <w:t xml:space="preserve"> </w:t>
      </w:r>
      <w:r>
        <w:t>the</w:t>
      </w:r>
      <w:r>
        <w:rPr>
          <w:spacing w:val="-3"/>
        </w:rPr>
        <w:t xml:space="preserve"> </w:t>
      </w:r>
      <w:r>
        <w:t>training,</w:t>
      </w:r>
      <w:r>
        <w:rPr>
          <w:spacing w:val="-2"/>
        </w:rPr>
        <w:t xml:space="preserve"> </w:t>
      </w:r>
      <w:r>
        <w:t>initial</w:t>
      </w:r>
      <w:r>
        <w:rPr>
          <w:spacing w:val="-2"/>
        </w:rPr>
        <w:t xml:space="preserve"> </w:t>
      </w:r>
      <w:r>
        <w:t>training</w:t>
      </w:r>
      <w:r>
        <w:rPr>
          <w:spacing w:val="-2"/>
        </w:rPr>
        <w:t xml:space="preserve"> </w:t>
      </w:r>
      <w:r>
        <w:t>will</w:t>
      </w:r>
      <w:r>
        <w:rPr>
          <w:spacing w:val="-2"/>
        </w:rPr>
        <w:t xml:space="preserve"> </w:t>
      </w:r>
      <w:r>
        <w:t>be provided. The initial training defines roles and demonstrates ways to implement the Club features.</w:t>
      </w:r>
    </w:p>
    <w:p w14:paraId="38A888E1" w14:textId="44B82FE1" w:rsidR="006468A9" w:rsidRDefault="006468A9" w:rsidP="00CE6460">
      <w:pPr>
        <w:pStyle w:val="BodyText"/>
        <w:spacing w:before="90"/>
      </w:pPr>
      <w:r>
        <w:t xml:space="preserve">Realizing that schools and CYPs have different needs, the </w:t>
      </w:r>
      <w:r w:rsidR="00630EEE">
        <w:t>Anchored4Life®</w:t>
      </w:r>
      <w:r>
        <w:t xml:space="preserve"> team recommends schools and CYPs be trained at different times. The training content remains the same, yet the delivery of the training is structured to</w:t>
      </w:r>
      <w:r>
        <w:rPr>
          <w:spacing w:val="-1"/>
        </w:rPr>
        <w:t xml:space="preserve"> </w:t>
      </w:r>
      <w:r>
        <w:t>meet</w:t>
      </w:r>
      <w:r>
        <w:rPr>
          <w:spacing w:val="-1"/>
        </w:rPr>
        <w:t xml:space="preserve"> </w:t>
      </w:r>
      <w:r>
        <w:t>the</w:t>
      </w:r>
      <w:r>
        <w:rPr>
          <w:spacing w:val="-2"/>
        </w:rPr>
        <w:t xml:space="preserve"> </w:t>
      </w:r>
      <w:r>
        <w:t>needs</w:t>
      </w:r>
      <w:r>
        <w:rPr>
          <w:spacing w:val="-1"/>
        </w:rPr>
        <w:t xml:space="preserve"> </w:t>
      </w:r>
      <w:r>
        <w:t>of each location.</w:t>
      </w:r>
      <w:r>
        <w:rPr>
          <w:spacing w:val="-1"/>
        </w:rPr>
        <w:t xml:space="preserve"> </w:t>
      </w:r>
      <w:r>
        <w:t>Before</w:t>
      </w:r>
      <w:r>
        <w:rPr>
          <w:spacing w:val="-2"/>
        </w:rPr>
        <w:t xml:space="preserve"> </w:t>
      </w:r>
      <w:r w:rsidR="00630EEE">
        <w:t>Anchored4Life®</w:t>
      </w:r>
      <w:r>
        <w:rPr>
          <w:spacing w:val="-2"/>
        </w:rPr>
        <w:t xml:space="preserve"> </w:t>
      </w:r>
      <w:r>
        <w:t>can</w:t>
      </w:r>
      <w:r>
        <w:rPr>
          <w:spacing w:val="-1"/>
        </w:rPr>
        <w:t xml:space="preserve"> </w:t>
      </w:r>
      <w:r>
        <w:t>begin,</w:t>
      </w:r>
      <w:r>
        <w:rPr>
          <w:spacing w:val="-1"/>
        </w:rPr>
        <w:t xml:space="preserve"> </w:t>
      </w:r>
      <w:r>
        <w:t>the</w:t>
      </w:r>
      <w:r>
        <w:rPr>
          <w:spacing w:val="-2"/>
        </w:rPr>
        <w:t xml:space="preserve"> </w:t>
      </w:r>
      <w:r>
        <w:t>Advisers</w:t>
      </w:r>
      <w:r>
        <w:rPr>
          <w:spacing w:val="-1"/>
        </w:rPr>
        <w:t xml:space="preserve"> </w:t>
      </w:r>
      <w:r>
        <w:t>are required</w:t>
      </w:r>
      <w:r>
        <w:rPr>
          <w:spacing w:val="-1"/>
        </w:rPr>
        <w:t xml:space="preserve"> </w:t>
      </w:r>
      <w:r>
        <w:t>to</w:t>
      </w:r>
      <w:r>
        <w:rPr>
          <w:spacing w:val="-1"/>
        </w:rPr>
        <w:t xml:space="preserve"> </w:t>
      </w:r>
      <w:r>
        <w:t>complete</w:t>
      </w:r>
      <w:r>
        <w:rPr>
          <w:spacing w:val="-2"/>
        </w:rPr>
        <w:t xml:space="preserve"> </w:t>
      </w:r>
      <w:r>
        <w:t>both days of training. One active Adviser per location must have completed the initial training for the Club to continue. If</w:t>
      </w:r>
      <w:r>
        <w:rPr>
          <w:spacing w:val="-3"/>
        </w:rPr>
        <w:t xml:space="preserve"> </w:t>
      </w:r>
      <w:r>
        <w:t>there</w:t>
      </w:r>
      <w:r>
        <w:rPr>
          <w:spacing w:val="-3"/>
        </w:rPr>
        <w:t xml:space="preserve"> </w:t>
      </w:r>
      <w:r>
        <w:t>is</w:t>
      </w:r>
      <w:r>
        <w:rPr>
          <w:spacing w:val="-2"/>
        </w:rPr>
        <w:t xml:space="preserve"> </w:t>
      </w:r>
      <w:r>
        <w:t>not</w:t>
      </w:r>
      <w:r>
        <w:rPr>
          <w:spacing w:val="-2"/>
        </w:rPr>
        <w:t xml:space="preserve"> </w:t>
      </w:r>
      <w:r>
        <w:t>an</w:t>
      </w:r>
      <w:r>
        <w:rPr>
          <w:spacing w:val="-2"/>
        </w:rPr>
        <w:t xml:space="preserve"> </w:t>
      </w:r>
      <w:r>
        <w:t>Adviser</w:t>
      </w:r>
      <w:r>
        <w:rPr>
          <w:spacing w:val="-3"/>
        </w:rPr>
        <w:t xml:space="preserve"> </w:t>
      </w:r>
      <w:r>
        <w:t>at</w:t>
      </w:r>
      <w:r>
        <w:rPr>
          <w:spacing w:val="-2"/>
        </w:rPr>
        <w:t xml:space="preserve"> </w:t>
      </w:r>
      <w:r>
        <w:t>the</w:t>
      </w:r>
      <w:r>
        <w:rPr>
          <w:spacing w:val="-3"/>
        </w:rPr>
        <w:t xml:space="preserve"> </w:t>
      </w:r>
      <w:r>
        <w:t>location,</w:t>
      </w:r>
      <w:r>
        <w:rPr>
          <w:spacing w:val="-2"/>
        </w:rPr>
        <w:t xml:space="preserve"> </w:t>
      </w:r>
      <w:r>
        <w:t>a</w:t>
      </w:r>
      <w:r>
        <w:rPr>
          <w:spacing w:val="-3"/>
        </w:rPr>
        <w:t xml:space="preserve"> </w:t>
      </w:r>
      <w:r>
        <w:t>School</w:t>
      </w:r>
      <w:r>
        <w:rPr>
          <w:spacing w:val="-2"/>
        </w:rPr>
        <w:t xml:space="preserve"> </w:t>
      </w:r>
      <w:r>
        <w:t>Liaison</w:t>
      </w:r>
      <w:r>
        <w:rPr>
          <w:spacing w:val="-2"/>
        </w:rPr>
        <w:t xml:space="preserve"> </w:t>
      </w:r>
      <w:r>
        <w:t>may</w:t>
      </w:r>
      <w:r>
        <w:rPr>
          <w:spacing w:val="-2"/>
        </w:rPr>
        <w:t xml:space="preserve"> </w:t>
      </w:r>
      <w:r>
        <w:t>be</w:t>
      </w:r>
      <w:r>
        <w:rPr>
          <w:spacing w:val="-1"/>
        </w:rPr>
        <w:t xml:space="preserve"> </w:t>
      </w:r>
      <w:r>
        <w:t>the</w:t>
      </w:r>
      <w:r>
        <w:rPr>
          <w:spacing w:val="-3"/>
        </w:rPr>
        <w:t xml:space="preserve"> </w:t>
      </w:r>
      <w:r>
        <w:t>interim</w:t>
      </w:r>
      <w:r>
        <w:rPr>
          <w:spacing w:val="-2"/>
        </w:rPr>
        <w:t xml:space="preserve"> </w:t>
      </w:r>
      <w:r>
        <w:t>Adviser</w:t>
      </w:r>
      <w:r>
        <w:rPr>
          <w:spacing w:val="-3"/>
        </w:rPr>
        <w:t xml:space="preserve"> </w:t>
      </w:r>
      <w:r>
        <w:t>until</w:t>
      </w:r>
      <w:r>
        <w:rPr>
          <w:spacing w:val="-2"/>
        </w:rPr>
        <w:t xml:space="preserve"> </w:t>
      </w:r>
      <w:r>
        <w:t>an</w:t>
      </w:r>
      <w:r>
        <w:rPr>
          <w:spacing w:val="-2"/>
        </w:rPr>
        <w:t xml:space="preserve"> </w:t>
      </w:r>
      <w:r>
        <w:t>Adviser can be trained.</w:t>
      </w:r>
    </w:p>
    <w:p w14:paraId="728048D5" w14:textId="441812D0" w:rsidR="00B472AD" w:rsidRDefault="00B472AD" w:rsidP="00CE6460">
      <w:pPr>
        <w:pStyle w:val="BodyText"/>
        <w:spacing w:before="90"/>
        <w:rPr>
          <w:b/>
        </w:rPr>
      </w:pPr>
      <w:r>
        <w:rPr>
          <w:b/>
        </w:rPr>
        <w:t>Schools Only:</w:t>
      </w:r>
    </w:p>
    <w:p w14:paraId="5A2B5568" w14:textId="40A3EC04" w:rsidR="006468A9" w:rsidRPr="00CE6460" w:rsidRDefault="006468A9" w:rsidP="00CE6460">
      <w:pPr>
        <w:pStyle w:val="BodyText"/>
        <w:spacing w:before="90"/>
      </w:pPr>
      <w:r>
        <w:rPr>
          <w:b/>
        </w:rPr>
        <w:t xml:space="preserve">Day 1: </w:t>
      </w:r>
      <w:r>
        <w:t>A maximum of three (3) staff will be selected to be trained (</w:t>
      </w:r>
      <w:r w:rsidR="002C6CD3">
        <w:t>i.e.,</w:t>
      </w:r>
      <w:r>
        <w:t xml:space="preserve"> Administrative Point of Contact, identified</w:t>
      </w:r>
      <w:r>
        <w:rPr>
          <w:spacing w:val="-3"/>
        </w:rPr>
        <w:t xml:space="preserve"> </w:t>
      </w:r>
      <w:r>
        <w:t>Advisers,</w:t>
      </w:r>
      <w:r>
        <w:rPr>
          <w:spacing w:val="-3"/>
        </w:rPr>
        <w:t xml:space="preserve"> </w:t>
      </w:r>
      <w:r>
        <w:t>office</w:t>
      </w:r>
      <w:r>
        <w:rPr>
          <w:spacing w:val="-3"/>
        </w:rPr>
        <w:t xml:space="preserve"> </w:t>
      </w:r>
      <w:r>
        <w:t>staff,</w:t>
      </w:r>
      <w:r>
        <w:rPr>
          <w:spacing w:val="-3"/>
        </w:rPr>
        <w:t xml:space="preserve"> </w:t>
      </w:r>
      <w:r>
        <w:t>School</w:t>
      </w:r>
      <w:r>
        <w:rPr>
          <w:spacing w:val="-3"/>
        </w:rPr>
        <w:t xml:space="preserve"> </w:t>
      </w:r>
      <w:r>
        <w:t>Liaison,</w:t>
      </w:r>
      <w:r>
        <w:rPr>
          <w:spacing w:val="-3"/>
        </w:rPr>
        <w:t xml:space="preserve"> </w:t>
      </w:r>
      <w:r>
        <w:t>etc.)</w:t>
      </w:r>
      <w:r>
        <w:rPr>
          <w:spacing w:val="-3"/>
        </w:rPr>
        <w:t xml:space="preserve"> </w:t>
      </w:r>
      <w:r>
        <w:t>will</w:t>
      </w:r>
      <w:r>
        <w:rPr>
          <w:spacing w:val="-3"/>
        </w:rPr>
        <w:t xml:space="preserve"> </w:t>
      </w:r>
      <w:r>
        <w:t>be</w:t>
      </w:r>
      <w:r>
        <w:rPr>
          <w:spacing w:val="-3"/>
        </w:rPr>
        <w:t xml:space="preserve"> </w:t>
      </w:r>
      <w:r>
        <w:t>trained</w:t>
      </w:r>
      <w:r>
        <w:rPr>
          <w:spacing w:val="-3"/>
        </w:rPr>
        <w:t xml:space="preserve"> </w:t>
      </w:r>
      <w:r>
        <w:t>in</w:t>
      </w:r>
      <w:r>
        <w:rPr>
          <w:spacing w:val="-3"/>
        </w:rPr>
        <w:t xml:space="preserve"> </w:t>
      </w:r>
      <w:r>
        <w:t>Club</w:t>
      </w:r>
      <w:r>
        <w:rPr>
          <w:spacing w:val="-3"/>
        </w:rPr>
        <w:t xml:space="preserve"> </w:t>
      </w:r>
      <w:r>
        <w:t>implementation.</w:t>
      </w:r>
      <w:r>
        <w:rPr>
          <w:spacing w:val="-3"/>
        </w:rPr>
        <w:t xml:space="preserve"> </w:t>
      </w:r>
      <w:r>
        <w:t>This</w:t>
      </w:r>
      <w:r>
        <w:rPr>
          <w:spacing w:val="-3"/>
        </w:rPr>
        <w:t xml:space="preserve"> </w:t>
      </w:r>
      <w:r>
        <w:t>training</w:t>
      </w:r>
      <w:r>
        <w:rPr>
          <w:spacing w:val="-3"/>
        </w:rPr>
        <w:t xml:space="preserve"> </w:t>
      </w:r>
      <w:r>
        <w:t>will focus</w:t>
      </w:r>
      <w:r>
        <w:rPr>
          <w:spacing w:val="-2"/>
        </w:rPr>
        <w:t xml:space="preserve"> </w:t>
      </w:r>
      <w:r>
        <w:t>on</w:t>
      </w:r>
      <w:r>
        <w:rPr>
          <w:spacing w:val="-2"/>
        </w:rPr>
        <w:t xml:space="preserve"> </w:t>
      </w:r>
      <w:r>
        <w:t>understanding</w:t>
      </w:r>
      <w:r>
        <w:rPr>
          <w:spacing w:val="-2"/>
        </w:rPr>
        <w:t xml:space="preserve"> </w:t>
      </w:r>
      <w:r>
        <w:t>the</w:t>
      </w:r>
      <w:r>
        <w:rPr>
          <w:spacing w:val="-3"/>
        </w:rPr>
        <w:t xml:space="preserve"> </w:t>
      </w:r>
      <w:r>
        <w:t>Club</w:t>
      </w:r>
      <w:r>
        <w:rPr>
          <w:spacing w:val="-2"/>
        </w:rPr>
        <w:t xml:space="preserve"> </w:t>
      </w:r>
      <w:r>
        <w:t>features</w:t>
      </w:r>
      <w:r>
        <w:rPr>
          <w:spacing w:val="-2"/>
        </w:rPr>
        <w:t xml:space="preserve"> </w:t>
      </w:r>
      <w:r>
        <w:t>through the</w:t>
      </w:r>
      <w:r>
        <w:rPr>
          <w:spacing w:val="-3"/>
        </w:rPr>
        <w:t xml:space="preserve"> </w:t>
      </w:r>
      <w:r>
        <w:t>eyes</w:t>
      </w:r>
      <w:r>
        <w:rPr>
          <w:spacing w:val="-2"/>
        </w:rPr>
        <w:t xml:space="preserve"> </w:t>
      </w:r>
      <w:r>
        <w:t>of</w:t>
      </w:r>
      <w:r>
        <w:rPr>
          <w:spacing w:val="-1"/>
        </w:rPr>
        <w:t xml:space="preserve"> </w:t>
      </w:r>
      <w:r>
        <w:t>an</w:t>
      </w:r>
      <w:r>
        <w:rPr>
          <w:spacing w:val="-2"/>
        </w:rPr>
        <w:t xml:space="preserve"> </w:t>
      </w:r>
      <w:r>
        <w:t>Adviser</w:t>
      </w:r>
      <w:r w:rsidR="00FC0803">
        <w:t xml:space="preserve"> and will last a maximum of six (6) hours</w:t>
      </w:r>
      <w:r>
        <w:t>.</w:t>
      </w:r>
      <w:r>
        <w:rPr>
          <w:spacing w:val="40"/>
        </w:rPr>
        <w:t xml:space="preserve"> </w:t>
      </w:r>
      <w:r>
        <w:t>Advisers</w:t>
      </w:r>
      <w:r>
        <w:rPr>
          <w:spacing w:val="-2"/>
        </w:rPr>
        <w:t xml:space="preserve"> </w:t>
      </w:r>
      <w:r>
        <w:t>will</w:t>
      </w:r>
      <w:r>
        <w:rPr>
          <w:spacing w:val="-2"/>
        </w:rPr>
        <w:t xml:space="preserve"> </w:t>
      </w:r>
      <w:r>
        <w:t>be</w:t>
      </w:r>
      <w:r>
        <w:rPr>
          <w:spacing w:val="-3"/>
        </w:rPr>
        <w:t xml:space="preserve"> </w:t>
      </w:r>
      <w:r>
        <w:t>provided</w:t>
      </w:r>
      <w:r>
        <w:rPr>
          <w:spacing w:val="-2"/>
        </w:rPr>
        <w:t xml:space="preserve"> </w:t>
      </w:r>
      <w:r>
        <w:t>with</w:t>
      </w:r>
      <w:r>
        <w:rPr>
          <w:spacing w:val="-2"/>
        </w:rPr>
        <w:t xml:space="preserve"> </w:t>
      </w:r>
      <w:r>
        <w:t>hands on interactions to ensure skill mastery and to empower them with tools to manage youth’s real-life challenges. The Administrative Point of Contact is asked to attend the morning session of the training. The Advisers are required</w:t>
      </w:r>
      <w:r>
        <w:rPr>
          <w:spacing w:val="-1"/>
        </w:rPr>
        <w:t xml:space="preserve"> </w:t>
      </w:r>
      <w:r>
        <w:t>to</w:t>
      </w:r>
      <w:r>
        <w:rPr>
          <w:spacing w:val="-1"/>
        </w:rPr>
        <w:t xml:space="preserve"> </w:t>
      </w:r>
      <w:r>
        <w:t>attend</w:t>
      </w:r>
      <w:r>
        <w:rPr>
          <w:spacing w:val="-1"/>
        </w:rPr>
        <w:t xml:space="preserve"> </w:t>
      </w:r>
      <w:r>
        <w:t>both</w:t>
      </w:r>
      <w:r>
        <w:rPr>
          <w:spacing w:val="-1"/>
        </w:rPr>
        <w:t xml:space="preserve"> </w:t>
      </w:r>
      <w:r>
        <w:t>full</w:t>
      </w:r>
      <w:r>
        <w:rPr>
          <w:spacing w:val="-1"/>
        </w:rPr>
        <w:t xml:space="preserve"> </w:t>
      </w:r>
      <w:r>
        <w:t>days</w:t>
      </w:r>
      <w:r>
        <w:rPr>
          <w:spacing w:val="-1"/>
        </w:rPr>
        <w:t xml:space="preserve"> </w:t>
      </w:r>
      <w:r>
        <w:t>of</w:t>
      </w:r>
      <w:r>
        <w:rPr>
          <w:spacing w:val="-2"/>
        </w:rPr>
        <w:t xml:space="preserve"> </w:t>
      </w:r>
      <w:r>
        <w:t>training.</w:t>
      </w:r>
      <w:r>
        <w:rPr>
          <w:spacing w:val="-1"/>
        </w:rPr>
        <w:t xml:space="preserve"> </w:t>
      </w:r>
      <w:r>
        <w:t>The</w:t>
      </w:r>
      <w:r>
        <w:rPr>
          <w:spacing w:val="-2"/>
        </w:rPr>
        <w:t xml:space="preserve"> </w:t>
      </w:r>
      <w:r>
        <w:t>School</w:t>
      </w:r>
      <w:r>
        <w:rPr>
          <w:spacing w:val="-1"/>
        </w:rPr>
        <w:t xml:space="preserve"> </w:t>
      </w:r>
      <w:r>
        <w:t>Liaison</w:t>
      </w:r>
      <w:r>
        <w:rPr>
          <w:spacing w:val="-1"/>
        </w:rPr>
        <w:t xml:space="preserve"> </w:t>
      </w:r>
      <w:r>
        <w:t>is</w:t>
      </w:r>
      <w:r>
        <w:rPr>
          <w:spacing w:val="-1"/>
        </w:rPr>
        <w:t xml:space="preserve"> </w:t>
      </w:r>
      <w:r>
        <w:t>required to</w:t>
      </w:r>
      <w:r>
        <w:rPr>
          <w:spacing w:val="-1"/>
        </w:rPr>
        <w:t xml:space="preserve"> </w:t>
      </w:r>
      <w:r>
        <w:t>attend</w:t>
      </w:r>
      <w:r>
        <w:rPr>
          <w:spacing w:val="-1"/>
        </w:rPr>
        <w:t xml:space="preserve"> </w:t>
      </w:r>
      <w:r>
        <w:t>a</w:t>
      </w:r>
      <w:r w:rsidR="00FC0803">
        <w:t xml:space="preserve">n entire Tier </w:t>
      </w:r>
      <w:r w:rsidR="00B90907">
        <w:t>1</w:t>
      </w:r>
      <w:r>
        <w:rPr>
          <w:spacing w:val="-1"/>
        </w:rPr>
        <w:t xml:space="preserve"> </w:t>
      </w:r>
      <w:proofErr w:type="gramStart"/>
      <w:r>
        <w:t>training</w:t>
      </w:r>
      <w:proofErr w:type="gramEnd"/>
      <w:r>
        <w:rPr>
          <w:spacing w:val="-1"/>
        </w:rPr>
        <w:t xml:space="preserve"> </w:t>
      </w:r>
      <w:r>
        <w:t>and</w:t>
      </w:r>
      <w:r>
        <w:rPr>
          <w:spacing w:val="-1"/>
        </w:rPr>
        <w:t xml:space="preserve"> </w:t>
      </w:r>
      <w:r>
        <w:t>then</w:t>
      </w:r>
      <w:r>
        <w:rPr>
          <w:spacing w:val="-1"/>
        </w:rPr>
        <w:t xml:space="preserve"> </w:t>
      </w:r>
      <w:r>
        <w:t>the first 2 hours for each training thereafter</w:t>
      </w:r>
      <w:r w:rsidR="00D515B8">
        <w:t xml:space="preserve">. </w:t>
      </w:r>
    </w:p>
    <w:p w14:paraId="63F2E74A" w14:textId="6E629071" w:rsidR="006468A9" w:rsidRDefault="006468A9" w:rsidP="00CE6460">
      <w:pPr>
        <w:pStyle w:val="BodyText"/>
        <w:spacing w:before="90"/>
      </w:pPr>
      <w:r>
        <w:rPr>
          <w:b/>
        </w:rPr>
        <w:t xml:space="preserve">Day 2: </w:t>
      </w:r>
      <w:r>
        <w:t>Two (2) Advisers and Team Leaders (eight (8) for elementary, five (5) for middle, sixteen (16) to twenty (20) for high and five (5) to ten (10) for combo) will attend this full day of training. This training will focus</w:t>
      </w:r>
      <w:r>
        <w:rPr>
          <w:spacing w:val="-3"/>
        </w:rPr>
        <w:t xml:space="preserve"> </w:t>
      </w:r>
      <w:r>
        <w:t>on</w:t>
      </w:r>
      <w:r>
        <w:rPr>
          <w:spacing w:val="-3"/>
        </w:rPr>
        <w:t xml:space="preserve"> </w:t>
      </w:r>
      <w:r>
        <w:t>understanding</w:t>
      </w:r>
      <w:r>
        <w:rPr>
          <w:spacing w:val="-3"/>
        </w:rPr>
        <w:t xml:space="preserve"> </w:t>
      </w:r>
      <w:r>
        <w:t>the</w:t>
      </w:r>
      <w:r>
        <w:rPr>
          <w:spacing w:val="-4"/>
        </w:rPr>
        <w:t xml:space="preserve"> </w:t>
      </w:r>
      <w:r>
        <w:t>Club</w:t>
      </w:r>
      <w:r>
        <w:rPr>
          <w:spacing w:val="-3"/>
        </w:rPr>
        <w:t xml:space="preserve"> </w:t>
      </w:r>
      <w:r>
        <w:t>features</w:t>
      </w:r>
      <w:r>
        <w:rPr>
          <w:spacing w:val="-3"/>
        </w:rPr>
        <w:t xml:space="preserve"> </w:t>
      </w:r>
      <w:r>
        <w:t>through</w:t>
      </w:r>
      <w:r>
        <w:rPr>
          <w:spacing w:val="-1"/>
        </w:rPr>
        <w:t xml:space="preserve"> </w:t>
      </w:r>
      <w:r>
        <w:t>the</w:t>
      </w:r>
      <w:r>
        <w:rPr>
          <w:spacing w:val="-4"/>
        </w:rPr>
        <w:t xml:space="preserve"> </w:t>
      </w:r>
      <w:r>
        <w:t>eyes</w:t>
      </w:r>
      <w:r>
        <w:rPr>
          <w:spacing w:val="-3"/>
        </w:rPr>
        <w:t xml:space="preserve"> </w:t>
      </w:r>
      <w:r>
        <w:t>of</w:t>
      </w:r>
      <w:r>
        <w:rPr>
          <w:spacing w:val="-2"/>
        </w:rPr>
        <w:t xml:space="preserve"> </w:t>
      </w:r>
      <w:r>
        <w:t>a</w:t>
      </w:r>
      <w:r>
        <w:rPr>
          <w:spacing w:val="-4"/>
        </w:rPr>
        <w:t xml:space="preserve"> </w:t>
      </w:r>
      <w:r>
        <w:t>Team</w:t>
      </w:r>
      <w:r>
        <w:rPr>
          <w:spacing w:val="-3"/>
        </w:rPr>
        <w:t xml:space="preserve"> </w:t>
      </w:r>
      <w:r>
        <w:t>Leader</w:t>
      </w:r>
      <w:r w:rsidR="00BE54A6">
        <w:rPr>
          <w:spacing w:val="-3"/>
        </w:rPr>
        <w:t>. Team</w:t>
      </w:r>
      <w:r>
        <w:rPr>
          <w:spacing w:val="-3"/>
        </w:rPr>
        <w:t xml:space="preserve"> </w:t>
      </w:r>
      <w:r>
        <w:t>Leaders</w:t>
      </w:r>
      <w:r>
        <w:rPr>
          <w:spacing w:val="-3"/>
        </w:rPr>
        <w:t xml:space="preserve"> </w:t>
      </w:r>
      <w:r>
        <w:t>and</w:t>
      </w:r>
      <w:r>
        <w:rPr>
          <w:spacing w:val="-3"/>
        </w:rPr>
        <w:t xml:space="preserve"> </w:t>
      </w:r>
      <w:r>
        <w:t>Advisers</w:t>
      </w:r>
      <w:r>
        <w:rPr>
          <w:spacing w:val="-3"/>
        </w:rPr>
        <w:t xml:space="preserve"> </w:t>
      </w:r>
      <w:r>
        <w:t>will collaborate</w:t>
      </w:r>
      <w:r>
        <w:rPr>
          <w:spacing w:val="-3"/>
        </w:rPr>
        <w:t xml:space="preserve"> </w:t>
      </w:r>
      <w:r>
        <w:t>on</w:t>
      </w:r>
      <w:r>
        <w:rPr>
          <w:spacing w:val="-2"/>
        </w:rPr>
        <w:t xml:space="preserve"> </w:t>
      </w:r>
      <w:r>
        <w:t>Club</w:t>
      </w:r>
      <w:r>
        <w:rPr>
          <w:spacing w:val="-2"/>
        </w:rPr>
        <w:t xml:space="preserve"> </w:t>
      </w:r>
      <w:r>
        <w:t>to</w:t>
      </w:r>
      <w:r>
        <w:rPr>
          <w:spacing w:val="-2"/>
        </w:rPr>
        <w:t xml:space="preserve"> </w:t>
      </w:r>
      <w:r>
        <w:t>youth</w:t>
      </w:r>
      <w:r>
        <w:rPr>
          <w:spacing w:val="-2"/>
        </w:rPr>
        <w:t xml:space="preserve"> </w:t>
      </w:r>
      <w:r>
        <w:t>who</w:t>
      </w:r>
      <w:r>
        <w:rPr>
          <w:spacing w:val="-2"/>
        </w:rPr>
        <w:t xml:space="preserve"> </w:t>
      </w:r>
      <w:r>
        <w:t>are</w:t>
      </w:r>
      <w:r>
        <w:rPr>
          <w:spacing w:val="-3"/>
        </w:rPr>
        <w:t xml:space="preserve"> </w:t>
      </w:r>
      <w:r>
        <w:t>experiencing difficult</w:t>
      </w:r>
      <w:r>
        <w:rPr>
          <w:spacing w:val="-2"/>
        </w:rPr>
        <w:t xml:space="preserve"> </w:t>
      </w:r>
      <w:r>
        <w:t>transitions.</w:t>
      </w:r>
      <w:r>
        <w:rPr>
          <w:spacing w:val="-2"/>
        </w:rPr>
        <w:t xml:space="preserve"> </w:t>
      </w:r>
      <w:r>
        <w:t>The</w:t>
      </w:r>
      <w:r>
        <w:rPr>
          <w:spacing w:val="-3"/>
        </w:rPr>
        <w:t xml:space="preserve"> </w:t>
      </w:r>
      <w:r>
        <w:t>Advisers</w:t>
      </w:r>
      <w:r>
        <w:rPr>
          <w:spacing w:val="-2"/>
        </w:rPr>
        <w:t xml:space="preserve"> </w:t>
      </w:r>
      <w:r>
        <w:t>will</w:t>
      </w:r>
      <w:r>
        <w:rPr>
          <w:spacing w:val="-2"/>
        </w:rPr>
        <w:t xml:space="preserve"> </w:t>
      </w:r>
      <w:r>
        <w:t>take</w:t>
      </w:r>
      <w:r>
        <w:rPr>
          <w:spacing w:val="-3"/>
        </w:rPr>
        <w:t xml:space="preserve"> </w:t>
      </w:r>
      <w:r>
        <w:t>an</w:t>
      </w:r>
      <w:r>
        <w:rPr>
          <w:spacing w:val="-2"/>
        </w:rPr>
        <w:t xml:space="preserve"> </w:t>
      </w:r>
      <w:r>
        <w:t>active</w:t>
      </w:r>
      <w:r>
        <w:rPr>
          <w:spacing w:val="-3"/>
        </w:rPr>
        <w:t xml:space="preserve"> </w:t>
      </w:r>
      <w:r>
        <w:t>role</w:t>
      </w:r>
      <w:r>
        <w:rPr>
          <w:spacing w:val="-3"/>
        </w:rPr>
        <w:t xml:space="preserve"> </w:t>
      </w:r>
      <w:r>
        <w:t>in the Team Leader training. The Advisers will be expected to facilitate various activities and Club features throughout the training. The Advisers will be provided with all the necessary training and materials on Day 1 to be able to lead the activities and Club features for Day 2.</w:t>
      </w:r>
      <w:r w:rsidR="00FC0803">
        <w:t xml:space="preserve"> This training will last a maximum of six (6) hours. </w:t>
      </w:r>
      <w:r>
        <w:t xml:space="preserve"> The School Liaison is required to attend a</w:t>
      </w:r>
      <w:r w:rsidR="00FC0803">
        <w:t xml:space="preserve">n entire Tier 1 </w:t>
      </w:r>
      <w:proofErr w:type="gramStart"/>
      <w:r w:rsidR="00FC0803">
        <w:t>training</w:t>
      </w:r>
      <w:proofErr w:type="gramEnd"/>
      <w:r>
        <w:t xml:space="preserve"> and then the first 2 hours for each training thereafter.</w:t>
      </w:r>
      <w:r w:rsidR="00D515B8">
        <w:t xml:space="preserve"> </w:t>
      </w:r>
    </w:p>
    <w:p w14:paraId="789FEF46" w14:textId="625666B2" w:rsidR="006468A9" w:rsidRPr="007E34D7" w:rsidRDefault="00BE778A" w:rsidP="00CE6460">
      <w:pPr>
        <w:spacing w:before="90"/>
        <w:rPr>
          <w:b/>
          <w:bCs/>
        </w:rPr>
      </w:pPr>
      <w:r>
        <w:rPr>
          <w:b/>
          <w:bCs/>
        </w:rPr>
        <w:t>CYPs Only:</w:t>
      </w:r>
    </w:p>
    <w:p w14:paraId="6DFB8649" w14:textId="7FD29BD4" w:rsidR="001B203F" w:rsidRDefault="006468A9" w:rsidP="00CE6460">
      <w:pPr>
        <w:pStyle w:val="BodyText"/>
        <w:spacing w:before="90"/>
        <w:rPr>
          <w:spacing w:val="-2"/>
        </w:rPr>
      </w:pPr>
      <w:r>
        <w:t>The</w:t>
      </w:r>
      <w:r>
        <w:rPr>
          <w:spacing w:val="-3"/>
        </w:rPr>
        <w:t xml:space="preserve"> </w:t>
      </w:r>
      <w:r>
        <w:t>training</w:t>
      </w:r>
      <w:r>
        <w:rPr>
          <w:spacing w:val="-2"/>
        </w:rPr>
        <w:t xml:space="preserve"> </w:t>
      </w:r>
      <w:r>
        <w:t>will</w:t>
      </w:r>
      <w:r>
        <w:rPr>
          <w:spacing w:val="-2"/>
        </w:rPr>
        <w:t xml:space="preserve"> </w:t>
      </w:r>
      <w:r>
        <w:t>be</w:t>
      </w:r>
      <w:r>
        <w:rPr>
          <w:spacing w:val="-3"/>
        </w:rPr>
        <w:t xml:space="preserve"> </w:t>
      </w:r>
      <w:r>
        <w:t>flexible</w:t>
      </w:r>
      <w:r>
        <w:rPr>
          <w:spacing w:val="-3"/>
        </w:rPr>
        <w:t xml:space="preserve"> </w:t>
      </w:r>
      <w:r>
        <w:t>to</w:t>
      </w:r>
      <w:r>
        <w:rPr>
          <w:spacing w:val="-2"/>
        </w:rPr>
        <w:t xml:space="preserve"> </w:t>
      </w:r>
      <w:r>
        <w:t>meet</w:t>
      </w:r>
      <w:r>
        <w:rPr>
          <w:spacing w:val="-2"/>
        </w:rPr>
        <w:t xml:space="preserve"> </w:t>
      </w:r>
      <w:r>
        <w:t>the</w:t>
      </w:r>
      <w:r>
        <w:rPr>
          <w:spacing w:val="-3"/>
        </w:rPr>
        <w:t xml:space="preserve"> </w:t>
      </w:r>
      <w:r>
        <w:t>needs</w:t>
      </w:r>
      <w:r>
        <w:rPr>
          <w:spacing w:val="-2"/>
        </w:rPr>
        <w:t xml:space="preserve"> </w:t>
      </w:r>
      <w:r>
        <w:t>of</w:t>
      </w:r>
      <w:r>
        <w:rPr>
          <w:spacing w:val="-3"/>
        </w:rPr>
        <w:t xml:space="preserve"> the </w:t>
      </w:r>
      <w:r>
        <w:t>CYP.</w:t>
      </w:r>
      <w:r>
        <w:rPr>
          <w:spacing w:val="-2"/>
        </w:rPr>
        <w:t xml:space="preserve"> </w:t>
      </w:r>
      <w:r>
        <w:t>Advisers</w:t>
      </w:r>
      <w:r>
        <w:rPr>
          <w:spacing w:val="-2"/>
        </w:rPr>
        <w:t xml:space="preserve"> </w:t>
      </w:r>
      <w:r>
        <w:t>will</w:t>
      </w:r>
      <w:r>
        <w:rPr>
          <w:spacing w:val="-2"/>
        </w:rPr>
        <w:t xml:space="preserve"> </w:t>
      </w:r>
      <w:r>
        <w:t>attend</w:t>
      </w:r>
      <w:r>
        <w:rPr>
          <w:spacing w:val="-2"/>
        </w:rPr>
        <w:t xml:space="preserve"> </w:t>
      </w:r>
      <w:r>
        <w:t>the</w:t>
      </w:r>
      <w:r>
        <w:rPr>
          <w:spacing w:val="-3"/>
        </w:rPr>
        <w:t xml:space="preserve"> </w:t>
      </w:r>
      <w:r>
        <w:t>adult</w:t>
      </w:r>
      <w:r>
        <w:rPr>
          <w:spacing w:val="-2"/>
        </w:rPr>
        <w:t xml:space="preserve"> </w:t>
      </w:r>
      <w:r>
        <w:t>portion</w:t>
      </w:r>
      <w:r>
        <w:rPr>
          <w:spacing w:val="-2"/>
        </w:rPr>
        <w:t xml:space="preserve"> </w:t>
      </w:r>
      <w:r>
        <w:t>of</w:t>
      </w:r>
      <w:r>
        <w:rPr>
          <w:spacing w:val="-3"/>
        </w:rPr>
        <w:t xml:space="preserve"> </w:t>
      </w:r>
      <w:r>
        <w:t>the</w:t>
      </w:r>
      <w:r>
        <w:rPr>
          <w:spacing w:val="-3"/>
        </w:rPr>
        <w:t xml:space="preserve"> </w:t>
      </w:r>
      <w:r>
        <w:t xml:space="preserve">training in the morning to ensure that staffing ratios are still being </w:t>
      </w:r>
      <w:r w:rsidR="00B27CF8">
        <w:t>met</w:t>
      </w:r>
      <w:r>
        <w:t xml:space="preserve">. </w:t>
      </w:r>
      <w:r w:rsidR="00D515B8">
        <w:t xml:space="preserve">The Combo training will be a maximum of four (4) hours </w:t>
      </w:r>
      <w:r w:rsidR="00FC0803">
        <w:t>per day</w:t>
      </w:r>
      <w:r w:rsidR="00B44311">
        <w:t xml:space="preserve"> or eight (8) hours if completed in one day</w:t>
      </w:r>
      <w:r w:rsidR="00FC0803">
        <w:t xml:space="preserve">. The Tier 1 Day 1 will be a maximum of six (6) hours. </w:t>
      </w:r>
      <w:r>
        <w:t>Team Leaders must receive a minimum of four</w:t>
      </w:r>
      <w:r w:rsidR="00EC37D2">
        <w:t xml:space="preserve"> </w:t>
      </w:r>
      <w:r>
        <w:t>(4)</w:t>
      </w:r>
      <w:r>
        <w:rPr>
          <w:spacing w:val="-4"/>
        </w:rPr>
        <w:t xml:space="preserve"> </w:t>
      </w:r>
      <w:r>
        <w:t>hours of</w:t>
      </w:r>
      <w:r>
        <w:rPr>
          <w:spacing w:val="-1"/>
        </w:rPr>
        <w:t xml:space="preserve"> </w:t>
      </w:r>
      <w:r>
        <w:t>training</w:t>
      </w:r>
      <w:r>
        <w:rPr>
          <w:spacing w:val="-1"/>
        </w:rPr>
        <w:t xml:space="preserve"> </w:t>
      </w:r>
      <w:r>
        <w:t>and</w:t>
      </w:r>
      <w:r>
        <w:rPr>
          <w:spacing w:val="2"/>
        </w:rPr>
        <w:t xml:space="preserve"> </w:t>
      </w:r>
      <w:r>
        <w:t>a</w:t>
      </w:r>
      <w:r>
        <w:rPr>
          <w:spacing w:val="-1"/>
        </w:rPr>
        <w:t xml:space="preserve"> </w:t>
      </w:r>
      <w:r>
        <w:t>maximum</w:t>
      </w:r>
      <w:r>
        <w:rPr>
          <w:spacing w:val="-1"/>
        </w:rPr>
        <w:t xml:space="preserve"> </w:t>
      </w:r>
      <w:r>
        <w:t>of</w:t>
      </w:r>
      <w:r>
        <w:rPr>
          <w:spacing w:val="-1"/>
        </w:rPr>
        <w:t xml:space="preserve"> </w:t>
      </w:r>
      <w:r>
        <w:t>six (6)</w:t>
      </w:r>
      <w:r>
        <w:rPr>
          <w:spacing w:val="-2"/>
        </w:rPr>
        <w:t xml:space="preserve"> </w:t>
      </w:r>
      <w:r>
        <w:t>hours of</w:t>
      </w:r>
      <w:r>
        <w:rPr>
          <w:spacing w:val="-1"/>
        </w:rPr>
        <w:t xml:space="preserve"> </w:t>
      </w:r>
      <w:r>
        <w:rPr>
          <w:spacing w:val="-2"/>
        </w:rPr>
        <w:t xml:space="preserve">training. The </w:t>
      </w:r>
      <w:r w:rsidR="00FC0803">
        <w:rPr>
          <w:spacing w:val="-2"/>
        </w:rPr>
        <w:t xml:space="preserve">Team Leader </w:t>
      </w:r>
      <w:r>
        <w:rPr>
          <w:spacing w:val="-2"/>
        </w:rPr>
        <w:t>training may be provided in the afternoon for two days.</w:t>
      </w:r>
    </w:p>
    <w:p w14:paraId="655B9820" w14:textId="64E63323" w:rsidR="00EF0F12" w:rsidRDefault="00EF0F12" w:rsidP="00CE6460">
      <w:pPr>
        <w:pStyle w:val="BodyText"/>
        <w:spacing w:before="90"/>
      </w:pPr>
      <w:r>
        <w:t xml:space="preserve">Team Leaders and Advisers who have been trained at a previous location </w:t>
      </w:r>
      <w:r w:rsidR="00FC0803">
        <w:t>are</w:t>
      </w:r>
      <w:r>
        <w:t xml:space="preserve"> able to be Team Leaders and Advisers</w:t>
      </w:r>
      <w:r>
        <w:rPr>
          <w:spacing w:val="-2"/>
        </w:rPr>
        <w:t xml:space="preserve"> </w:t>
      </w:r>
      <w:r>
        <w:t>at</w:t>
      </w:r>
      <w:r>
        <w:rPr>
          <w:spacing w:val="-2"/>
        </w:rPr>
        <w:t xml:space="preserve"> </w:t>
      </w:r>
      <w:r>
        <w:t>their</w:t>
      </w:r>
      <w:r>
        <w:rPr>
          <w:spacing w:val="-3"/>
        </w:rPr>
        <w:t xml:space="preserve"> </w:t>
      </w:r>
      <w:r>
        <w:t>new</w:t>
      </w:r>
      <w:r>
        <w:rPr>
          <w:spacing w:val="-3"/>
        </w:rPr>
        <w:t xml:space="preserve"> </w:t>
      </w:r>
      <w:r>
        <w:t>location.</w:t>
      </w:r>
      <w:r>
        <w:rPr>
          <w:spacing w:val="-2"/>
        </w:rPr>
        <w:t xml:space="preserve"> </w:t>
      </w:r>
      <w:r>
        <w:t>The</w:t>
      </w:r>
      <w:r>
        <w:rPr>
          <w:spacing w:val="-3"/>
        </w:rPr>
        <w:t xml:space="preserve"> </w:t>
      </w:r>
      <w:r>
        <w:t>Team</w:t>
      </w:r>
      <w:r>
        <w:rPr>
          <w:spacing w:val="-2"/>
        </w:rPr>
        <w:t xml:space="preserve"> </w:t>
      </w:r>
      <w:r>
        <w:t>Leaders and</w:t>
      </w:r>
      <w:r>
        <w:rPr>
          <w:spacing w:val="-2"/>
        </w:rPr>
        <w:t xml:space="preserve"> </w:t>
      </w:r>
      <w:r>
        <w:t>Advisers</w:t>
      </w:r>
      <w:r>
        <w:rPr>
          <w:spacing w:val="-2"/>
        </w:rPr>
        <w:t xml:space="preserve"> </w:t>
      </w:r>
      <w:r>
        <w:t>have</w:t>
      </w:r>
      <w:r>
        <w:rPr>
          <w:spacing w:val="-3"/>
        </w:rPr>
        <w:t xml:space="preserve"> </w:t>
      </w:r>
      <w:r>
        <w:t>certificates</w:t>
      </w:r>
      <w:r>
        <w:rPr>
          <w:spacing w:val="-2"/>
        </w:rPr>
        <w:t xml:space="preserve"> </w:t>
      </w:r>
      <w:r>
        <w:t>to</w:t>
      </w:r>
      <w:r>
        <w:rPr>
          <w:spacing w:val="-2"/>
        </w:rPr>
        <w:t xml:space="preserve"> </w:t>
      </w:r>
      <w:r>
        <w:t>indicate</w:t>
      </w:r>
      <w:r>
        <w:rPr>
          <w:spacing w:val="-3"/>
        </w:rPr>
        <w:t xml:space="preserve"> </w:t>
      </w:r>
      <w:r>
        <w:t>that</w:t>
      </w:r>
      <w:r>
        <w:rPr>
          <w:spacing w:val="-2"/>
        </w:rPr>
        <w:t xml:space="preserve"> </w:t>
      </w:r>
      <w:r>
        <w:t>they</w:t>
      </w:r>
      <w:r>
        <w:rPr>
          <w:spacing w:val="-2"/>
        </w:rPr>
        <w:t xml:space="preserve"> </w:t>
      </w:r>
      <w:r>
        <w:t>have</w:t>
      </w:r>
      <w:r>
        <w:rPr>
          <w:spacing w:val="-3"/>
        </w:rPr>
        <w:t xml:space="preserve"> </w:t>
      </w:r>
      <w:r>
        <w:t>been trained. It is up to the new location to determine your level of participation.</w:t>
      </w:r>
    </w:p>
    <w:p w14:paraId="0202E2FF" w14:textId="7C139573" w:rsidR="002B3C7F" w:rsidRPr="00A30B9B" w:rsidRDefault="002F7204" w:rsidP="0019358C">
      <w:pPr>
        <w:pStyle w:val="Heading3"/>
      </w:pPr>
      <w:bookmarkStart w:id="74" w:name="_Toc142309529"/>
      <w:r w:rsidRPr="00A30B9B">
        <w:lastRenderedPageBreak/>
        <w:t>5</w:t>
      </w:r>
      <w:r w:rsidR="002B3C7F" w:rsidRPr="00A30B9B">
        <w:t>.1.</w:t>
      </w:r>
      <w:r w:rsidR="00AF2292">
        <w:t>1</w:t>
      </w:r>
      <w:r w:rsidR="002B3C7F" w:rsidRPr="00A30B9B">
        <w:t xml:space="preserve"> </w:t>
      </w:r>
      <w:r w:rsidR="00A03729" w:rsidRPr="00A30B9B">
        <w:t>I</w:t>
      </w:r>
      <w:bookmarkEnd w:id="73"/>
      <w:r w:rsidR="00F7606D">
        <w:t>nformational Overview</w:t>
      </w:r>
      <w:bookmarkEnd w:id="74"/>
    </w:p>
    <w:p w14:paraId="146829C5" w14:textId="37904217" w:rsidR="00CA04E3" w:rsidRDefault="00CA04E3" w:rsidP="00CE6460">
      <w:pPr>
        <w:pStyle w:val="BodyText"/>
        <w:spacing w:before="90"/>
        <w:jc w:val="both"/>
      </w:pPr>
      <w:r>
        <w:t>The Informational Overview is a face-to-face forty-five (45) minute to one (1) presentation designed to educate the</w:t>
      </w:r>
      <w:r>
        <w:rPr>
          <w:spacing w:val="-4"/>
        </w:rPr>
        <w:t xml:space="preserve"> </w:t>
      </w:r>
      <w:r>
        <w:t>location</w:t>
      </w:r>
      <w:r>
        <w:rPr>
          <w:spacing w:val="-3"/>
        </w:rPr>
        <w:t xml:space="preserve"> </w:t>
      </w:r>
      <w:r>
        <w:t>staff</w:t>
      </w:r>
      <w:r>
        <w:rPr>
          <w:spacing w:val="-4"/>
        </w:rPr>
        <w:t xml:space="preserve"> </w:t>
      </w:r>
      <w:r>
        <w:t>on</w:t>
      </w:r>
      <w:r>
        <w:rPr>
          <w:spacing w:val="-3"/>
        </w:rPr>
        <w:t xml:space="preserve"> </w:t>
      </w:r>
      <w:r>
        <w:t>the</w:t>
      </w:r>
      <w:r>
        <w:rPr>
          <w:spacing w:val="-2"/>
        </w:rPr>
        <w:t xml:space="preserve"> </w:t>
      </w:r>
      <w:r>
        <w:t>Club</w:t>
      </w:r>
      <w:r>
        <w:rPr>
          <w:spacing w:val="-3"/>
        </w:rPr>
        <w:t xml:space="preserve"> </w:t>
      </w:r>
      <w:r>
        <w:t>and</w:t>
      </w:r>
      <w:r>
        <w:rPr>
          <w:spacing w:val="-3"/>
        </w:rPr>
        <w:t xml:space="preserve"> </w:t>
      </w:r>
      <w:r>
        <w:t>encourage</w:t>
      </w:r>
      <w:r>
        <w:rPr>
          <w:spacing w:val="-4"/>
        </w:rPr>
        <w:t xml:space="preserve"> </w:t>
      </w:r>
      <w:r>
        <w:t>location</w:t>
      </w:r>
      <w:r>
        <w:rPr>
          <w:spacing w:val="-3"/>
        </w:rPr>
        <w:t xml:space="preserve"> </w:t>
      </w:r>
      <w:r>
        <w:t>wide</w:t>
      </w:r>
      <w:r>
        <w:rPr>
          <w:spacing w:val="-4"/>
        </w:rPr>
        <w:t xml:space="preserve"> </w:t>
      </w:r>
      <w:r>
        <w:t>support.</w:t>
      </w:r>
      <w:r>
        <w:rPr>
          <w:spacing w:val="-3"/>
        </w:rPr>
        <w:t xml:space="preserve"> </w:t>
      </w:r>
      <w:r w:rsidR="00630EEE">
        <w:t>Anchored4Life®</w:t>
      </w:r>
      <w:r>
        <w:rPr>
          <w:spacing w:val="-4"/>
        </w:rPr>
        <w:t xml:space="preserve"> </w:t>
      </w:r>
      <w:r>
        <w:t>acknowledges</w:t>
      </w:r>
      <w:r>
        <w:rPr>
          <w:spacing w:val="-3"/>
        </w:rPr>
        <w:t xml:space="preserve"> </w:t>
      </w:r>
      <w:r>
        <w:t>that</w:t>
      </w:r>
      <w:r>
        <w:rPr>
          <w:spacing w:val="-3"/>
        </w:rPr>
        <w:t xml:space="preserve"> </w:t>
      </w:r>
      <w:r>
        <w:t>for</w:t>
      </w:r>
      <w:r>
        <w:rPr>
          <w:spacing w:val="-4"/>
        </w:rPr>
        <w:t xml:space="preserve"> </w:t>
      </w:r>
      <w:r>
        <w:t xml:space="preserve">youth to be successful, the entire location should be aware of the Club to assist </w:t>
      </w:r>
      <w:r w:rsidR="00FC0803">
        <w:t>y</w:t>
      </w:r>
      <w:r>
        <w:t>outh</w:t>
      </w:r>
      <w:r w:rsidR="00FC0803">
        <w:t xml:space="preserve"> going through change</w:t>
      </w:r>
      <w:r>
        <w:t>.</w:t>
      </w:r>
    </w:p>
    <w:p w14:paraId="7B17362A" w14:textId="2B1DAACD" w:rsidR="00CA04E3" w:rsidRDefault="00CA04E3" w:rsidP="00EC37D2">
      <w:pPr>
        <w:pStyle w:val="BodyText"/>
      </w:pPr>
      <w:r>
        <w:t xml:space="preserve">Important positions at </w:t>
      </w:r>
      <w:r w:rsidR="00630EEE">
        <w:t>Anchored4Life®</w:t>
      </w:r>
      <w:r>
        <w:t xml:space="preserve"> are the Crew Member</w:t>
      </w:r>
      <w:r w:rsidR="00FC0803">
        <w:t>,</w:t>
      </w:r>
      <w:r>
        <w:t xml:space="preserve"> </w:t>
      </w:r>
      <w:r w:rsidR="00630EEE">
        <w:t>A4L®</w:t>
      </w:r>
      <w:r>
        <w:t xml:space="preserve"> Reps</w:t>
      </w:r>
      <w:r w:rsidR="00FC0803">
        <w:t>, and A4L® Leadership Committee</w:t>
      </w:r>
      <w:r>
        <w:t xml:space="preserve">. This overview allows </w:t>
      </w:r>
      <w:r w:rsidR="00630EEE">
        <w:t>Anchored4Life®</w:t>
      </w:r>
      <w:r>
        <w:t xml:space="preserve"> to highlight these positions and encourage staff to participate in nominating two (2) Crew Members for elementary and one (1) </w:t>
      </w:r>
      <w:r w:rsidR="00630EEE">
        <w:t>A4L®</w:t>
      </w:r>
      <w:r>
        <w:t xml:space="preserve"> Rep in their classroom. The overview will be held on the first or second day of training as often as possible, yet if this cannot occur exceptions</w:t>
      </w:r>
      <w:r>
        <w:rPr>
          <w:spacing w:val="-2"/>
        </w:rPr>
        <w:t xml:space="preserve"> </w:t>
      </w:r>
      <w:r>
        <w:t>will</w:t>
      </w:r>
      <w:r>
        <w:rPr>
          <w:spacing w:val="-2"/>
        </w:rPr>
        <w:t xml:space="preserve"> </w:t>
      </w:r>
      <w:r>
        <w:t>be</w:t>
      </w:r>
      <w:r>
        <w:rPr>
          <w:spacing w:val="-3"/>
        </w:rPr>
        <w:t xml:space="preserve"> </w:t>
      </w:r>
      <w:r>
        <w:t>made. If</w:t>
      </w:r>
      <w:r>
        <w:rPr>
          <w:spacing w:val="-3"/>
        </w:rPr>
        <w:t xml:space="preserve"> </w:t>
      </w:r>
      <w:r>
        <w:t>the</w:t>
      </w:r>
      <w:r>
        <w:rPr>
          <w:spacing w:val="-3"/>
        </w:rPr>
        <w:t xml:space="preserve"> </w:t>
      </w:r>
      <w:r>
        <w:t>location</w:t>
      </w:r>
      <w:r>
        <w:rPr>
          <w:spacing w:val="-2"/>
        </w:rPr>
        <w:t xml:space="preserve"> </w:t>
      </w:r>
      <w:r>
        <w:t>is</w:t>
      </w:r>
      <w:r>
        <w:rPr>
          <w:spacing w:val="-2"/>
        </w:rPr>
        <w:t xml:space="preserve"> </w:t>
      </w:r>
      <w:r>
        <w:t>unable</w:t>
      </w:r>
      <w:r>
        <w:rPr>
          <w:spacing w:val="-3"/>
        </w:rPr>
        <w:t xml:space="preserve"> </w:t>
      </w:r>
      <w:r>
        <w:t>to</w:t>
      </w:r>
      <w:r>
        <w:rPr>
          <w:spacing w:val="-2"/>
        </w:rPr>
        <w:t xml:space="preserve"> </w:t>
      </w:r>
      <w:r>
        <w:t>schedule</w:t>
      </w:r>
      <w:r>
        <w:rPr>
          <w:spacing w:val="-3"/>
        </w:rPr>
        <w:t xml:space="preserve"> </w:t>
      </w:r>
      <w:r>
        <w:t>while</w:t>
      </w:r>
      <w:r>
        <w:rPr>
          <w:spacing w:val="-1"/>
        </w:rPr>
        <w:t xml:space="preserve"> </w:t>
      </w:r>
      <w:r w:rsidR="00630EEE">
        <w:rPr>
          <w:spacing w:val="-1"/>
        </w:rPr>
        <w:t>A4L®</w:t>
      </w:r>
      <w:r>
        <w:rPr>
          <w:spacing w:val="-1"/>
        </w:rPr>
        <w:t xml:space="preserve"> is at the location,</w:t>
      </w:r>
      <w:r>
        <w:rPr>
          <w:spacing w:val="-2"/>
        </w:rPr>
        <w:t xml:space="preserve"> </w:t>
      </w:r>
      <w:r>
        <w:t xml:space="preserve">it can be scheduled as a virtual meeting. The </w:t>
      </w:r>
      <w:r w:rsidR="00630EEE">
        <w:t>Anchored4Life®</w:t>
      </w:r>
      <w:r>
        <w:t xml:space="preserve"> Point of Contact Learning Consultant will collaborate in scheduling the overview and provide any necessary materials for a successful training. As a last resort, if a virtual meeting or conference call cannot be scheduled, a location will be asked to present the material to the staff. The </w:t>
      </w:r>
      <w:r w:rsidR="00630EEE">
        <w:t>Anchored4Life®</w:t>
      </w:r>
      <w:r>
        <w:t xml:space="preserve"> Point of Contact Learning Consultant will provide any additional guidance and materials to the identified presenter.</w:t>
      </w:r>
    </w:p>
    <w:p w14:paraId="2CAC3E12" w14:textId="77777777" w:rsidR="00CF48E6" w:rsidRDefault="00CF48E6" w:rsidP="00EC37D2">
      <w:pPr>
        <w:pStyle w:val="BodyText"/>
      </w:pPr>
    </w:p>
    <w:p w14:paraId="723DC871" w14:textId="4AC10AAE" w:rsidR="00462073" w:rsidRPr="006E6A2B" w:rsidRDefault="00462073" w:rsidP="00710985">
      <w:pPr>
        <w:pStyle w:val="Heading2"/>
      </w:pPr>
      <w:bookmarkStart w:id="75" w:name="_Toc142309530"/>
      <w:r w:rsidRPr="006E6A2B">
        <w:t>5.</w:t>
      </w:r>
      <w:r w:rsidR="006E6A2B" w:rsidRPr="006E6A2B">
        <w:t>2</w:t>
      </w:r>
      <w:r w:rsidRPr="006E6A2B">
        <w:t xml:space="preserve"> R</w:t>
      </w:r>
      <w:r w:rsidR="00F7606D" w:rsidRPr="006E6A2B">
        <w:t>efresher Training</w:t>
      </w:r>
      <w:bookmarkEnd w:id="75"/>
    </w:p>
    <w:p w14:paraId="72F0A519" w14:textId="33DCDD7E" w:rsidR="00F70E27" w:rsidRDefault="00F70E27" w:rsidP="00EC37D2">
      <w:pPr>
        <w:pStyle w:val="BodyText"/>
        <w:spacing w:before="90"/>
      </w:pPr>
      <w:r>
        <w:t>Just as we never want a youth to feel alone and lacking resources as they</w:t>
      </w:r>
      <w:r w:rsidR="00FC0803">
        <w:t xml:space="preserve"> experience change</w:t>
      </w:r>
      <w:r>
        <w:t xml:space="preserve">, </w:t>
      </w:r>
      <w:r w:rsidR="00630EEE">
        <w:t>Anchored4Life®</w:t>
      </w:r>
      <w:r>
        <w:t xml:space="preserve"> is committed to ensuring the Club has guidance, materials, and support. To further support sustainability and active</w:t>
      </w:r>
      <w:r>
        <w:rPr>
          <w:spacing w:val="-4"/>
        </w:rPr>
        <w:t xml:space="preserve"> </w:t>
      </w:r>
      <w:r>
        <w:t>Club</w:t>
      </w:r>
      <w:r>
        <w:rPr>
          <w:spacing w:val="-3"/>
        </w:rPr>
        <w:t xml:space="preserve"> </w:t>
      </w:r>
      <w:r>
        <w:t>involvement</w:t>
      </w:r>
      <w:r>
        <w:rPr>
          <w:spacing w:val="-3"/>
        </w:rPr>
        <w:t xml:space="preserve"> </w:t>
      </w:r>
      <w:r>
        <w:t>within</w:t>
      </w:r>
      <w:r>
        <w:rPr>
          <w:spacing w:val="-3"/>
        </w:rPr>
        <w:t xml:space="preserve"> </w:t>
      </w:r>
      <w:r>
        <w:t>first</w:t>
      </w:r>
      <w:r>
        <w:rPr>
          <w:spacing w:val="-3"/>
        </w:rPr>
        <w:t xml:space="preserve"> </w:t>
      </w:r>
      <w:r>
        <w:t>year</w:t>
      </w:r>
      <w:r>
        <w:rPr>
          <w:spacing w:val="-4"/>
        </w:rPr>
        <w:t xml:space="preserve"> </w:t>
      </w:r>
      <w:r>
        <w:t>of</w:t>
      </w:r>
      <w:r>
        <w:rPr>
          <w:spacing w:val="-4"/>
        </w:rPr>
        <w:t xml:space="preserve"> </w:t>
      </w:r>
      <w:r>
        <w:t>participation.</w:t>
      </w:r>
      <w:r>
        <w:rPr>
          <w:spacing w:val="-3"/>
        </w:rPr>
        <w:t xml:space="preserve"> </w:t>
      </w:r>
      <w:r w:rsidR="00630EEE">
        <w:t>Anchored4Life®</w:t>
      </w:r>
      <w:r>
        <w:rPr>
          <w:spacing w:val="-2"/>
        </w:rPr>
        <w:t xml:space="preserve"> </w:t>
      </w:r>
      <w:r>
        <w:t>will</w:t>
      </w:r>
      <w:r>
        <w:rPr>
          <w:spacing w:val="-3"/>
        </w:rPr>
        <w:t xml:space="preserve"> </w:t>
      </w:r>
      <w:r>
        <w:t>provide</w:t>
      </w:r>
      <w:r>
        <w:rPr>
          <w:spacing w:val="-4"/>
        </w:rPr>
        <w:t xml:space="preserve"> </w:t>
      </w:r>
      <w:r>
        <w:t>Refresher</w:t>
      </w:r>
      <w:r>
        <w:rPr>
          <w:spacing w:val="-2"/>
        </w:rPr>
        <w:t xml:space="preserve"> </w:t>
      </w:r>
      <w:r>
        <w:t>Training around the six (6) month interval from when the Initial Training was complete.</w:t>
      </w:r>
    </w:p>
    <w:p w14:paraId="700A751C" w14:textId="3E79F56F" w:rsidR="00F70E27" w:rsidRDefault="00F70E27" w:rsidP="00EC37D2">
      <w:pPr>
        <w:pStyle w:val="BodyText"/>
      </w:pPr>
      <w:r>
        <w:t>The</w:t>
      </w:r>
      <w:r>
        <w:rPr>
          <w:spacing w:val="-3"/>
        </w:rPr>
        <w:t xml:space="preserve"> </w:t>
      </w:r>
      <w:r>
        <w:t>refresher</w:t>
      </w:r>
      <w:r>
        <w:rPr>
          <w:spacing w:val="-3"/>
        </w:rPr>
        <w:t xml:space="preserve"> </w:t>
      </w:r>
      <w:r>
        <w:t>training</w:t>
      </w:r>
      <w:r>
        <w:rPr>
          <w:spacing w:val="-2"/>
        </w:rPr>
        <w:t xml:space="preserve"> </w:t>
      </w:r>
      <w:r>
        <w:t>is</w:t>
      </w:r>
      <w:r>
        <w:rPr>
          <w:spacing w:val="-1"/>
        </w:rPr>
        <w:t xml:space="preserve"> </w:t>
      </w:r>
      <w:r>
        <w:t>a</w:t>
      </w:r>
      <w:r>
        <w:rPr>
          <w:spacing w:val="-3"/>
        </w:rPr>
        <w:t xml:space="preserve"> </w:t>
      </w:r>
      <w:r>
        <w:t>two-hour</w:t>
      </w:r>
      <w:r>
        <w:rPr>
          <w:spacing w:val="-3"/>
        </w:rPr>
        <w:t xml:space="preserve"> </w:t>
      </w:r>
      <w:r>
        <w:t>individualized</w:t>
      </w:r>
      <w:r>
        <w:rPr>
          <w:spacing w:val="-2"/>
        </w:rPr>
        <w:t xml:space="preserve"> </w:t>
      </w:r>
      <w:r>
        <w:t>video</w:t>
      </w:r>
      <w:r>
        <w:rPr>
          <w:spacing w:val="-3"/>
        </w:rPr>
        <w:t xml:space="preserve"> </w:t>
      </w:r>
      <w:r>
        <w:t>conference</w:t>
      </w:r>
      <w:r>
        <w:rPr>
          <w:spacing w:val="-3"/>
        </w:rPr>
        <w:t xml:space="preserve"> for the Advisers</w:t>
      </w:r>
      <w:r>
        <w:rPr>
          <w:spacing w:val="-2"/>
        </w:rPr>
        <w:t xml:space="preserve"> </w:t>
      </w:r>
      <w:r>
        <w:t>to</w:t>
      </w:r>
      <w:r>
        <w:rPr>
          <w:spacing w:val="-3"/>
        </w:rPr>
        <w:t xml:space="preserve"> </w:t>
      </w:r>
      <w:r w:rsidR="00FC0803">
        <w:rPr>
          <w:spacing w:val="-3"/>
        </w:rPr>
        <w:t>share about</w:t>
      </w:r>
      <w:r>
        <w:rPr>
          <w:spacing w:val="-3"/>
        </w:rPr>
        <w:t xml:space="preserve"> </w:t>
      </w:r>
      <w:r>
        <w:t xml:space="preserve">the status of the Club, </w:t>
      </w:r>
      <w:proofErr w:type="gramStart"/>
      <w:r>
        <w:t>as well as,</w:t>
      </w:r>
      <w:proofErr w:type="gramEnd"/>
      <w:r>
        <w:t xml:space="preserve"> </w:t>
      </w:r>
      <w:r w:rsidR="00FC0803">
        <w:t xml:space="preserve">Anchored4Life® to </w:t>
      </w:r>
      <w:r>
        <w:t>provide any additional training and planning to get the Club running strong.</w:t>
      </w:r>
    </w:p>
    <w:p w14:paraId="1D2BC184" w14:textId="77777777" w:rsidR="002806A5" w:rsidRPr="00A30B9B" w:rsidRDefault="002806A5" w:rsidP="002806A5"/>
    <w:p w14:paraId="2E588906" w14:textId="4872A5D0" w:rsidR="007829D5" w:rsidRPr="00A30B9B" w:rsidRDefault="007829D5" w:rsidP="00710985">
      <w:pPr>
        <w:pStyle w:val="Heading2"/>
      </w:pPr>
      <w:bookmarkStart w:id="76" w:name="_Toc142309531"/>
      <w:r w:rsidRPr="00A30B9B">
        <w:t>5.</w:t>
      </w:r>
      <w:r w:rsidR="0043345E">
        <w:t>3</w:t>
      </w:r>
      <w:r w:rsidRPr="00A30B9B">
        <w:t xml:space="preserve"> </w:t>
      </w:r>
      <w:r>
        <w:t>A</w:t>
      </w:r>
      <w:r w:rsidR="00F7606D">
        <w:t>nnual Training</w:t>
      </w:r>
      <w:bookmarkEnd w:id="76"/>
    </w:p>
    <w:p w14:paraId="4C66A169" w14:textId="6BA0167B" w:rsidR="003F6F89" w:rsidRDefault="003F6F89" w:rsidP="00702E7B">
      <w:pPr>
        <w:pStyle w:val="BodyText"/>
        <w:spacing w:before="90"/>
      </w:pPr>
      <w:r>
        <w:t>The</w:t>
      </w:r>
      <w:r>
        <w:rPr>
          <w:spacing w:val="-2"/>
        </w:rPr>
        <w:t xml:space="preserve"> </w:t>
      </w:r>
      <w:r>
        <w:t>annual</w:t>
      </w:r>
      <w:r>
        <w:rPr>
          <w:spacing w:val="-1"/>
        </w:rPr>
        <w:t xml:space="preserve"> </w:t>
      </w:r>
      <w:r>
        <w:t>training</w:t>
      </w:r>
      <w:r>
        <w:rPr>
          <w:spacing w:val="-1"/>
        </w:rPr>
        <w:t xml:space="preserve"> </w:t>
      </w:r>
      <w:r>
        <w:t>is</w:t>
      </w:r>
      <w:r>
        <w:rPr>
          <w:spacing w:val="-1"/>
        </w:rPr>
        <w:t xml:space="preserve"> </w:t>
      </w:r>
      <w:r>
        <w:t>a</w:t>
      </w:r>
      <w:r>
        <w:rPr>
          <w:spacing w:val="-3"/>
        </w:rPr>
        <w:t xml:space="preserve"> </w:t>
      </w:r>
      <w:r>
        <w:t>face-to-face</w:t>
      </w:r>
      <w:r>
        <w:rPr>
          <w:spacing w:val="-2"/>
        </w:rPr>
        <w:t xml:space="preserve"> </w:t>
      </w:r>
      <w:r>
        <w:t>that</w:t>
      </w:r>
      <w:r>
        <w:rPr>
          <w:spacing w:val="-1"/>
        </w:rPr>
        <w:t xml:space="preserve"> </w:t>
      </w:r>
      <w:r w:rsidR="00702E7B">
        <w:t>lasts</w:t>
      </w:r>
      <w:r>
        <w:rPr>
          <w:spacing w:val="-1"/>
        </w:rPr>
        <w:t xml:space="preserve"> </w:t>
      </w:r>
      <w:r>
        <w:t>up</w:t>
      </w:r>
      <w:r>
        <w:rPr>
          <w:spacing w:val="-1"/>
        </w:rPr>
        <w:t xml:space="preserve"> </w:t>
      </w:r>
      <w:r>
        <w:t>to six</w:t>
      </w:r>
      <w:r>
        <w:rPr>
          <w:spacing w:val="-2"/>
        </w:rPr>
        <w:t xml:space="preserve"> </w:t>
      </w:r>
      <w:r>
        <w:t>(6)</w:t>
      </w:r>
      <w:r>
        <w:rPr>
          <w:spacing w:val="-2"/>
        </w:rPr>
        <w:t xml:space="preserve"> </w:t>
      </w:r>
      <w:r>
        <w:t>hours</w:t>
      </w:r>
      <w:r>
        <w:rPr>
          <w:spacing w:val="-1"/>
        </w:rPr>
        <w:t xml:space="preserve"> </w:t>
      </w:r>
      <w:r>
        <w:t>in</w:t>
      </w:r>
      <w:r>
        <w:rPr>
          <w:spacing w:val="-1"/>
        </w:rPr>
        <w:t xml:space="preserve"> </w:t>
      </w:r>
      <w:r>
        <w:t>length</w:t>
      </w:r>
      <w:r w:rsidR="000072B9">
        <w:t xml:space="preserve"> and up to four (4) hours in length for the Combo</w:t>
      </w:r>
      <w:r>
        <w:t>.</w:t>
      </w:r>
      <w:r>
        <w:rPr>
          <w:spacing w:val="-1"/>
        </w:rPr>
        <w:t xml:space="preserve"> </w:t>
      </w:r>
      <w:r>
        <w:t>The</w:t>
      </w:r>
      <w:r>
        <w:rPr>
          <w:spacing w:val="-2"/>
        </w:rPr>
        <w:t xml:space="preserve"> </w:t>
      </w:r>
      <w:r>
        <w:t>training</w:t>
      </w:r>
      <w:r>
        <w:rPr>
          <w:spacing w:val="-1"/>
        </w:rPr>
        <w:t xml:space="preserve"> </w:t>
      </w:r>
      <w:r>
        <w:t>is</w:t>
      </w:r>
      <w:r>
        <w:rPr>
          <w:spacing w:val="-1"/>
        </w:rPr>
        <w:t xml:space="preserve"> </w:t>
      </w:r>
      <w:r>
        <w:t>individualized</w:t>
      </w:r>
      <w:r>
        <w:rPr>
          <w:spacing w:val="-1"/>
        </w:rPr>
        <w:t xml:space="preserve"> </w:t>
      </w:r>
      <w:r>
        <w:t>to</w:t>
      </w:r>
      <w:r>
        <w:rPr>
          <w:spacing w:val="-1"/>
        </w:rPr>
        <w:t xml:space="preserve"> </w:t>
      </w:r>
      <w:r>
        <w:t>meet the</w:t>
      </w:r>
      <w:r>
        <w:rPr>
          <w:spacing w:val="-3"/>
        </w:rPr>
        <w:t xml:space="preserve"> </w:t>
      </w:r>
      <w:r>
        <w:t>needs</w:t>
      </w:r>
      <w:r>
        <w:rPr>
          <w:spacing w:val="-2"/>
        </w:rPr>
        <w:t xml:space="preserve"> </w:t>
      </w:r>
      <w:r>
        <w:t>of</w:t>
      </w:r>
      <w:r>
        <w:rPr>
          <w:spacing w:val="-3"/>
        </w:rPr>
        <w:t xml:space="preserve"> </w:t>
      </w:r>
      <w:r>
        <w:t>the</w:t>
      </w:r>
      <w:r>
        <w:rPr>
          <w:spacing w:val="-3"/>
        </w:rPr>
        <w:t xml:space="preserve"> </w:t>
      </w:r>
      <w:r>
        <w:t>location. The</w:t>
      </w:r>
      <w:r>
        <w:rPr>
          <w:spacing w:val="-3"/>
        </w:rPr>
        <w:t xml:space="preserve"> </w:t>
      </w:r>
      <w:r>
        <w:t>first</w:t>
      </w:r>
      <w:r>
        <w:rPr>
          <w:spacing w:val="-2"/>
        </w:rPr>
        <w:t xml:space="preserve"> </w:t>
      </w:r>
      <w:r>
        <w:t>two</w:t>
      </w:r>
      <w:r>
        <w:rPr>
          <w:spacing w:val="-2"/>
        </w:rPr>
        <w:t xml:space="preserve"> </w:t>
      </w:r>
      <w:r>
        <w:t>(2)</w:t>
      </w:r>
      <w:r>
        <w:rPr>
          <w:spacing w:val="-3"/>
        </w:rPr>
        <w:t xml:space="preserve"> </w:t>
      </w:r>
      <w:r>
        <w:t>hours</w:t>
      </w:r>
      <w:r>
        <w:rPr>
          <w:spacing w:val="-2"/>
        </w:rPr>
        <w:t xml:space="preserve"> </w:t>
      </w:r>
      <w:r>
        <w:t>of</w:t>
      </w:r>
      <w:r>
        <w:rPr>
          <w:spacing w:val="-3"/>
        </w:rPr>
        <w:t xml:space="preserve"> </w:t>
      </w:r>
      <w:r>
        <w:t>the</w:t>
      </w:r>
      <w:r>
        <w:rPr>
          <w:spacing w:val="-3"/>
        </w:rPr>
        <w:t xml:space="preserve"> </w:t>
      </w:r>
      <w:r>
        <w:t>training</w:t>
      </w:r>
      <w:r>
        <w:rPr>
          <w:spacing w:val="-2"/>
        </w:rPr>
        <w:t xml:space="preserve"> </w:t>
      </w:r>
      <w:r>
        <w:t>will</w:t>
      </w:r>
      <w:r>
        <w:rPr>
          <w:spacing w:val="-2"/>
        </w:rPr>
        <w:t xml:space="preserve"> </w:t>
      </w:r>
      <w:r>
        <w:t>focus</w:t>
      </w:r>
      <w:r>
        <w:rPr>
          <w:spacing w:val="-2"/>
        </w:rPr>
        <w:t xml:space="preserve"> </w:t>
      </w:r>
      <w:r>
        <w:t>on</w:t>
      </w:r>
      <w:r>
        <w:rPr>
          <w:spacing w:val="-2"/>
        </w:rPr>
        <w:t xml:space="preserve"> </w:t>
      </w:r>
      <w:r>
        <w:t>collaborating</w:t>
      </w:r>
      <w:r>
        <w:rPr>
          <w:spacing w:val="-2"/>
        </w:rPr>
        <w:t xml:space="preserve"> </w:t>
      </w:r>
      <w:r>
        <w:t>with</w:t>
      </w:r>
      <w:r>
        <w:rPr>
          <w:spacing w:val="-2"/>
        </w:rPr>
        <w:t xml:space="preserve"> </w:t>
      </w:r>
      <w:r>
        <w:t>the</w:t>
      </w:r>
      <w:r>
        <w:rPr>
          <w:spacing w:val="-1"/>
        </w:rPr>
        <w:t xml:space="preserve"> </w:t>
      </w:r>
      <w:r>
        <w:t>Advisers</w:t>
      </w:r>
      <w:r>
        <w:rPr>
          <w:spacing w:val="-2"/>
        </w:rPr>
        <w:t xml:space="preserve"> </w:t>
      </w:r>
      <w:r>
        <w:t>on exploring implementation of the Club features and individualizing the training to the specific needs of the location. The additional hours of the training will focus on the Team Leaders and improving implementation. The</w:t>
      </w:r>
      <w:r>
        <w:rPr>
          <w:spacing w:val="-1"/>
        </w:rPr>
        <w:t xml:space="preserve"> </w:t>
      </w:r>
      <w:r w:rsidR="00597262">
        <w:t>a</w:t>
      </w:r>
      <w:r>
        <w:t xml:space="preserve">nnual </w:t>
      </w:r>
      <w:r w:rsidR="00597262">
        <w:t>t</w:t>
      </w:r>
      <w:r>
        <w:t>raining provides an excellent opportunity for</w:t>
      </w:r>
      <w:r>
        <w:rPr>
          <w:spacing w:val="-1"/>
        </w:rPr>
        <w:t xml:space="preserve"> </w:t>
      </w:r>
      <w:r>
        <w:t>new</w:t>
      </w:r>
      <w:r>
        <w:rPr>
          <w:spacing w:val="-1"/>
        </w:rPr>
        <w:t xml:space="preserve"> </w:t>
      </w:r>
      <w:r>
        <w:t>Advisers and Team Leaders to be</w:t>
      </w:r>
      <w:r>
        <w:rPr>
          <w:spacing w:val="-3"/>
        </w:rPr>
        <w:t xml:space="preserve"> </w:t>
      </w:r>
      <w:r>
        <w:t>trained</w:t>
      </w:r>
      <w:r>
        <w:rPr>
          <w:spacing w:val="-2"/>
        </w:rPr>
        <w:t xml:space="preserve"> </w:t>
      </w:r>
      <w:r>
        <w:t>in</w:t>
      </w:r>
      <w:r>
        <w:rPr>
          <w:spacing w:val="-2"/>
        </w:rPr>
        <w:t xml:space="preserve"> </w:t>
      </w:r>
      <w:r w:rsidR="00630EEE">
        <w:t>Anchored4Life®</w:t>
      </w:r>
      <w:r>
        <w:t xml:space="preserve">, as well as </w:t>
      </w:r>
      <w:r w:rsidR="00702E7B">
        <w:t>to ensure</w:t>
      </w:r>
      <w:r>
        <w:t xml:space="preserve"> the club features </w:t>
      </w:r>
      <w:r w:rsidR="00FC0803">
        <w:t>are being implemented at the location.</w:t>
      </w:r>
      <w:r>
        <w:rPr>
          <w:spacing w:val="-2"/>
        </w:rPr>
        <w:t xml:space="preserve"> </w:t>
      </w:r>
      <w:r>
        <w:t>Three</w:t>
      </w:r>
      <w:r>
        <w:rPr>
          <w:spacing w:val="-3"/>
        </w:rPr>
        <w:t xml:space="preserve"> </w:t>
      </w:r>
      <w:r>
        <w:t>(3)</w:t>
      </w:r>
      <w:r>
        <w:rPr>
          <w:spacing w:val="-1"/>
        </w:rPr>
        <w:t xml:space="preserve"> </w:t>
      </w:r>
      <w:r>
        <w:t>Adults,</w:t>
      </w:r>
      <w:r>
        <w:rPr>
          <w:spacing w:val="-2"/>
        </w:rPr>
        <w:t xml:space="preserve"> </w:t>
      </w:r>
      <w:r>
        <w:t>at</w:t>
      </w:r>
      <w:r>
        <w:rPr>
          <w:spacing w:val="-2"/>
        </w:rPr>
        <w:t xml:space="preserve"> </w:t>
      </w:r>
      <w:r>
        <w:t>least</w:t>
      </w:r>
      <w:r>
        <w:rPr>
          <w:spacing w:val="-2"/>
        </w:rPr>
        <w:t xml:space="preserve"> </w:t>
      </w:r>
      <w:r>
        <w:t>(2)</w:t>
      </w:r>
      <w:r>
        <w:rPr>
          <w:spacing w:val="-3"/>
        </w:rPr>
        <w:t xml:space="preserve"> </w:t>
      </w:r>
      <w:r>
        <w:t>being</w:t>
      </w:r>
      <w:r>
        <w:rPr>
          <w:spacing w:val="-2"/>
        </w:rPr>
        <w:t xml:space="preserve"> </w:t>
      </w:r>
      <w:r>
        <w:t>Advisers, and</w:t>
      </w:r>
      <w:r>
        <w:rPr>
          <w:spacing w:val="-3"/>
        </w:rPr>
        <w:t xml:space="preserve"> </w:t>
      </w:r>
      <w:r>
        <w:t>Team</w:t>
      </w:r>
      <w:r>
        <w:rPr>
          <w:spacing w:val="-2"/>
        </w:rPr>
        <w:t xml:space="preserve"> </w:t>
      </w:r>
      <w:r>
        <w:t>Leaders</w:t>
      </w:r>
      <w:r>
        <w:rPr>
          <w:spacing w:val="-2"/>
        </w:rPr>
        <w:t xml:space="preserve"> </w:t>
      </w:r>
      <w:r>
        <w:t>(eight (8) for elementary, five (5) for middle, sixteen (16) to twenty (20) for high and five (5) to ten (10) for combo) will</w:t>
      </w:r>
      <w:r>
        <w:rPr>
          <w:spacing w:val="-2"/>
        </w:rPr>
        <w:t xml:space="preserve"> </w:t>
      </w:r>
      <w:r>
        <w:t>be</w:t>
      </w:r>
      <w:r>
        <w:rPr>
          <w:spacing w:val="-3"/>
        </w:rPr>
        <w:t xml:space="preserve"> </w:t>
      </w:r>
      <w:r>
        <w:t xml:space="preserve">trained to run the Club. The annual training times will be determined based on the needs of the </w:t>
      </w:r>
      <w:proofErr w:type="gramStart"/>
      <w:r>
        <w:t>trained</w:t>
      </w:r>
      <w:proofErr w:type="gramEnd"/>
      <w:r>
        <w:t xml:space="preserve"> location.</w:t>
      </w:r>
      <w:r w:rsidR="00687BDE">
        <w:t xml:space="preserve"> </w:t>
      </w:r>
      <w:r>
        <w:t xml:space="preserve">High School and Combo receive an annual training each year. </w:t>
      </w:r>
    </w:p>
    <w:p w14:paraId="6311EBAA" w14:textId="418ABBBD" w:rsidR="00AF6C8C" w:rsidRDefault="00AF6C8C" w:rsidP="007408D8"/>
    <w:p w14:paraId="614C99DF" w14:textId="3A582282" w:rsidR="00215EB6" w:rsidRPr="00A30B9B" w:rsidRDefault="00215EB6" w:rsidP="00710985">
      <w:pPr>
        <w:pStyle w:val="Heading2"/>
      </w:pPr>
      <w:bookmarkStart w:id="77" w:name="_Toc142309532"/>
      <w:r w:rsidRPr="00A30B9B">
        <w:t>5.</w:t>
      </w:r>
      <w:r w:rsidR="00C03F6E">
        <w:t xml:space="preserve">4 </w:t>
      </w:r>
      <w:r w:rsidR="00F7606D">
        <w:t>Annual Maintenance</w:t>
      </w:r>
      <w:bookmarkEnd w:id="77"/>
    </w:p>
    <w:p w14:paraId="3E6C83DD" w14:textId="45019308" w:rsidR="002806A5" w:rsidRPr="00A30B9B" w:rsidRDefault="00FC0803" w:rsidP="00F9442A">
      <w:pPr>
        <w:pStyle w:val="BodyText"/>
        <w:spacing w:before="90"/>
      </w:pPr>
      <w:r>
        <w:t xml:space="preserve">Every other year when annual training </w:t>
      </w:r>
      <w:r w:rsidR="00E45F96">
        <w:t xml:space="preserve">is not offered for elementary and </w:t>
      </w:r>
      <w:proofErr w:type="gramStart"/>
      <w:r w:rsidR="00E45F96">
        <w:t>middle</w:t>
      </w:r>
      <w:proofErr w:type="gramEnd"/>
      <w:r>
        <w:t>,</w:t>
      </w:r>
      <w:r w:rsidR="00E45F96">
        <w:t xml:space="preserve"> </w:t>
      </w:r>
      <w:r w:rsidR="00597262">
        <w:t>a</w:t>
      </w:r>
      <w:r w:rsidR="00E45F96">
        <w:t xml:space="preserve">nnual </w:t>
      </w:r>
      <w:r w:rsidR="00597262">
        <w:t>m</w:t>
      </w:r>
      <w:r w:rsidR="00E45F96">
        <w:t xml:space="preserve">aintenance is </w:t>
      </w:r>
      <w:r w:rsidR="00597262">
        <w:t>provided and offered</w:t>
      </w:r>
      <w:r w:rsidR="00E45F96">
        <w:t xml:space="preserve"> virtual.</w:t>
      </w:r>
      <w:r w:rsidR="00E45F96">
        <w:rPr>
          <w:spacing w:val="40"/>
        </w:rPr>
        <w:t xml:space="preserve"> </w:t>
      </w:r>
      <w:r w:rsidR="00E45F96">
        <w:t>POC Learning Consultant will provide up to three (3) hours of individualized video-conferencing consultation, 1x</w:t>
      </w:r>
      <w:r w:rsidR="00E45F96">
        <w:rPr>
          <w:spacing w:val="-3"/>
        </w:rPr>
        <w:t xml:space="preserve"> </w:t>
      </w:r>
      <w:r w:rsidR="00E45F96">
        <w:t>a</w:t>
      </w:r>
      <w:r w:rsidR="00E45F96">
        <w:rPr>
          <w:spacing w:val="-4"/>
        </w:rPr>
        <w:t xml:space="preserve"> </w:t>
      </w:r>
      <w:r w:rsidR="00E45F96">
        <w:t>year,</w:t>
      </w:r>
      <w:r w:rsidR="00E45F96">
        <w:rPr>
          <w:spacing w:val="-1"/>
        </w:rPr>
        <w:t xml:space="preserve"> </w:t>
      </w:r>
      <w:r w:rsidR="00E45F96">
        <w:t>which</w:t>
      </w:r>
      <w:r w:rsidR="00E45F96">
        <w:rPr>
          <w:spacing w:val="-3"/>
        </w:rPr>
        <w:t xml:space="preserve"> </w:t>
      </w:r>
      <w:r w:rsidR="00E45F96">
        <w:t>can</w:t>
      </w:r>
      <w:r w:rsidR="00E45F96">
        <w:rPr>
          <w:spacing w:val="-3"/>
        </w:rPr>
        <w:t xml:space="preserve"> </w:t>
      </w:r>
      <w:r w:rsidR="00E45F96">
        <w:t>include</w:t>
      </w:r>
      <w:r w:rsidR="00E45F96">
        <w:rPr>
          <w:spacing w:val="-4"/>
        </w:rPr>
        <w:t xml:space="preserve"> </w:t>
      </w:r>
      <w:r w:rsidR="00E45F96">
        <w:t>a</w:t>
      </w:r>
      <w:r w:rsidR="00E45F96">
        <w:rPr>
          <w:spacing w:val="-4"/>
        </w:rPr>
        <w:t xml:space="preserve"> </w:t>
      </w:r>
      <w:r w:rsidR="00E45F96">
        <w:t>planning</w:t>
      </w:r>
      <w:r w:rsidR="00E45F96">
        <w:rPr>
          <w:spacing w:val="-3"/>
        </w:rPr>
        <w:t xml:space="preserve"> </w:t>
      </w:r>
      <w:r w:rsidR="00E45F96">
        <w:t>session</w:t>
      </w:r>
      <w:r w:rsidR="00E45F96">
        <w:rPr>
          <w:spacing w:val="-3"/>
        </w:rPr>
        <w:t xml:space="preserve"> </w:t>
      </w:r>
      <w:r w:rsidR="00E45F96">
        <w:t>of</w:t>
      </w:r>
      <w:r w:rsidR="00E45F96">
        <w:rPr>
          <w:spacing w:val="-2"/>
        </w:rPr>
        <w:t xml:space="preserve"> </w:t>
      </w:r>
      <w:r w:rsidR="00E45F96">
        <w:t>Club</w:t>
      </w:r>
      <w:r w:rsidR="00E45F96">
        <w:rPr>
          <w:spacing w:val="-3"/>
        </w:rPr>
        <w:t xml:space="preserve"> </w:t>
      </w:r>
      <w:r w:rsidR="00E45F96">
        <w:t>Feature</w:t>
      </w:r>
      <w:r w:rsidR="00E45F96">
        <w:rPr>
          <w:spacing w:val="-4"/>
        </w:rPr>
        <w:t xml:space="preserve"> </w:t>
      </w:r>
      <w:r w:rsidR="00E45F96">
        <w:t>implementation,</w:t>
      </w:r>
      <w:r w:rsidR="00E45F96">
        <w:rPr>
          <w:spacing w:val="-3"/>
        </w:rPr>
        <w:t xml:space="preserve"> </w:t>
      </w:r>
      <w:r w:rsidR="00E45F96">
        <w:t>training</w:t>
      </w:r>
      <w:r w:rsidR="00E45F96">
        <w:rPr>
          <w:spacing w:val="-3"/>
        </w:rPr>
        <w:t xml:space="preserve"> </w:t>
      </w:r>
      <w:r w:rsidR="00E45F96">
        <w:t>new</w:t>
      </w:r>
      <w:r w:rsidR="00E45F96">
        <w:rPr>
          <w:spacing w:val="-4"/>
        </w:rPr>
        <w:t xml:space="preserve"> </w:t>
      </w:r>
      <w:r w:rsidR="00E45F96">
        <w:t>advisers,</w:t>
      </w:r>
      <w:r w:rsidR="00E45F96">
        <w:rPr>
          <w:spacing w:val="-3"/>
        </w:rPr>
        <w:t xml:space="preserve"> </w:t>
      </w:r>
      <w:r w:rsidR="00E45F96">
        <w:t xml:space="preserve">training new team leaders, providing support on keeping the Club running strong, </w:t>
      </w:r>
      <w:r w:rsidR="00E45F96">
        <w:lastRenderedPageBreak/>
        <w:t xml:space="preserve">Monthly Activity Report instruction, etc. </w:t>
      </w:r>
      <w:r w:rsidR="00E45F96">
        <w:rPr>
          <w:b/>
        </w:rPr>
        <w:t xml:space="preserve">NO </w:t>
      </w:r>
      <w:r w:rsidR="00E45F96">
        <w:t xml:space="preserve">Club funds are provided for Tier 1 </w:t>
      </w:r>
      <w:r w:rsidR="00597262">
        <w:t>a</w:t>
      </w:r>
      <w:r w:rsidR="00E45F96">
        <w:t xml:space="preserve">nnual </w:t>
      </w:r>
      <w:r w:rsidR="00597262">
        <w:t>m</w:t>
      </w:r>
      <w:r w:rsidR="00E45F96">
        <w:t>aintenance.</w:t>
      </w:r>
      <w:r w:rsidR="00597262">
        <w:t xml:space="preserve"> The Advisers will </w:t>
      </w:r>
      <w:proofErr w:type="gramStart"/>
      <w:r w:rsidR="00597262">
        <w:t>attended</w:t>
      </w:r>
      <w:proofErr w:type="gramEnd"/>
      <w:r w:rsidR="00597262">
        <w:t xml:space="preserve"> the full session. Team Leaders may join for part of the time. School Liaisons will </w:t>
      </w:r>
      <w:proofErr w:type="gramStart"/>
      <w:r w:rsidR="00597262">
        <w:t>attended</w:t>
      </w:r>
      <w:proofErr w:type="gramEnd"/>
      <w:r w:rsidR="00597262">
        <w:t xml:space="preserve"> for two hours. </w:t>
      </w:r>
    </w:p>
    <w:p w14:paraId="21F0ADD0" w14:textId="513D305F" w:rsidR="00551BB6" w:rsidRDefault="00551BB6" w:rsidP="002A4EE4">
      <w:pPr>
        <w:rPr>
          <w:rFonts w:ascii="Georgia" w:hAnsi="Georgia" w:cs="Arial"/>
        </w:rPr>
      </w:pPr>
      <w:bookmarkStart w:id="78" w:name="_Hlk493078574"/>
    </w:p>
    <w:p w14:paraId="57A20FB3" w14:textId="3447F6C2" w:rsidR="00E03D1D" w:rsidRDefault="00E03D1D" w:rsidP="00E03D1D">
      <w:pPr>
        <w:pStyle w:val="Heading2"/>
      </w:pPr>
      <w:bookmarkStart w:id="79" w:name="_Toc142309533"/>
      <w:r w:rsidRPr="00A30B9B">
        <w:t>5.</w:t>
      </w:r>
      <w:r w:rsidR="00690099">
        <w:t>5</w:t>
      </w:r>
      <w:r w:rsidRPr="00A30B9B">
        <w:t xml:space="preserve"> </w:t>
      </w:r>
      <w:r w:rsidR="007112AA">
        <w:t>Tier 2 (Virtual)</w:t>
      </w:r>
      <w:bookmarkEnd w:id="79"/>
    </w:p>
    <w:p w14:paraId="1C4B5605" w14:textId="06F38FB4" w:rsidR="008B53FB" w:rsidRDefault="008B53FB" w:rsidP="00CE6460">
      <w:pPr>
        <w:pStyle w:val="BodyText"/>
        <w:spacing w:before="90"/>
      </w:pPr>
      <w:r>
        <w:t>Tier</w:t>
      </w:r>
      <w:r>
        <w:rPr>
          <w:spacing w:val="-4"/>
        </w:rPr>
        <w:t xml:space="preserve"> </w:t>
      </w:r>
      <w:r>
        <w:t>2</w:t>
      </w:r>
      <w:r>
        <w:rPr>
          <w:spacing w:val="-1"/>
        </w:rPr>
        <w:t xml:space="preserve"> </w:t>
      </w:r>
      <w:r>
        <w:t>Initial</w:t>
      </w:r>
      <w:r>
        <w:rPr>
          <w:spacing w:val="-3"/>
        </w:rPr>
        <w:t xml:space="preserve"> </w:t>
      </w:r>
      <w:r>
        <w:t>Orientation</w:t>
      </w:r>
      <w:r>
        <w:rPr>
          <w:spacing w:val="-1"/>
        </w:rPr>
        <w:t xml:space="preserve"> </w:t>
      </w:r>
      <w:r>
        <w:t>is</w:t>
      </w:r>
      <w:r>
        <w:rPr>
          <w:spacing w:val="-3"/>
        </w:rPr>
        <w:t xml:space="preserve"> </w:t>
      </w:r>
      <w:r>
        <w:t>offered</w:t>
      </w:r>
      <w:r>
        <w:rPr>
          <w:spacing w:val="-3"/>
        </w:rPr>
        <w:t xml:space="preserve"> </w:t>
      </w:r>
      <w:r>
        <w:t>virtually</w:t>
      </w:r>
      <w:r w:rsidRPr="00243E4E">
        <w:rPr>
          <w:bCs/>
          <w:spacing w:val="-3"/>
        </w:rPr>
        <w:t xml:space="preserve"> </w:t>
      </w:r>
      <w:r w:rsidRPr="00243E4E">
        <w:rPr>
          <w:bCs/>
        </w:rPr>
        <w:t>for</w:t>
      </w:r>
      <w:r>
        <w:rPr>
          <w:b/>
          <w:spacing w:val="-4"/>
        </w:rPr>
        <w:t xml:space="preserve"> </w:t>
      </w:r>
      <w:r>
        <w:t>two</w:t>
      </w:r>
      <w:r>
        <w:rPr>
          <w:spacing w:val="-3"/>
        </w:rPr>
        <w:t xml:space="preserve"> </w:t>
      </w:r>
      <w:r>
        <w:t>(2)</w:t>
      </w:r>
      <w:r>
        <w:rPr>
          <w:spacing w:val="-4"/>
        </w:rPr>
        <w:t xml:space="preserve"> </w:t>
      </w:r>
      <w:r>
        <w:t>hour</w:t>
      </w:r>
      <w:r>
        <w:rPr>
          <w:spacing w:val="-4"/>
        </w:rPr>
        <w:t xml:space="preserve"> </w:t>
      </w:r>
      <w:r>
        <w:t>video-conference</w:t>
      </w:r>
      <w:r>
        <w:rPr>
          <w:spacing w:val="-4"/>
        </w:rPr>
        <w:t xml:space="preserve"> </w:t>
      </w:r>
      <w:r>
        <w:t>orientation</w:t>
      </w:r>
      <w:r>
        <w:rPr>
          <w:spacing w:val="-3"/>
        </w:rPr>
        <w:t xml:space="preserve"> </w:t>
      </w:r>
      <w:r>
        <w:t>by</w:t>
      </w:r>
      <w:r>
        <w:rPr>
          <w:spacing w:val="-3"/>
        </w:rPr>
        <w:t xml:space="preserve"> </w:t>
      </w:r>
      <w:r>
        <w:t>the</w:t>
      </w:r>
      <w:r>
        <w:rPr>
          <w:spacing w:val="-4"/>
        </w:rPr>
        <w:t xml:space="preserve"> </w:t>
      </w:r>
      <w:r>
        <w:t xml:space="preserve">POC Learning Consultant for </w:t>
      </w:r>
      <w:r w:rsidR="00597262">
        <w:t>a maximum of three (3) staff will be selected (i.e., Administrative Point of Contact, identified</w:t>
      </w:r>
      <w:r w:rsidR="00597262">
        <w:rPr>
          <w:spacing w:val="-3"/>
        </w:rPr>
        <w:t xml:space="preserve"> </w:t>
      </w:r>
      <w:r w:rsidR="00597262">
        <w:t>Advisers,</w:t>
      </w:r>
      <w:r w:rsidR="00597262">
        <w:rPr>
          <w:spacing w:val="-3"/>
        </w:rPr>
        <w:t xml:space="preserve"> </w:t>
      </w:r>
      <w:r w:rsidR="00597262">
        <w:t>office</w:t>
      </w:r>
      <w:r w:rsidR="00597262">
        <w:rPr>
          <w:spacing w:val="-3"/>
        </w:rPr>
        <w:t xml:space="preserve"> </w:t>
      </w:r>
      <w:r w:rsidR="00597262">
        <w:t>staff,</w:t>
      </w:r>
      <w:r w:rsidR="00597262">
        <w:rPr>
          <w:spacing w:val="-3"/>
        </w:rPr>
        <w:t xml:space="preserve"> </w:t>
      </w:r>
      <w:r w:rsidR="00597262">
        <w:t>School</w:t>
      </w:r>
      <w:r w:rsidR="00597262">
        <w:rPr>
          <w:spacing w:val="-3"/>
        </w:rPr>
        <w:t xml:space="preserve"> </w:t>
      </w:r>
      <w:r w:rsidR="00597262">
        <w:t>Liaison,</w:t>
      </w:r>
      <w:r w:rsidR="00597262">
        <w:rPr>
          <w:spacing w:val="-3"/>
        </w:rPr>
        <w:t xml:space="preserve"> </w:t>
      </w:r>
      <w:r w:rsidR="00597262">
        <w:t>etc.)</w:t>
      </w:r>
      <w:r w:rsidR="00597262">
        <w:rPr>
          <w:spacing w:val="-3"/>
        </w:rPr>
        <w:t>.</w:t>
      </w:r>
      <w:r>
        <w:t xml:space="preserve"> This orientation videoconference is the time devoted to providing an overview of </w:t>
      </w:r>
      <w:r w:rsidR="00630EEE">
        <w:t>A4L®</w:t>
      </w:r>
      <w:r>
        <w:t xml:space="preserve"> and </w:t>
      </w:r>
      <w:r w:rsidR="005C20B4">
        <w:t>getting</w:t>
      </w:r>
      <w:r>
        <w:t xml:space="preserve"> the location set- up</w:t>
      </w:r>
      <w:r>
        <w:rPr>
          <w:spacing w:val="-2"/>
        </w:rPr>
        <w:t xml:space="preserve"> </w:t>
      </w:r>
      <w:r>
        <w:t>to</w:t>
      </w:r>
      <w:r>
        <w:rPr>
          <w:spacing w:val="-2"/>
        </w:rPr>
        <w:t xml:space="preserve"> </w:t>
      </w:r>
      <w:r>
        <w:t>begin</w:t>
      </w:r>
      <w:r>
        <w:rPr>
          <w:spacing w:val="-2"/>
        </w:rPr>
        <w:t xml:space="preserve"> </w:t>
      </w:r>
      <w:r>
        <w:t>implementation.</w:t>
      </w:r>
      <w:r>
        <w:rPr>
          <w:spacing w:val="-2"/>
        </w:rPr>
        <w:t xml:space="preserve"> </w:t>
      </w:r>
      <w:r>
        <w:t>By</w:t>
      </w:r>
      <w:r>
        <w:rPr>
          <w:spacing w:val="-2"/>
        </w:rPr>
        <w:t xml:space="preserve"> </w:t>
      </w:r>
      <w:r>
        <w:t>the</w:t>
      </w:r>
      <w:r>
        <w:rPr>
          <w:spacing w:val="-3"/>
        </w:rPr>
        <w:t xml:space="preserve"> </w:t>
      </w:r>
      <w:r>
        <w:t>completion</w:t>
      </w:r>
      <w:r>
        <w:rPr>
          <w:spacing w:val="-2"/>
        </w:rPr>
        <w:t xml:space="preserve"> </w:t>
      </w:r>
      <w:r>
        <w:t>of</w:t>
      </w:r>
      <w:r>
        <w:rPr>
          <w:spacing w:val="-3"/>
        </w:rPr>
        <w:t xml:space="preserve"> </w:t>
      </w:r>
      <w:r>
        <w:t>the</w:t>
      </w:r>
      <w:r>
        <w:rPr>
          <w:spacing w:val="-3"/>
        </w:rPr>
        <w:t xml:space="preserve"> </w:t>
      </w:r>
      <w:r>
        <w:t>orientation,</w:t>
      </w:r>
      <w:r>
        <w:rPr>
          <w:spacing w:val="-2"/>
        </w:rPr>
        <w:t xml:space="preserve"> </w:t>
      </w:r>
      <w:r>
        <w:t>the</w:t>
      </w:r>
      <w:r>
        <w:rPr>
          <w:spacing w:val="-3"/>
        </w:rPr>
        <w:t xml:space="preserve"> </w:t>
      </w:r>
      <w:r>
        <w:t>location</w:t>
      </w:r>
      <w:r>
        <w:rPr>
          <w:spacing w:val="-2"/>
        </w:rPr>
        <w:t xml:space="preserve"> </w:t>
      </w:r>
      <w:r>
        <w:t>should</w:t>
      </w:r>
      <w:r>
        <w:rPr>
          <w:spacing w:val="-2"/>
        </w:rPr>
        <w:t xml:space="preserve"> </w:t>
      </w:r>
      <w:r>
        <w:t>have</w:t>
      </w:r>
      <w:r>
        <w:rPr>
          <w:spacing w:val="-3"/>
        </w:rPr>
        <w:t xml:space="preserve"> </w:t>
      </w:r>
      <w:r>
        <w:t>a</w:t>
      </w:r>
      <w:r>
        <w:rPr>
          <w:spacing w:val="-3"/>
        </w:rPr>
        <w:t xml:space="preserve"> </w:t>
      </w:r>
      <w:r>
        <w:t>solid</w:t>
      </w:r>
      <w:r>
        <w:rPr>
          <w:spacing w:val="-2"/>
        </w:rPr>
        <w:t xml:space="preserve"> </w:t>
      </w:r>
      <w:r>
        <w:t>plan</w:t>
      </w:r>
      <w:r>
        <w:rPr>
          <w:spacing w:val="-2"/>
        </w:rPr>
        <w:t xml:space="preserve"> </w:t>
      </w:r>
      <w:r>
        <w:t>to</w:t>
      </w:r>
      <w:r>
        <w:rPr>
          <w:spacing w:val="-2"/>
        </w:rPr>
        <w:t xml:space="preserve"> </w:t>
      </w:r>
      <w:r>
        <w:t>begin implementing at least one (1) Club Feature</w:t>
      </w:r>
      <w:r w:rsidR="00597262">
        <w:t xml:space="preserve"> within the first thirty days</w:t>
      </w:r>
      <w:r>
        <w:t>.</w:t>
      </w:r>
    </w:p>
    <w:p w14:paraId="7057BD65" w14:textId="22BD37F8" w:rsidR="008B53FB" w:rsidRDefault="008B53FB" w:rsidP="00F9442A">
      <w:pPr>
        <w:pStyle w:val="BodyText"/>
      </w:pPr>
      <w:r>
        <w:t xml:space="preserve">Tier 2 Individualized Consultation is </w:t>
      </w:r>
      <w:r w:rsidRPr="00243E4E">
        <w:rPr>
          <w:bCs/>
        </w:rPr>
        <w:t>virtual</w:t>
      </w:r>
      <w:r>
        <w:rPr>
          <w:b/>
        </w:rPr>
        <w:t xml:space="preserve"> </w:t>
      </w:r>
      <w:r>
        <w:t>for two (2) hours of consultation at least (4-6) months after</w:t>
      </w:r>
      <w:r>
        <w:rPr>
          <w:spacing w:val="-4"/>
        </w:rPr>
        <w:t xml:space="preserve"> </w:t>
      </w:r>
      <w:r>
        <w:t>the</w:t>
      </w:r>
      <w:r>
        <w:rPr>
          <w:spacing w:val="-4"/>
        </w:rPr>
        <w:t xml:space="preserve"> </w:t>
      </w:r>
      <w:r>
        <w:t>Tier</w:t>
      </w:r>
      <w:r>
        <w:rPr>
          <w:spacing w:val="-4"/>
        </w:rPr>
        <w:t xml:space="preserve"> </w:t>
      </w:r>
      <w:r>
        <w:t>2</w:t>
      </w:r>
      <w:r>
        <w:rPr>
          <w:spacing w:val="-1"/>
        </w:rPr>
        <w:t xml:space="preserve"> </w:t>
      </w:r>
      <w:r>
        <w:t>Initial</w:t>
      </w:r>
      <w:r>
        <w:rPr>
          <w:spacing w:val="-3"/>
        </w:rPr>
        <w:t xml:space="preserve"> </w:t>
      </w:r>
      <w:r>
        <w:t>Orientation</w:t>
      </w:r>
      <w:r>
        <w:rPr>
          <w:spacing w:val="-3"/>
        </w:rPr>
        <w:t xml:space="preserve"> </w:t>
      </w:r>
      <w:r>
        <w:t>to</w:t>
      </w:r>
      <w:r>
        <w:rPr>
          <w:spacing w:val="-3"/>
        </w:rPr>
        <w:t xml:space="preserve"> </w:t>
      </w:r>
      <w:r>
        <w:t>continue</w:t>
      </w:r>
      <w:r>
        <w:rPr>
          <w:spacing w:val="-4"/>
        </w:rPr>
        <w:t xml:space="preserve"> </w:t>
      </w:r>
      <w:r>
        <w:t>planning</w:t>
      </w:r>
      <w:r>
        <w:rPr>
          <w:spacing w:val="-3"/>
        </w:rPr>
        <w:t xml:space="preserve"> </w:t>
      </w:r>
      <w:r>
        <w:t>and</w:t>
      </w:r>
      <w:r>
        <w:rPr>
          <w:spacing w:val="-3"/>
        </w:rPr>
        <w:t xml:space="preserve"> </w:t>
      </w:r>
      <w:r>
        <w:t>supporting</w:t>
      </w:r>
      <w:r>
        <w:rPr>
          <w:spacing w:val="-3"/>
        </w:rPr>
        <w:t xml:space="preserve"> </w:t>
      </w:r>
      <w:r>
        <w:t>the</w:t>
      </w:r>
      <w:r>
        <w:rPr>
          <w:spacing w:val="-4"/>
        </w:rPr>
        <w:t xml:space="preserve"> </w:t>
      </w:r>
      <w:r>
        <w:t>implementation</w:t>
      </w:r>
      <w:r>
        <w:rPr>
          <w:spacing w:val="-3"/>
        </w:rPr>
        <w:t xml:space="preserve"> </w:t>
      </w:r>
      <w:r>
        <w:t>of</w:t>
      </w:r>
      <w:r>
        <w:rPr>
          <w:spacing w:val="-4"/>
        </w:rPr>
        <w:t xml:space="preserve"> </w:t>
      </w:r>
      <w:r>
        <w:t>the</w:t>
      </w:r>
      <w:r>
        <w:rPr>
          <w:spacing w:val="-4"/>
        </w:rPr>
        <w:t xml:space="preserve"> </w:t>
      </w:r>
      <w:r>
        <w:t>Club</w:t>
      </w:r>
      <w:r>
        <w:rPr>
          <w:spacing w:val="-3"/>
        </w:rPr>
        <w:t xml:space="preserve"> </w:t>
      </w:r>
      <w:r>
        <w:t>features</w:t>
      </w:r>
      <w:r w:rsidR="00597262">
        <w:t xml:space="preserve"> for a maximum of three (3) staff will be selected (i.e., Administrative Point of Contact, identified</w:t>
      </w:r>
      <w:r w:rsidR="00597262">
        <w:rPr>
          <w:spacing w:val="-3"/>
        </w:rPr>
        <w:t xml:space="preserve"> </w:t>
      </w:r>
      <w:r w:rsidR="00597262">
        <w:t>Advisers,</w:t>
      </w:r>
      <w:r w:rsidR="00597262">
        <w:rPr>
          <w:spacing w:val="-3"/>
        </w:rPr>
        <w:t xml:space="preserve"> </w:t>
      </w:r>
      <w:r w:rsidR="00597262">
        <w:t>office</w:t>
      </w:r>
      <w:r w:rsidR="00597262">
        <w:rPr>
          <w:spacing w:val="-3"/>
        </w:rPr>
        <w:t xml:space="preserve"> </w:t>
      </w:r>
      <w:r w:rsidR="00597262">
        <w:t>staff,</w:t>
      </w:r>
      <w:r w:rsidR="00597262">
        <w:rPr>
          <w:spacing w:val="-3"/>
        </w:rPr>
        <w:t xml:space="preserve"> </w:t>
      </w:r>
      <w:r w:rsidR="00597262">
        <w:t>School</w:t>
      </w:r>
      <w:r w:rsidR="00597262">
        <w:rPr>
          <w:spacing w:val="-3"/>
        </w:rPr>
        <w:t xml:space="preserve"> </w:t>
      </w:r>
      <w:r w:rsidR="00597262">
        <w:t>Liaison,</w:t>
      </w:r>
      <w:r w:rsidR="00597262">
        <w:rPr>
          <w:spacing w:val="-3"/>
        </w:rPr>
        <w:t xml:space="preserve"> </w:t>
      </w:r>
      <w:r w:rsidR="00597262">
        <w:t>etc.)</w:t>
      </w:r>
      <w:r>
        <w:t xml:space="preserve">. The individualized consultation is provided in the first year only. </w:t>
      </w:r>
    </w:p>
    <w:p w14:paraId="7109BDF4" w14:textId="72BC2F5D" w:rsidR="008B53FB" w:rsidRDefault="008B53FB" w:rsidP="00F9442A">
      <w:pPr>
        <w:pStyle w:val="BodyText"/>
      </w:pPr>
      <w:r>
        <w:t>Tier</w:t>
      </w:r>
      <w:r>
        <w:rPr>
          <w:spacing w:val="-3"/>
        </w:rPr>
        <w:t xml:space="preserve"> </w:t>
      </w:r>
      <w:r>
        <w:t>2</w:t>
      </w:r>
      <w:r>
        <w:rPr>
          <w:spacing w:val="-3"/>
        </w:rPr>
        <w:t xml:space="preserve"> </w:t>
      </w:r>
      <w:r>
        <w:t>Ongoing</w:t>
      </w:r>
      <w:r>
        <w:rPr>
          <w:spacing w:val="-3"/>
        </w:rPr>
        <w:t xml:space="preserve"> </w:t>
      </w:r>
      <w:r>
        <w:t>Support</w:t>
      </w:r>
      <w:r>
        <w:rPr>
          <w:spacing w:val="-3"/>
        </w:rPr>
        <w:t xml:space="preserve"> </w:t>
      </w:r>
      <w:r>
        <w:t>is</w:t>
      </w:r>
      <w:r>
        <w:rPr>
          <w:spacing w:val="-3"/>
        </w:rPr>
        <w:t xml:space="preserve"> </w:t>
      </w:r>
      <w:r>
        <w:t>offered</w:t>
      </w:r>
      <w:r>
        <w:rPr>
          <w:spacing w:val="-3"/>
        </w:rPr>
        <w:t xml:space="preserve"> </w:t>
      </w:r>
      <w:r>
        <w:t>virtually</w:t>
      </w:r>
      <w:r>
        <w:rPr>
          <w:b/>
          <w:spacing w:val="-3"/>
        </w:rPr>
        <w:t xml:space="preserve"> </w:t>
      </w:r>
      <w:r>
        <w:t>for</w:t>
      </w:r>
      <w:r>
        <w:rPr>
          <w:spacing w:val="-3"/>
        </w:rPr>
        <w:t xml:space="preserve"> </w:t>
      </w:r>
      <w:r>
        <w:t>two</w:t>
      </w:r>
      <w:r>
        <w:rPr>
          <w:spacing w:val="-3"/>
        </w:rPr>
        <w:t xml:space="preserve"> </w:t>
      </w:r>
      <w:r>
        <w:t>(2)</w:t>
      </w:r>
      <w:r>
        <w:rPr>
          <w:spacing w:val="-3"/>
        </w:rPr>
        <w:t xml:space="preserve"> </w:t>
      </w:r>
      <w:r>
        <w:t>hour</w:t>
      </w:r>
      <w:r>
        <w:rPr>
          <w:spacing w:val="-3"/>
        </w:rPr>
        <w:t xml:space="preserve"> </w:t>
      </w:r>
      <w:r>
        <w:t>video-conference</w:t>
      </w:r>
      <w:r>
        <w:rPr>
          <w:spacing w:val="-3"/>
        </w:rPr>
        <w:t xml:space="preserve"> </w:t>
      </w:r>
      <w:r>
        <w:t>orientation</w:t>
      </w:r>
      <w:r>
        <w:rPr>
          <w:spacing w:val="-3"/>
        </w:rPr>
        <w:t xml:space="preserve"> </w:t>
      </w:r>
      <w:r>
        <w:t>by</w:t>
      </w:r>
      <w:r>
        <w:rPr>
          <w:spacing w:val="-3"/>
        </w:rPr>
        <w:t xml:space="preserve"> </w:t>
      </w:r>
      <w:r>
        <w:t>the</w:t>
      </w:r>
      <w:r>
        <w:rPr>
          <w:spacing w:val="-3"/>
        </w:rPr>
        <w:t xml:space="preserve"> </w:t>
      </w:r>
      <w:r>
        <w:t>POC Learning Consultant for up to three (3) Adults. This</w:t>
      </w:r>
      <w:r>
        <w:rPr>
          <w:spacing w:val="-3"/>
        </w:rPr>
        <w:t xml:space="preserve"> </w:t>
      </w:r>
      <w:r>
        <w:t>Ongoing</w:t>
      </w:r>
      <w:r>
        <w:rPr>
          <w:spacing w:val="-3"/>
        </w:rPr>
        <w:t xml:space="preserve"> </w:t>
      </w:r>
      <w:r>
        <w:t>Support</w:t>
      </w:r>
      <w:r>
        <w:rPr>
          <w:spacing w:val="-3"/>
        </w:rPr>
        <w:t xml:space="preserve"> </w:t>
      </w:r>
      <w:r>
        <w:t>videoconference</w:t>
      </w:r>
      <w:r>
        <w:rPr>
          <w:spacing w:val="-3"/>
        </w:rPr>
        <w:t xml:space="preserve"> </w:t>
      </w:r>
      <w:r>
        <w:t>is</w:t>
      </w:r>
      <w:r>
        <w:rPr>
          <w:spacing w:val="-3"/>
        </w:rPr>
        <w:t xml:space="preserve"> </w:t>
      </w:r>
      <w:r>
        <w:t>the</w:t>
      </w:r>
      <w:r>
        <w:rPr>
          <w:spacing w:val="-3"/>
        </w:rPr>
        <w:t xml:space="preserve"> </w:t>
      </w:r>
      <w:r>
        <w:t>time</w:t>
      </w:r>
      <w:r>
        <w:rPr>
          <w:spacing w:val="-3"/>
        </w:rPr>
        <w:t xml:space="preserve"> </w:t>
      </w:r>
      <w:r>
        <w:t>devoted</w:t>
      </w:r>
      <w:r>
        <w:rPr>
          <w:spacing w:val="-3"/>
        </w:rPr>
        <w:t xml:space="preserve"> </w:t>
      </w:r>
      <w:r>
        <w:t>to</w:t>
      </w:r>
      <w:r>
        <w:rPr>
          <w:spacing w:val="-3"/>
        </w:rPr>
        <w:t xml:space="preserve"> </w:t>
      </w:r>
      <w:r>
        <w:t>providing</w:t>
      </w:r>
      <w:r>
        <w:rPr>
          <w:spacing w:val="-3"/>
        </w:rPr>
        <w:t xml:space="preserve"> </w:t>
      </w:r>
      <w:r>
        <w:t>an</w:t>
      </w:r>
      <w:r>
        <w:rPr>
          <w:spacing w:val="-1"/>
        </w:rPr>
        <w:t xml:space="preserve"> </w:t>
      </w:r>
      <w:r>
        <w:t>overview</w:t>
      </w:r>
      <w:r>
        <w:rPr>
          <w:spacing w:val="-3"/>
        </w:rPr>
        <w:t xml:space="preserve"> </w:t>
      </w:r>
      <w:r>
        <w:t>of</w:t>
      </w:r>
      <w:r>
        <w:rPr>
          <w:spacing w:val="-2"/>
        </w:rPr>
        <w:t xml:space="preserve"> </w:t>
      </w:r>
      <w:r w:rsidR="00630EEE">
        <w:t>A4L®</w:t>
      </w:r>
      <w:r>
        <w:rPr>
          <w:spacing w:val="-3"/>
        </w:rPr>
        <w:t xml:space="preserve"> </w:t>
      </w:r>
      <w:r>
        <w:t>and</w:t>
      </w:r>
      <w:r>
        <w:rPr>
          <w:spacing w:val="-3"/>
        </w:rPr>
        <w:t xml:space="preserve"> </w:t>
      </w:r>
      <w:proofErr w:type="gramStart"/>
      <w:r>
        <w:t>get</w:t>
      </w:r>
      <w:proofErr w:type="gramEnd"/>
      <w:r>
        <w:rPr>
          <w:spacing w:val="-3"/>
        </w:rPr>
        <w:t xml:space="preserve"> </w:t>
      </w:r>
      <w:r>
        <w:t xml:space="preserve">the location to implement additional Club Features. </w:t>
      </w:r>
      <w:r w:rsidR="00597262">
        <w:t xml:space="preserve">The support provided will help the location develop a plan to implement </w:t>
      </w:r>
      <w:proofErr w:type="gramStart"/>
      <w:r w:rsidR="00597262">
        <w:t>all of</w:t>
      </w:r>
      <w:proofErr w:type="gramEnd"/>
      <w:r w:rsidR="00597262">
        <w:t xml:space="preserve"> the club features. When a location has youth younger than fourth grade, activity groups may not be implemented. </w:t>
      </w:r>
      <w:r>
        <w:t xml:space="preserve">Ongoing Support is provided each year to the location. </w:t>
      </w:r>
    </w:p>
    <w:p w14:paraId="756D02D2" w14:textId="77777777" w:rsidR="00882607" w:rsidRDefault="00882607" w:rsidP="008B53FB">
      <w:pPr>
        <w:pStyle w:val="BodyText"/>
        <w:ind w:left="199"/>
      </w:pPr>
    </w:p>
    <w:p w14:paraId="6C00BF5D" w14:textId="76B07EBC" w:rsidR="00882607" w:rsidRDefault="00882607" w:rsidP="00882607">
      <w:pPr>
        <w:pStyle w:val="Heading2"/>
      </w:pPr>
      <w:bookmarkStart w:id="80" w:name="_Toc142309534"/>
      <w:r w:rsidRPr="00A30B9B">
        <w:t>5</w:t>
      </w:r>
      <w:r>
        <w:t>.6 Tier 3 (Virtual)</w:t>
      </w:r>
      <w:bookmarkEnd w:id="80"/>
    </w:p>
    <w:p w14:paraId="3354419D" w14:textId="74AA2364" w:rsidR="00A94C94" w:rsidRDefault="00EA044D" w:rsidP="00420F3A">
      <w:pPr>
        <w:pStyle w:val="BodyText"/>
        <w:spacing w:before="90"/>
        <w:rPr>
          <w:spacing w:val="-5"/>
        </w:rPr>
      </w:pPr>
      <w:r>
        <w:t>Tier</w:t>
      </w:r>
      <w:r>
        <w:rPr>
          <w:spacing w:val="-2"/>
        </w:rPr>
        <w:t xml:space="preserve"> </w:t>
      </w:r>
      <w:r>
        <w:t>3</w:t>
      </w:r>
      <w:r>
        <w:rPr>
          <w:spacing w:val="-1"/>
        </w:rPr>
        <w:t xml:space="preserve"> </w:t>
      </w:r>
      <w:r>
        <w:t>Support</w:t>
      </w:r>
      <w:r>
        <w:rPr>
          <w:spacing w:val="-1"/>
        </w:rPr>
        <w:t xml:space="preserve"> </w:t>
      </w:r>
      <w:r>
        <w:t>is</w:t>
      </w:r>
      <w:r>
        <w:rPr>
          <w:spacing w:val="-1"/>
        </w:rPr>
        <w:t xml:space="preserve"> </w:t>
      </w:r>
      <w:r>
        <w:t>offered virtually</w:t>
      </w:r>
      <w:r>
        <w:rPr>
          <w:spacing w:val="-1"/>
        </w:rPr>
        <w:t xml:space="preserve"> </w:t>
      </w:r>
      <w:r>
        <w:t>for</w:t>
      </w:r>
      <w:r>
        <w:rPr>
          <w:spacing w:val="-2"/>
        </w:rPr>
        <w:t xml:space="preserve"> </w:t>
      </w:r>
      <w:r>
        <w:t>up</w:t>
      </w:r>
      <w:r>
        <w:rPr>
          <w:spacing w:val="-1"/>
        </w:rPr>
        <w:t xml:space="preserve"> </w:t>
      </w:r>
      <w:r>
        <w:t>to</w:t>
      </w:r>
      <w:r>
        <w:rPr>
          <w:spacing w:val="-1"/>
        </w:rPr>
        <w:t xml:space="preserve"> </w:t>
      </w:r>
      <w:r>
        <w:t>two</w:t>
      </w:r>
      <w:r>
        <w:rPr>
          <w:spacing w:val="-1"/>
        </w:rPr>
        <w:t xml:space="preserve"> </w:t>
      </w:r>
      <w:r>
        <w:t>(2)</w:t>
      </w:r>
      <w:r>
        <w:rPr>
          <w:spacing w:val="-2"/>
        </w:rPr>
        <w:t xml:space="preserve"> </w:t>
      </w:r>
      <w:r>
        <w:t>hours</w:t>
      </w:r>
      <w:r>
        <w:rPr>
          <w:spacing w:val="-1"/>
        </w:rPr>
        <w:t xml:space="preserve"> </w:t>
      </w:r>
      <w:r>
        <w:t>of</w:t>
      </w:r>
      <w:r>
        <w:rPr>
          <w:spacing w:val="-2"/>
        </w:rPr>
        <w:t xml:space="preserve"> </w:t>
      </w:r>
      <w:r>
        <w:t>video-conference</w:t>
      </w:r>
      <w:r>
        <w:rPr>
          <w:spacing w:val="-2"/>
        </w:rPr>
        <w:t xml:space="preserve"> </w:t>
      </w:r>
      <w:r>
        <w:t>orientation.</w:t>
      </w:r>
      <w:r>
        <w:rPr>
          <w:spacing w:val="-1"/>
        </w:rPr>
        <w:t xml:space="preserve"> </w:t>
      </w:r>
      <w:r w:rsidR="00630EEE">
        <w:t>A4L®</w:t>
      </w:r>
      <w:r>
        <w:rPr>
          <w:spacing w:val="-2"/>
        </w:rPr>
        <w:t xml:space="preserve"> </w:t>
      </w:r>
      <w:r>
        <w:t>will provide</w:t>
      </w:r>
      <w:r>
        <w:rPr>
          <w:spacing w:val="-4"/>
        </w:rPr>
        <w:t xml:space="preserve"> </w:t>
      </w:r>
      <w:r>
        <w:t>a</w:t>
      </w:r>
      <w:r>
        <w:rPr>
          <w:spacing w:val="-2"/>
        </w:rPr>
        <w:t xml:space="preserve"> </w:t>
      </w:r>
      <w:r>
        <w:t>brief</w:t>
      </w:r>
      <w:r>
        <w:rPr>
          <w:spacing w:val="-2"/>
        </w:rPr>
        <w:t xml:space="preserve"> </w:t>
      </w:r>
      <w:r>
        <w:t>overview</w:t>
      </w:r>
      <w:r>
        <w:rPr>
          <w:spacing w:val="1"/>
        </w:rPr>
        <w:t xml:space="preserve"> </w:t>
      </w:r>
      <w:r>
        <w:t>of</w:t>
      </w:r>
      <w:r>
        <w:rPr>
          <w:spacing w:val="-2"/>
        </w:rPr>
        <w:t xml:space="preserve"> </w:t>
      </w:r>
      <w:r>
        <w:t>the</w:t>
      </w:r>
      <w:r>
        <w:rPr>
          <w:spacing w:val="-2"/>
        </w:rPr>
        <w:t xml:space="preserve"> </w:t>
      </w:r>
      <w:r>
        <w:t>Club, while</w:t>
      </w:r>
      <w:r>
        <w:rPr>
          <w:spacing w:val="-2"/>
        </w:rPr>
        <w:t xml:space="preserve"> </w:t>
      </w:r>
      <w:r>
        <w:t>highlighting</w:t>
      </w:r>
      <w:r>
        <w:rPr>
          <w:spacing w:val="-1"/>
        </w:rPr>
        <w:t xml:space="preserve"> </w:t>
      </w:r>
      <w:r>
        <w:t>the</w:t>
      </w:r>
      <w:r>
        <w:rPr>
          <w:spacing w:val="-2"/>
        </w:rPr>
        <w:t xml:space="preserve"> </w:t>
      </w:r>
      <w:r>
        <w:t>Club Feature,</w:t>
      </w:r>
      <w:r>
        <w:rPr>
          <w:spacing w:val="1"/>
        </w:rPr>
        <w:t xml:space="preserve"> </w:t>
      </w:r>
      <w:r>
        <w:t>Kits.</w:t>
      </w:r>
      <w:r>
        <w:rPr>
          <w:spacing w:val="-1"/>
        </w:rPr>
        <w:t xml:space="preserve"> </w:t>
      </w:r>
      <w:r>
        <w:t>By the</w:t>
      </w:r>
      <w:r>
        <w:rPr>
          <w:spacing w:val="-2"/>
        </w:rPr>
        <w:t xml:space="preserve"> </w:t>
      </w:r>
      <w:r>
        <w:t>completion</w:t>
      </w:r>
      <w:r>
        <w:rPr>
          <w:spacing w:val="-1"/>
        </w:rPr>
        <w:t xml:space="preserve"> </w:t>
      </w:r>
      <w:r>
        <w:t>of</w:t>
      </w:r>
      <w:r>
        <w:rPr>
          <w:spacing w:val="-1"/>
        </w:rPr>
        <w:t xml:space="preserve"> </w:t>
      </w:r>
      <w:r>
        <w:rPr>
          <w:spacing w:val="-5"/>
        </w:rPr>
        <w:t xml:space="preserve">the orientation, the SL/Recruiter or </w:t>
      </w:r>
      <w:proofErr w:type="gramStart"/>
      <w:r>
        <w:rPr>
          <w:spacing w:val="-5"/>
        </w:rPr>
        <w:t>designee</w:t>
      </w:r>
      <w:proofErr w:type="gramEnd"/>
      <w:r>
        <w:rPr>
          <w:spacing w:val="-5"/>
        </w:rPr>
        <w:t xml:space="preserve"> should have a solid plan to begin implementing one (1) assigned club feature, kits. The kits will be used to support families that are geo-dispersed</w:t>
      </w:r>
      <w:r w:rsidR="00597262">
        <w:rPr>
          <w:spacing w:val="-5"/>
        </w:rPr>
        <w:t>, events,</w:t>
      </w:r>
      <w:r>
        <w:rPr>
          <w:spacing w:val="-5"/>
        </w:rPr>
        <w:t xml:space="preserve"> or for briefs where </w:t>
      </w:r>
      <w:r w:rsidR="00630EEE">
        <w:rPr>
          <w:spacing w:val="-5"/>
        </w:rPr>
        <w:t>Anchored4Life®</w:t>
      </w:r>
      <w:r>
        <w:rPr>
          <w:spacing w:val="-5"/>
        </w:rPr>
        <w:t xml:space="preserve"> is not in the community.</w:t>
      </w:r>
      <w:r w:rsidR="00597262">
        <w:rPr>
          <w:spacing w:val="-5"/>
        </w:rPr>
        <w:t xml:space="preserve"> Tier 3 kits are ordered through the School Liaison. </w:t>
      </w:r>
    </w:p>
    <w:p w14:paraId="0D4A8872" w14:textId="218B0851" w:rsidR="00E90A3B" w:rsidRDefault="00E90A3B" w:rsidP="00420F3A">
      <w:pPr>
        <w:pStyle w:val="BodyText"/>
        <w:spacing w:before="90"/>
      </w:pPr>
      <w:r>
        <w:rPr>
          <w:spacing w:val="-5"/>
        </w:rPr>
        <w:t>Child and Youth Centers may also be trained in Tier 3 support which is offered virtually for up to two (2) hours.</w:t>
      </w:r>
      <w:r w:rsidR="00AE071F">
        <w:rPr>
          <w:spacing w:val="-5"/>
        </w:rPr>
        <w:t xml:space="preserve"> All staff at the Center are encouraged to attend to learn how to provide kit support to youth at the Center. The Director or Assistant Director will be able to order kits once a Center is trained. </w:t>
      </w:r>
      <w:r w:rsidR="0020149E">
        <w:rPr>
          <w:spacing w:val="-5"/>
        </w:rPr>
        <w:t xml:space="preserve">This training is offered to Centers with low numbers of youth attendance to ensure they are supported through different transitions. </w:t>
      </w:r>
    </w:p>
    <w:p w14:paraId="0901640A" w14:textId="77777777" w:rsidR="00AF6C8C" w:rsidRPr="00A30B9B" w:rsidRDefault="00AF6C8C" w:rsidP="002A4EE4">
      <w:pPr>
        <w:rPr>
          <w:rFonts w:ascii="Georgia" w:hAnsi="Georgia" w:cs="Arial"/>
        </w:rPr>
      </w:pPr>
    </w:p>
    <w:p w14:paraId="2948D364" w14:textId="549471CA" w:rsidR="00551BB6" w:rsidRPr="00A30B9B" w:rsidRDefault="004A30B0" w:rsidP="004A30B0">
      <w:pPr>
        <w:pStyle w:val="Heading2"/>
      </w:pPr>
      <w:bookmarkStart w:id="81" w:name="_Toc464980902"/>
      <w:bookmarkStart w:id="82" w:name="_Toc142309535"/>
      <w:r w:rsidRPr="00A30B9B">
        <w:t>5.</w:t>
      </w:r>
      <w:r w:rsidR="009263D3">
        <w:t>7</w:t>
      </w:r>
      <w:r w:rsidRPr="00A30B9B">
        <w:t xml:space="preserve"> </w:t>
      </w:r>
      <w:r w:rsidR="00A03729" w:rsidRPr="00A30B9B">
        <w:t>Materials</w:t>
      </w:r>
      <w:bookmarkEnd w:id="81"/>
      <w:bookmarkEnd w:id="82"/>
    </w:p>
    <w:p w14:paraId="0B23F682" w14:textId="77777777" w:rsidR="005F5D85" w:rsidRDefault="005F5D85" w:rsidP="002A4EE4">
      <w:pPr>
        <w:rPr>
          <w:rFonts w:ascii="Georgia" w:hAnsi="Georgia" w:cs="Arial"/>
        </w:rPr>
      </w:pPr>
    </w:p>
    <w:p w14:paraId="6F6147D3" w14:textId="4334C02A" w:rsidR="00DF201D" w:rsidRDefault="00DF201D" w:rsidP="00F70F7B">
      <w:pPr>
        <w:pStyle w:val="Heading3"/>
      </w:pPr>
      <w:bookmarkStart w:id="83" w:name="_Toc142309536"/>
      <w:r>
        <w:t>5.7</w:t>
      </w:r>
      <w:r w:rsidR="00A21372">
        <w:t>.</w:t>
      </w:r>
      <w:r>
        <w:t xml:space="preserve">1 </w:t>
      </w:r>
      <w:r w:rsidR="00F70F7B">
        <w:t>Lanyards/Lapel Pin</w:t>
      </w:r>
      <w:bookmarkEnd w:id="83"/>
    </w:p>
    <w:p w14:paraId="21A9FE5E" w14:textId="4F5B1D77" w:rsidR="004F1211" w:rsidRDefault="00EB1568" w:rsidP="00420F3A">
      <w:pPr>
        <w:pStyle w:val="BodyText"/>
        <w:spacing w:before="90"/>
      </w:pPr>
      <w:r>
        <w:t>Each</w:t>
      </w:r>
      <w:r>
        <w:rPr>
          <w:spacing w:val="-4"/>
        </w:rPr>
        <w:t xml:space="preserve"> </w:t>
      </w:r>
      <w:proofErr w:type="gramStart"/>
      <w:r>
        <w:t>trained</w:t>
      </w:r>
      <w:proofErr w:type="gramEnd"/>
      <w:r>
        <w:rPr>
          <w:spacing w:val="-4"/>
        </w:rPr>
        <w:t xml:space="preserve"> </w:t>
      </w:r>
      <w:r>
        <w:t>location</w:t>
      </w:r>
      <w:r>
        <w:rPr>
          <w:spacing w:val="-4"/>
        </w:rPr>
        <w:t xml:space="preserve"> </w:t>
      </w:r>
      <w:r>
        <w:t>will</w:t>
      </w:r>
      <w:r>
        <w:rPr>
          <w:spacing w:val="-4"/>
        </w:rPr>
        <w:t xml:space="preserve"> </w:t>
      </w:r>
      <w:r>
        <w:t>receive</w:t>
      </w:r>
      <w:r>
        <w:rPr>
          <w:spacing w:val="-5"/>
        </w:rPr>
        <w:t xml:space="preserve"> </w:t>
      </w:r>
      <w:r>
        <w:t>lanyards and/or lapel pins</w:t>
      </w:r>
      <w:r>
        <w:rPr>
          <w:spacing w:val="-5"/>
        </w:rPr>
        <w:t xml:space="preserve"> </w:t>
      </w:r>
      <w:r>
        <w:t>at</w:t>
      </w:r>
      <w:r>
        <w:rPr>
          <w:spacing w:val="-4"/>
        </w:rPr>
        <w:t xml:space="preserve"> </w:t>
      </w:r>
      <w:r>
        <w:t>the</w:t>
      </w:r>
      <w:r>
        <w:rPr>
          <w:spacing w:val="-5"/>
        </w:rPr>
        <w:t xml:space="preserve"> </w:t>
      </w:r>
      <w:r>
        <w:t>initial</w:t>
      </w:r>
      <w:r>
        <w:rPr>
          <w:spacing w:val="-4"/>
        </w:rPr>
        <w:t xml:space="preserve"> </w:t>
      </w:r>
      <w:r>
        <w:t>and</w:t>
      </w:r>
      <w:r>
        <w:rPr>
          <w:spacing w:val="-4"/>
        </w:rPr>
        <w:t xml:space="preserve"> </w:t>
      </w:r>
      <w:r>
        <w:t>annual</w:t>
      </w:r>
      <w:r>
        <w:rPr>
          <w:spacing w:val="-4"/>
        </w:rPr>
        <w:t xml:space="preserve"> </w:t>
      </w:r>
      <w:r>
        <w:t xml:space="preserve">training. If additional items are needed, the location can </w:t>
      </w:r>
      <w:proofErr w:type="gramStart"/>
      <w:r>
        <w:t>re</w:t>
      </w:r>
      <w:proofErr w:type="gramEnd"/>
      <w:r>
        <w:t>-order through the website.</w:t>
      </w:r>
    </w:p>
    <w:p w14:paraId="5E77E183" w14:textId="59BCD908" w:rsidR="004F1211" w:rsidRDefault="004F1211" w:rsidP="004F1211">
      <w:pPr>
        <w:pStyle w:val="Heading3"/>
      </w:pPr>
      <w:bookmarkStart w:id="84" w:name="_Toc142309537"/>
      <w:r>
        <w:t>5.7</w:t>
      </w:r>
      <w:r w:rsidR="00A21372">
        <w:t>.</w:t>
      </w:r>
      <w:r>
        <w:t>2 Logo</w:t>
      </w:r>
      <w:bookmarkEnd w:id="84"/>
    </w:p>
    <w:p w14:paraId="6FA7C763" w14:textId="1B400672" w:rsidR="00EB1568" w:rsidRDefault="00630EEE" w:rsidP="00CE6460">
      <w:pPr>
        <w:pStyle w:val="BodyText"/>
        <w:spacing w:before="90"/>
      </w:pPr>
      <w:r>
        <w:lastRenderedPageBreak/>
        <w:t>Anchored4Life®</w:t>
      </w:r>
      <w:r w:rsidR="000D4FBC">
        <w:rPr>
          <w:spacing w:val="-3"/>
        </w:rPr>
        <w:t xml:space="preserve"> </w:t>
      </w:r>
      <w:r w:rsidR="000D4FBC">
        <w:t>has</w:t>
      </w:r>
      <w:r w:rsidR="000D4FBC">
        <w:rPr>
          <w:spacing w:val="-2"/>
        </w:rPr>
        <w:t xml:space="preserve"> </w:t>
      </w:r>
      <w:r w:rsidR="000D4FBC">
        <w:t>materials</w:t>
      </w:r>
      <w:r w:rsidR="000D4FBC">
        <w:rPr>
          <w:spacing w:val="-3"/>
        </w:rPr>
        <w:t xml:space="preserve"> </w:t>
      </w:r>
      <w:r w:rsidR="000D4FBC">
        <w:t>that</w:t>
      </w:r>
      <w:r w:rsidR="000D4FBC">
        <w:rPr>
          <w:spacing w:val="-2"/>
        </w:rPr>
        <w:t xml:space="preserve"> </w:t>
      </w:r>
      <w:r w:rsidR="000D4FBC">
        <w:t>are</w:t>
      </w:r>
      <w:r w:rsidR="000D4FBC">
        <w:rPr>
          <w:spacing w:val="-3"/>
        </w:rPr>
        <w:t xml:space="preserve"> </w:t>
      </w:r>
      <w:r w:rsidR="000D4FBC">
        <w:t>provided</w:t>
      </w:r>
      <w:r w:rsidR="000D4FBC">
        <w:rPr>
          <w:spacing w:val="-2"/>
        </w:rPr>
        <w:t xml:space="preserve"> </w:t>
      </w:r>
      <w:r w:rsidR="000D4FBC">
        <w:t>to</w:t>
      </w:r>
      <w:r w:rsidR="000D4FBC">
        <w:rPr>
          <w:spacing w:val="-3"/>
        </w:rPr>
        <w:t xml:space="preserve"> </w:t>
      </w:r>
      <w:r w:rsidR="000D4FBC">
        <w:t>trained</w:t>
      </w:r>
      <w:r w:rsidR="000D4FBC">
        <w:rPr>
          <w:spacing w:val="-2"/>
        </w:rPr>
        <w:t xml:space="preserve"> </w:t>
      </w:r>
      <w:r w:rsidR="000D4FBC">
        <w:t>locations</w:t>
      </w:r>
      <w:r w:rsidR="000D4FBC">
        <w:rPr>
          <w:spacing w:val="-3"/>
        </w:rPr>
        <w:t xml:space="preserve"> </w:t>
      </w:r>
      <w:r w:rsidR="000D4FBC">
        <w:t>that</w:t>
      </w:r>
      <w:r w:rsidR="000D4FBC">
        <w:rPr>
          <w:spacing w:val="-2"/>
        </w:rPr>
        <w:t xml:space="preserve"> </w:t>
      </w:r>
      <w:r w:rsidR="000D4FBC">
        <w:t>are</w:t>
      </w:r>
      <w:r w:rsidR="000D4FBC">
        <w:rPr>
          <w:spacing w:val="-2"/>
        </w:rPr>
        <w:t xml:space="preserve"> </w:t>
      </w:r>
      <w:r w:rsidR="000D4FBC">
        <w:t>endorsed</w:t>
      </w:r>
      <w:r w:rsidR="000D4FBC">
        <w:rPr>
          <w:spacing w:val="-2"/>
        </w:rPr>
        <w:t xml:space="preserve"> </w:t>
      </w:r>
      <w:r w:rsidR="000D4FBC">
        <w:t>with</w:t>
      </w:r>
      <w:r w:rsidR="000D4FBC">
        <w:rPr>
          <w:spacing w:val="-3"/>
        </w:rPr>
        <w:t xml:space="preserve"> </w:t>
      </w:r>
      <w:r w:rsidR="000D4FBC">
        <w:t>a</w:t>
      </w:r>
      <w:r w:rsidR="000D4FBC">
        <w:rPr>
          <w:spacing w:val="-3"/>
        </w:rPr>
        <w:t xml:space="preserve"> </w:t>
      </w:r>
      <w:r w:rsidR="000D4FBC">
        <w:t>logo.</w:t>
      </w:r>
      <w:r w:rsidR="000D4FBC">
        <w:rPr>
          <w:spacing w:val="-2"/>
        </w:rPr>
        <w:t xml:space="preserve"> </w:t>
      </w:r>
      <w:r w:rsidR="000D4FBC">
        <w:t>This</w:t>
      </w:r>
      <w:r w:rsidR="000D4FBC">
        <w:rPr>
          <w:spacing w:val="-3"/>
        </w:rPr>
        <w:t xml:space="preserve"> </w:t>
      </w:r>
      <w:r w:rsidR="000D4FBC">
        <w:t>logo</w:t>
      </w:r>
      <w:r w:rsidR="000D4FBC">
        <w:rPr>
          <w:spacing w:val="-2"/>
        </w:rPr>
        <w:t xml:space="preserve"> </w:t>
      </w:r>
      <w:r w:rsidR="000D4FBC">
        <w:t xml:space="preserve">is used to identify the Club. Due to the brand consistency, </w:t>
      </w:r>
      <w:r>
        <w:t>Anchored4Life®</w:t>
      </w:r>
      <w:r w:rsidR="000D4FBC">
        <w:t xml:space="preserve"> is trademarked. When utilizing </w:t>
      </w:r>
      <w:r>
        <w:t>Anchored4Life®</w:t>
      </w:r>
      <w:r w:rsidR="000D4FBC">
        <w:t xml:space="preserve"> ensure you are using the trademark logo provided on the website. </w:t>
      </w:r>
    </w:p>
    <w:p w14:paraId="5BCD5E63" w14:textId="77777777" w:rsidR="00CE6460" w:rsidRDefault="00CE6460" w:rsidP="00CE6460">
      <w:pPr>
        <w:pStyle w:val="BodyText"/>
        <w:spacing w:before="90"/>
      </w:pPr>
    </w:p>
    <w:p w14:paraId="2BC8C4AE" w14:textId="77777777" w:rsidR="00CE6460" w:rsidRPr="00EB1568" w:rsidRDefault="00CE6460" w:rsidP="00CE6460">
      <w:pPr>
        <w:pStyle w:val="BodyText"/>
        <w:spacing w:before="90"/>
      </w:pPr>
    </w:p>
    <w:p w14:paraId="471E83B8" w14:textId="474F1514" w:rsidR="0093079D" w:rsidRDefault="004A30B0" w:rsidP="004A30B0">
      <w:pPr>
        <w:pStyle w:val="Heading3"/>
      </w:pPr>
      <w:bookmarkStart w:id="85" w:name="_Toc464980905"/>
      <w:bookmarkStart w:id="86" w:name="_Toc142309538"/>
      <w:r w:rsidRPr="00A30B9B">
        <w:t>5.</w:t>
      </w:r>
      <w:r w:rsidR="00D67488">
        <w:t>7.3</w:t>
      </w:r>
      <w:r w:rsidRPr="00A30B9B">
        <w:t xml:space="preserve"> </w:t>
      </w:r>
      <w:r w:rsidR="00A03729" w:rsidRPr="00A30B9B">
        <w:t>Website</w:t>
      </w:r>
      <w:bookmarkEnd w:id="85"/>
      <w:r w:rsidR="00D67488">
        <w:t xml:space="preserve"> and Social Media</w:t>
      </w:r>
      <w:bookmarkEnd w:id="86"/>
    </w:p>
    <w:p w14:paraId="1A27A50B" w14:textId="755D0450" w:rsidR="00412581" w:rsidRPr="00A30B9B" w:rsidRDefault="00630EEE" w:rsidP="00CE6460">
      <w:pPr>
        <w:spacing w:before="90"/>
      </w:pPr>
      <w:bookmarkStart w:id="87" w:name="_Hlk518579597"/>
      <w:r>
        <w:t>A4L®</w:t>
      </w:r>
      <w:r w:rsidR="0093079D" w:rsidRPr="00A30B9B">
        <w:t xml:space="preserve"> </w:t>
      </w:r>
      <w:r w:rsidR="002806A5" w:rsidRPr="00A30B9B">
        <w:t>has developed an online presence which can be located at the following URL</w:t>
      </w:r>
      <w:r w:rsidR="00412581" w:rsidRPr="00A30B9B">
        <w:t>:</w:t>
      </w:r>
      <w:r w:rsidR="002806A5" w:rsidRPr="00A30B9B">
        <w:t xml:space="preserve"> </w:t>
      </w:r>
      <w:r w:rsidR="00000000" w:rsidRPr="0029039F">
        <w:fldChar w:fldCharType="begin"/>
      </w:r>
      <w:r w:rsidR="00000000" w:rsidRPr="0029039F">
        <w:instrText>HYPERLINK "http://www.anchored4life.com"</w:instrText>
      </w:r>
      <w:r w:rsidR="00000000" w:rsidRPr="0029039F">
        <w:fldChar w:fldCharType="separate"/>
      </w:r>
      <w:r w:rsidR="002806A5" w:rsidRPr="0029039F">
        <w:t>www.</w:t>
      </w:r>
      <w:r w:rsidRPr="0029039F">
        <w:t>Anchored4Life</w:t>
      </w:r>
      <w:r w:rsidR="002806A5" w:rsidRPr="0029039F">
        <w:t>.com</w:t>
      </w:r>
      <w:r w:rsidR="00000000" w:rsidRPr="0029039F">
        <w:fldChar w:fldCharType="end"/>
      </w:r>
      <w:r w:rsidR="002806A5" w:rsidRPr="00A30B9B">
        <w:rPr>
          <w:rStyle w:val="Hyperlink"/>
          <w:color w:val="000000" w:themeColor="text1"/>
          <w:u w:val="none"/>
        </w:rPr>
        <w:t>.</w:t>
      </w:r>
      <w:r w:rsidR="00412581" w:rsidRPr="00A30B9B">
        <w:rPr>
          <w:rStyle w:val="Hyperlink"/>
          <w:color w:val="000000" w:themeColor="text1"/>
          <w:u w:val="none"/>
        </w:rPr>
        <w:t xml:space="preserve"> </w:t>
      </w:r>
      <w:r w:rsidR="002806A5" w:rsidRPr="00A30B9B">
        <w:rPr>
          <w:rStyle w:val="Hyperlink"/>
          <w:color w:val="auto"/>
          <w:u w:val="none"/>
        </w:rPr>
        <w:t>Our website provides</w:t>
      </w:r>
      <w:r w:rsidR="00412581" w:rsidRPr="00A30B9B">
        <w:t xml:space="preserve"> </w:t>
      </w:r>
      <w:r w:rsidR="0051453E">
        <w:t>all</w:t>
      </w:r>
      <w:r w:rsidR="00F26026" w:rsidRPr="00A30B9B">
        <w:t xml:space="preserve"> resources to support</w:t>
      </w:r>
      <w:r w:rsidR="0093079D" w:rsidRPr="00A30B9B">
        <w:t xml:space="preserve"> </w:t>
      </w:r>
      <w:r w:rsidR="003606E0">
        <w:t>participating</w:t>
      </w:r>
      <w:r w:rsidR="0093079D" w:rsidRPr="00A30B9B">
        <w:t xml:space="preserve"> locations. </w:t>
      </w:r>
      <w:r w:rsidR="00412581" w:rsidRPr="00A30B9B">
        <w:t xml:space="preserve">Any forms and supplemental materials can be located </w:t>
      </w:r>
      <w:r w:rsidR="0051453E">
        <w:t>here</w:t>
      </w:r>
      <w:r w:rsidR="00412581" w:rsidRPr="00A30B9B">
        <w:t xml:space="preserve"> for reference.</w:t>
      </w:r>
      <w:bookmarkEnd w:id="87"/>
    </w:p>
    <w:p w14:paraId="5F97294B" w14:textId="0F72209B" w:rsidR="006C4E98" w:rsidRPr="00A30B9B" w:rsidRDefault="003D4206" w:rsidP="00CE6460">
      <w:pPr>
        <w:spacing w:before="90"/>
      </w:pPr>
      <w:r>
        <w:t>Yo</w:t>
      </w:r>
      <w:r w:rsidR="00F26026" w:rsidRPr="00A30B9B">
        <w:t xml:space="preserve">ur assigned </w:t>
      </w:r>
      <w:r w:rsidR="00630EEE">
        <w:t>A4L®</w:t>
      </w:r>
      <w:r w:rsidR="00F26026" w:rsidRPr="00A30B9B">
        <w:t xml:space="preserve"> Point of Contact </w:t>
      </w:r>
      <w:r w:rsidR="005F53F3">
        <w:t>Learning Consultant</w:t>
      </w:r>
      <w:r w:rsidR="00F26026" w:rsidRPr="00A30B9B">
        <w:t xml:space="preserve"> will provide </w:t>
      </w:r>
      <w:r w:rsidR="00412581" w:rsidRPr="00A30B9B">
        <w:t>the location with your credentials to access the site (i.</w:t>
      </w:r>
      <w:r w:rsidR="00FC4453">
        <w:t>e.,</w:t>
      </w:r>
      <w:r w:rsidR="00412581" w:rsidRPr="00A30B9B">
        <w:t xml:space="preserve"> username and password)</w:t>
      </w:r>
      <w:r w:rsidR="00DF5E64">
        <w:t xml:space="preserve"> by the first day of training</w:t>
      </w:r>
      <w:r w:rsidR="00412581" w:rsidRPr="00A30B9B">
        <w:t xml:space="preserve">. </w:t>
      </w:r>
      <w:r w:rsidR="00F26026" w:rsidRPr="00A30B9B">
        <w:t xml:space="preserve">Each location is provided with one (1) username and </w:t>
      </w:r>
      <w:r w:rsidR="00FC4453" w:rsidRPr="00A30B9B">
        <w:t>password;</w:t>
      </w:r>
      <w:r w:rsidR="00F26026" w:rsidRPr="00A30B9B">
        <w:t xml:space="preserve"> </w:t>
      </w:r>
      <w:r w:rsidR="00FC4453" w:rsidRPr="00A30B9B">
        <w:t>thus,</w:t>
      </w:r>
      <w:r w:rsidR="00F26026" w:rsidRPr="00A30B9B">
        <w:t xml:space="preserve"> </w:t>
      </w:r>
      <w:r w:rsidR="00412581" w:rsidRPr="00A30B9B">
        <w:t>the location is responsible for sharing</w:t>
      </w:r>
      <w:r w:rsidR="00F26026" w:rsidRPr="00A30B9B">
        <w:t xml:space="preserve"> the </w:t>
      </w:r>
      <w:r w:rsidR="00412581" w:rsidRPr="00A30B9B">
        <w:t>credentials with anyone at the location</w:t>
      </w:r>
      <w:r w:rsidR="00F26026" w:rsidRPr="00A30B9B">
        <w:t xml:space="preserve"> who will be implementing </w:t>
      </w:r>
      <w:r w:rsidR="00630EEE">
        <w:t>A4L®</w:t>
      </w:r>
      <w:r w:rsidR="00F26026" w:rsidRPr="00A30B9B">
        <w:t xml:space="preserve">. </w:t>
      </w:r>
      <w:r w:rsidR="00412581" w:rsidRPr="00A30B9B">
        <w:t>There is no cost to your location</w:t>
      </w:r>
      <w:r w:rsidR="001244F2" w:rsidRPr="00A30B9B">
        <w:t xml:space="preserve"> for using the online resources.</w:t>
      </w:r>
    </w:p>
    <w:p w14:paraId="1A574197" w14:textId="1EB60834" w:rsidR="001B157F" w:rsidRDefault="001244F2" w:rsidP="00CE6460">
      <w:pPr>
        <w:spacing w:before="90"/>
      </w:pPr>
      <w:r w:rsidRPr="00A30B9B">
        <w:t xml:space="preserve">If you need online support, please contact your assigned </w:t>
      </w:r>
      <w:r w:rsidR="00630EEE">
        <w:t>A4L®</w:t>
      </w:r>
      <w:r w:rsidRPr="00A30B9B">
        <w:t xml:space="preserve"> </w:t>
      </w:r>
      <w:r w:rsidR="005F53F3">
        <w:t>Learning Consultant</w:t>
      </w:r>
      <w:r w:rsidRPr="00A30B9B">
        <w:t>.</w:t>
      </w:r>
      <w:bookmarkEnd w:id="78"/>
    </w:p>
    <w:p w14:paraId="038B56FA" w14:textId="77777777" w:rsidR="00CE6460" w:rsidRDefault="00CE6460" w:rsidP="00CE6460">
      <w:pPr>
        <w:spacing w:before="90"/>
      </w:pPr>
    </w:p>
    <w:p w14:paraId="41BC62E6" w14:textId="77777777" w:rsidR="00CE6460" w:rsidRDefault="00CE6460" w:rsidP="00CE6460">
      <w:pPr>
        <w:spacing w:before="90"/>
      </w:pPr>
    </w:p>
    <w:p w14:paraId="51028E73" w14:textId="77777777" w:rsidR="00CE6460" w:rsidRDefault="00CE6460" w:rsidP="00CE6460">
      <w:pPr>
        <w:spacing w:before="90"/>
      </w:pPr>
    </w:p>
    <w:p w14:paraId="5B7DA447" w14:textId="77777777" w:rsidR="00CE6460" w:rsidRDefault="00CE6460" w:rsidP="00CE6460">
      <w:pPr>
        <w:spacing w:before="90"/>
      </w:pPr>
    </w:p>
    <w:p w14:paraId="63C9FBF4" w14:textId="77777777" w:rsidR="00CE6460" w:rsidRDefault="00CE6460" w:rsidP="00CE6460">
      <w:pPr>
        <w:spacing w:before="90"/>
      </w:pPr>
    </w:p>
    <w:p w14:paraId="0EED52C6" w14:textId="77777777" w:rsidR="00CE6460" w:rsidRDefault="00CE6460" w:rsidP="00CE6460">
      <w:pPr>
        <w:spacing w:before="90"/>
      </w:pPr>
    </w:p>
    <w:p w14:paraId="5E8E970E" w14:textId="77777777" w:rsidR="00CE6460" w:rsidRDefault="00CE6460" w:rsidP="00CE6460">
      <w:pPr>
        <w:spacing w:before="90"/>
      </w:pPr>
    </w:p>
    <w:p w14:paraId="588E9A01" w14:textId="77777777" w:rsidR="00CE6460" w:rsidRDefault="00CE6460" w:rsidP="00CE6460">
      <w:pPr>
        <w:spacing w:before="90"/>
      </w:pPr>
    </w:p>
    <w:p w14:paraId="13623BF6" w14:textId="77777777" w:rsidR="00CE6460" w:rsidRDefault="00CE6460" w:rsidP="00CE6460">
      <w:pPr>
        <w:spacing w:before="90"/>
      </w:pPr>
    </w:p>
    <w:p w14:paraId="1B46473F" w14:textId="77777777" w:rsidR="00CE6460" w:rsidRDefault="00CE6460" w:rsidP="00CE6460">
      <w:pPr>
        <w:spacing w:before="90"/>
      </w:pPr>
    </w:p>
    <w:p w14:paraId="01B1CD7A" w14:textId="77777777" w:rsidR="00CE6460" w:rsidRDefault="00CE6460" w:rsidP="00CE6460">
      <w:pPr>
        <w:spacing w:before="90"/>
      </w:pPr>
    </w:p>
    <w:p w14:paraId="1BB57B5F" w14:textId="77777777" w:rsidR="00CE6460" w:rsidRDefault="00CE6460" w:rsidP="00CE6460">
      <w:pPr>
        <w:spacing w:before="90"/>
      </w:pPr>
    </w:p>
    <w:p w14:paraId="77576F58" w14:textId="77777777" w:rsidR="00CE6460" w:rsidRDefault="00CE6460" w:rsidP="00CE6460">
      <w:pPr>
        <w:spacing w:before="90"/>
      </w:pPr>
    </w:p>
    <w:p w14:paraId="67672B48" w14:textId="77777777" w:rsidR="00CE6460" w:rsidRDefault="00CE6460" w:rsidP="00CE6460">
      <w:pPr>
        <w:spacing w:before="90"/>
      </w:pPr>
    </w:p>
    <w:p w14:paraId="650B7EAF" w14:textId="77777777" w:rsidR="00CE6460" w:rsidRDefault="00CE6460" w:rsidP="00CE6460">
      <w:pPr>
        <w:spacing w:before="90"/>
      </w:pPr>
    </w:p>
    <w:p w14:paraId="1ED54800" w14:textId="77777777" w:rsidR="00CE6460" w:rsidRDefault="00CE6460" w:rsidP="00CE6460">
      <w:pPr>
        <w:spacing w:before="90"/>
      </w:pPr>
    </w:p>
    <w:p w14:paraId="39CB30DE" w14:textId="77777777" w:rsidR="00CE6460" w:rsidRDefault="00CE6460" w:rsidP="00CE6460">
      <w:pPr>
        <w:spacing w:before="90"/>
      </w:pPr>
    </w:p>
    <w:p w14:paraId="02A9CCFD" w14:textId="77777777" w:rsidR="00CE6460" w:rsidRDefault="00CE6460" w:rsidP="00CE6460">
      <w:pPr>
        <w:spacing w:before="90"/>
      </w:pPr>
    </w:p>
    <w:p w14:paraId="25892A59" w14:textId="77777777" w:rsidR="00CE6460" w:rsidRDefault="00CE6460" w:rsidP="00CE6460">
      <w:pPr>
        <w:spacing w:before="90"/>
      </w:pPr>
    </w:p>
    <w:p w14:paraId="69457556" w14:textId="77777777" w:rsidR="00CE6460" w:rsidRDefault="00CE6460" w:rsidP="00CE6460">
      <w:pPr>
        <w:spacing w:before="90"/>
      </w:pPr>
    </w:p>
    <w:p w14:paraId="0197C3D4" w14:textId="77777777" w:rsidR="00CE6460" w:rsidRDefault="00CE6460" w:rsidP="00CE6460">
      <w:pPr>
        <w:spacing w:before="90"/>
      </w:pPr>
    </w:p>
    <w:p w14:paraId="5B3691F5" w14:textId="77777777" w:rsidR="00CE6460" w:rsidRDefault="00CE6460" w:rsidP="00CE6460">
      <w:pPr>
        <w:spacing w:before="90"/>
      </w:pPr>
    </w:p>
    <w:p w14:paraId="6C93233A" w14:textId="77777777" w:rsidR="00CE6460" w:rsidRDefault="00CE6460" w:rsidP="00CE6460">
      <w:pPr>
        <w:spacing w:before="90"/>
      </w:pPr>
    </w:p>
    <w:p w14:paraId="23F8C114" w14:textId="77777777" w:rsidR="00CE6460" w:rsidRDefault="00CE6460" w:rsidP="00CE6460">
      <w:pPr>
        <w:spacing w:before="90"/>
      </w:pPr>
    </w:p>
    <w:p w14:paraId="2DAFDD2A" w14:textId="77777777" w:rsidR="00CE6460" w:rsidRDefault="00CE6460" w:rsidP="00CE6460">
      <w:pPr>
        <w:spacing w:before="90"/>
      </w:pPr>
    </w:p>
    <w:p w14:paraId="228A18DD" w14:textId="06212CD5" w:rsidR="00C6039C" w:rsidRPr="00A30B9B" w:rsidRDefault="004A30B0" w:rsidP="004A30B0">
      <w:pPr>
        <w:pStyle w:val="Heading1"/>
      </w:pPr>
      <w:bookmarkStart w:id="88" w:name="_Toc464980906"/>
      <w:bookmarkStart w:id="89" w:name="_Toc142309539"/>
      <w:r w:rsidRPr="00A30B9B">
        <w:t xml:space="preserve">Chapter </w:t>
      </w:r>
      <w:r w:rsidR="002F7204" w:rsidRPr="00A30B9B">
        <w:t>6</w:t>
      </w:r>
      <w:r w:rsidRPr="00A30B9B">
        <w:t>:</w:t>
      </w:r>
      <w:r w:rsidR="00AF7F5B" w:rsidRPr="00A30B9B">
        <w:t xml:space="preserve"> </w:t>
      </w:r>
      <w:r w:rsidR="007A6971" w:rsidRPr="00A30B9B">
        <w:t>O</w:t>
      </w:r>
      <w:r w:rsidR="002B3C7F" w:rsidRPr="00A30B9B">
        <w:t xml:space="preserve">rdering </w:t>
      </w:r>
      <w:r w:rsidR="00BF2658" w:rsidRPr="00A30B9B">
        <w:t>Materials</w:t>
      </w:r>
      <w:bookmarkEnd w:id="88"/>
      <w:bookmarkEnd w:id="89"/>
    </w:p>
    <w:p w14:paraId="6AEF9D59" w14:textId="5FFE626A" w:rsidR="004150E7" w:rsidRDefault="004150E7" w:rsidP="003E6829">
      <w:pPr>
        <w:pStyle w:val="BodyText"/>
        <w:spacing w:before="90"/>
      </w:pPr>
      <w:bookmarkStart w:id="90" w:name="_Toc464980907"/>
      <w:r>
        <w:t>Materials</w:t>
      </w:r>
      <w:r>
        <w:rPr>
          <w:spacing w:val="-3"/>
        </w:rPr>
        <w:t xml:space="preserve"> </w:t>
      </w:r>
      <w:r>
        <w:t>are</w:t>
      </w:r>
      <w:r>
        <w:rPr>
          <w:spacing w:val="-4"/>
        </w:rPr>
        <w:t xml:space="preserve"> </w:t>
      </w:r>
      <w:r>
        <w:t>provided</w:t>
      </w:r>
      <w:r>
        <w:rPr>
          <w:spacing w:val="-3"/>
        </w:rPr>
        <w:t xml:space="preserve"> </w:t>
      </w:r>
      <w:r>
        <w:t>to</w:t>
      </w:r>
      <w:r>
        <w:rPr>
          <w:spacing w:val="-1"/>
        </w:rPr>
        <w:t xml:space="preserve"> </w:t>
      </w:r>
      <w:r>
        <w:t>trained</w:t>
      </w:r>
      <w:r>
        <w:rPr>
          <w:spacing w:val="-3"/>
        </w:rPr>
        <w:t xml:space="preserve"> </w:t>
      </w:r>
      <w:r>
        <w:t>locations</w:t>
      </w:r>
      <w:r>
        <w:rPr>
          <w:spacing w:val="-3"/>
        </w:rPr>
        <w:t xml:space="preserve"> </w:t>
      </w:r>
      <w:r>
        <w:t>who</w:t>
      </w:r>
      <w:r>
        <w:rPr>
          <w:spacing w:val="-3"/>
        </w:rPr>
        <w:t xml:space="preserve"> </w:t>
      </w:r>
      <w:r>
        <w:t>subscribe</w:t>
      </w:r>
      <w:r>
        <w:rPr>
          <w:spacing w:val="-4"/>
        </w:rPr>
        <w:t xml:space="preserve"> </w:t>
      </w:r>
      <w:r>
        <w:t>to</w:t>
      </w:r>
      <w:r>
        <w:rPr>
          <w:spacing w:val="-3"/>
        </w:rPr>
        <w:t xml:space="preserve"> </w:t>
      </w:r>
      <w:r w:rsidR="00630EEE">
        <w:t>Anchored4Life®</w:t>
      </w:r>
      <w:r>
        <w:rPr>
          <w:spacing w:val="-4"/>
        </w:rPr>
        <w:t xml:space="preserve"> </w:t>
      </w:r>
      <w:r>
        <w:t>at</w:t>
      </w:r>
      <w:r>
        <w:rPr>
          <w:spacing w:val="-3"/>
        </w:rPr>
        <w:t xml:space="preserve"> </w:t>
      </w:r>
      <w:r>
        <w:t>no</w:t>
      </w:r>
      <w:r>
        <w:rPr>
          <w:spacing w:val="-3"/>
        </w:rPr>
        <w:t xml:space="preserve"> </w:t>
      </w:r>
      <w:r>
        <w:t>cost.</w:t>
      </w:r>
      <w:r>
        <w:rPr>
          <w:spacing w:val="-3"/>
        </w:rPr>
        <w:t xml:space="preserve"> </w:t>
      </w:r>
      <w:r>
        <w:t>Materials</w:t>
      </w:r>
      <w:r>
        <w:rPr>
          <w:spacing w:val="-3"/>
        </w:rPr>
        <w:t xml:space="preserve"> </w:t>
      </w:r>
      <w:r>
        <w:t>support</w:t>
      </w:r>
      <w:r>
        <w:rPr>
          <w:spacing w:val="-3"/>
        </w:rPr>
        <w:t xml:space="preserve"> </w:t>
      </w:r>
      <w:r>
        <w:t>the implementation of the club features.</w:t>
      </w:r>
    </w:p>
    <w:p w14:paraId="155B2944" w14:textId="77777777" w:rsidR="00D734E6" w:rsidRDefault="00D734E6" w:rsidP="003E6829">
      <w:pPr>
        <w:pStyle w:val="BodyText"/>
        <w:spacing w:before="90"/>
      </w:pPr>
    </w:p>
    <w:p w14:paraId="385D2F6F" w14:textId="49797AC5" w:rsidR="00C723CF" w:rsidRPr="00A30B9B" w:rsidRDefault="002F7204" w:rsidP="0019358C">
      <w:pPr>
        <w:pStyle w:val="Heading2"/>
      </w:pPr>
      <w:bookmarkStart w:id="91" w:name="_Toc142309540"/>
      <w:r w:rsidRPr="00A30B9B">
        <w:t>6</w:t>
      </w:r>
      <w:r w:rsidR="002B3C7F" w:rsidRPr="00A30B9B">
        <w:t>.</w:t>
      </w:r>
      <w:r w:rsidR="004A30B0" w:rsidRPr="00A30B9B">
        <w:t>1</w:t>
      </w:r>
      <w:r w:rsidR="002B3C7F" w:rsidRPr="00A30B9B">
        <w:t xml:space="preserve"> </w:t>
      </w:r>
      <w:r w:rsidR="007A6971" w:rsidRPr="00A30B9B">
        <w:t>I</w:t>
      </w:r>
      <w:r w:rsidR="00C723CF" w:rsidRPr="00A30B9B">
        <w:t xml:space="preserve">nitial </w:t>
      </w:r>
      <w:r w:rsidR="007A6971" w:rsidRPr="00A30B9B">
        <w:t>M</w:t>
      </w:r>
      <w:r w:rsidR="00C723CF" w:rsidRPr="00A30B9B">
        <w:t>aterials</w:t>
      </w:r>
      <w:bookmarkEnd w:id="90"/>
      <w:bookmarkEnd w:id="91"/>
    </w:p>
    <w:p w14:paraId="0C9B291B" w14:textId="77777777" w:rsidR="00560E58" w:rsidRPr="00560E58" w:rsidRDefault="00D95BEC" w:rsidP="00241716">
      <w:pPr>
        <w:pStyle w:val="BodyText"/>
        <w:spacing w:before="90"/>
        <w:rPr>
          <w:b/>
          <w:bCs/>
        </w:rPr>
      </w:pPr>
      <w:r w:rsidRPr="00560E58">
        <w:rPr>
          <w:b/>
          <w:bCs/>
        </w:rPr>
        <w:t>Tier</w:t>
      </w:r>
      <w:r w:rsidRPr="00560E58">
        <w:rPr>
          <w:b/>
          <w:bCs/>
          <w:spacing w:val="-3"/>
        </w:rPr>
        <w:t xml:space="preserve"> </w:t>
      </w:r>
      <w:r w:rsidRPr="00560E58">
        <w:rPr>
          <w:b/>
          <w:bCs/>
        </w:rPr>
        <w:t>1</w:t>
      </w:r>
      <w:r w:rsidRPr="00560E58">
        <w:rPr>
          <w:b/>
          <w:bCs/>
          <w:spacing w:val="-2"/>
        </w:rPr>
        <w:t xml:space="preserve"> </w:t>
      </w:r>
    </w:p>
    <w:p w14:paraId="62F0A575" w14:textId="1FF03D98" w:rsidR="00D95BEC" w:rsidRDefault="00D95BEC" w:rsidP="00241716">
      <w:pPr>
        <w:pStyle w:val="BodyText"/>
        <w:spacing w:before="90"/>
      </w:pPr>
      <w:r>
        <w:t>When</w:t>
      </w:r>
      <w:r>
        <w:rPr>
          <w:spacing w:val="-2"/>
        </w:rPr>
        <w:t xml:space="preserve"> </w:t>
      </w:r>
      <w:r w:rsidR="00630EEE">
        <w:t>Anchored4Life®</w:t>
      </w:r>
      <w:r>
        <w:rPr>
          <w:spacing w:val="-3"/>
        </w:rPr>
        <w:t xml:space="preserve"> </w:t>
      </w:r>
      <w:r>
        <w:t>provides</w:t>
      </w:r>
      <w:r>
        <w:rPr>
          <w:spacing w:val="-2"/>
        </w:rPr>
        <w:t xml:space="preserve"> </w:t>
      </w:r>
      <w:r>
        <w:t>the</w:t>
      </w:r>
      <w:r>
        <w:rPr>
          <w:spacing w:val="-3"/>
        </w:rPr>
        <w:t xml:space="preserve"> </w:t>
      </w:r>
      <w:r>
        <w:t>initial</w:t>
      </w:r>
      <w:r>
        <w:rPr>
          <w:spacing w:val="-2"/>
        </w:rPr>
        <w:t xml:space="preserve"> </w:t>
      </w:r>
      <w:r>
        <w:t>training,</w:t>
      </w:r>
      <w:r>
        <w:rPr>
          <w:spacing w:val="-2"/>
        </w:rPr>
        <w:t xml:space="preserve"> </w:t>
      </w:r>
      <w:r>
        <w:t>the</w:t>
      </w:r>
      <w:r>
        <w:rPr>
          <w:spacing w:val="-3"/>
        </w:rPr>
        <w:t xml:space="preserve"> </w:t>
      </w:r>
      <w:r>
        <w:t>location</w:t>
      </w:r>
      <w:r>
        <w:rPr>
          <w:spacing w:val="-3"/>
        </w:rPr>
        <w:t xml:space="preserve"> </w:t>
      </w:r>
      <w:r>
        <w:t>will</w:t>
      </w:r>
      <w:r>
        <w:rPr>
          <w:spacing w:val="-2"/>
        </w:rPr>
        <w:t xml:space="preserve"> </w:t>
      </w:r>
      <w:r>
        <w:t>receive a starter bundle that includes the</w:t>
      </w:r>
      <w:r>
        <w:rPr>
          <w:spacing w:val="-3"/>
        </w:rPr>
        <w:t xml:space="preserve"> </w:t>
      </w:r>
      <w:r>
        <w:t xml:space="preserve">following items </w:t>
      </w:r>
      <w:r w:rsidR="00597262">
        <w:t>by</w:t>
      </w:r>
      <w:r>
        <w:t xml:space="preserve"> the first day of training:</w:t>
      </w:r>
    </w:p>
    <w:p w14:paraId="450866F9" w14:textId="77777777" w:rsidR="00D95BEC" w:rsidRDefault="00D95BEC" w:rsidP="00241716">
      <w:pPr>
        <w:pStyle w:val="BodyText"/>
        <w:spacing w:before="90"/>
      </w:pPr>
      <w:r>
        <w:t>Elementary:</w:t>
      </w:r>
    </w:p>
    <w:p w14:paraId="6E6346C1" w14:textId="77777777" w:rsidR="00D95BEC" w:rsidRDefault="00D95BEC" w:rsidP="00241716">
      <w:pPr>
        <w:pStyle w:val="ListParagraph"/>
        <w:widowControl w:val="0"/>
        <w:numPr>
          <w:ilvl w:val="0"/>
          <w:numId w:val="27"/>
        </w:numPr>
        <w:tabs>
          <w:tab w:val="left" w:pos="919"/>
        </w:tabs>
        <w:autoSpaceDE w:val="0"/>
        <w:autoSpaceDN w:val="0"/>
        <w:spacing w:before="90" w:after="0"/>
      </w:pPr>
      <w:r>
        <w:t>(20)</w:t>
      </w:r>
      <w:r w:rsidRPr="00654A6E">
        <w:rPr>
          <w:spacing w:val="-2"/>
        </w:rPr>
        <w:t xml:space="preserve"> </w:t>
      </w:r>
      <w:r>
        <w:t>Welcome</w:t>
      </w:r>
      <w:r w:rsidRPr="00654A6E">
        <w:rPr>
          <w:spacing w:val="-2"/>
        </w:rPr>
        <w:t xml:space="preserve"> </w:t>
      </w:r>
      <w:r w:rsidRPr="00654A6E">
        <w:rPr>
          <w:spacing w:val="-5"/>
        </w:rPr>
        <w:t>Kit</w:t>
      </w:r>
    </w:p>
    <w:p w14:paraId="719E5452" w14:textId="77777777" w:rsidR="00D95BEC" w:rsidRDefault="00D95BEC" w:rsidP="00241716">
      <w:pPr>
        <w:pStyle w:val="ListParagraph"/>
        <w:widowControl w:val="0"/>
        <w:numPr>
          <w:ilvl w:val="0"/>
          <w:numId w:val="27"/>
        </w:numPr>
        <w:tabs>
          <w:tab w:val="left" w:pos="919"/>
        </w:tabs>
        <w:autoSpaceDE w:val="0"/>
        <w:autoSpaceDN w:val="0"/>
        <w:spacing w:before="90" w:after="0" w:line="293" w:lineRule="exact"/>
      </w:pPr>
      <w:r>
        <w:t>(20)</w:t>
      </w:r>
      <w:r w:rsidRPr="00654A6E">
        <w:rPr>
          <w:spacing w:val="-2"/>
        </w:rPr>
        <w:t xml:space="preserve"> </w:t>
      </w:r>
      <w:r>
        <w:t xml:space="preserve">Moving </w:t>
      </w:r>
      <w:r w:rsidRPr="00654A6E">
        <w:rPr>
          <w:spacing w:val="-5"/>
        </w:rPr>
        <w:t>Kit</w:t>
      </w:r>
    </w:p>
    <w:p w14:paraId="6215B184" w14:textId="77777777" w:rsidR="00D95BEC" w:rsidRDefault="00D95BEC" w:rsidP="00241716">
      <w:pPr>
        <w:pStyle w:val="ListParagraph"/>
        <w:widowControl w:val="0"/>
        <w:numPr>
          <w:ilvl w:val="0"/>
          <w:numId w:val="27"/>
        </w:numPr>
        <w:tabs>
          <w:tab w:val="left" w:pos="919"/>
        </w:tabs>
        <w:autoSpaceDE w:val="0"/>
        <w:autoSpaceDN w:val="0"/>
        <w:spacing w:before="90" w:after="0" w:line="293" w:lineRule="exact"/>
      </w:pPr>
      <w:r>
        <w:t>(10)</w:t>
      </w:r>
      <w:r w:rsidRPr="00654A6E">
        <w:rPr>
          <w:spacing w:val="-3"/>
        </w:rPr>
        <w:t xml:space="preserve"> </w:t>
      </w:r>
      <w:r>
        <w:t>Deployment</w:t>
      </w:r>
      <w:r w:rsidRPr="00654A6E">
        <w:rPr>
          <w:spacing w:val="-2"/>
        </w:rPr>
        <w:t xml:space="preserve"> </w:t>
      </w:r>
      <w:r w:rsidRPr="00654A6E">
        <w:rPr>
          <w:spacing w:val="-5"/>
        </w:rPr>
        <w:t>Kit</w:t>
      </w:r>
    </w:p>
    <w:p w14:paraId="75480C29" w14:textId="77777777" w:rsidR="00D95BEC" w:rsidRDefault="00D95BEC" w:rsidP="00241716">
      <w:pPr>
        <w:pStyle w:val="ListParagraph"/>
        <w:widowControl w:val="0"/>
        <w:numPr>
          <w:ilvl w:val="0"/>
          <w:numId w:val="27"/>
        </w:numPr>
        <w:tabs>
          <w:tab w:val="left" w:pos="919"/>
        </w:tabs>
        <w:autoSpaceDE w:val="0"/>
        <w:autoSpaceDN w:val="0"/>
        <w:spacing w:before="90" w:after="0" w:line="293" w:lineRule="exact"/>
      </w:pPr>
      <w:r>
        <w:t>(10)</w:t>
      </w:r>
      <w:r w:rsidRPr="00654A6E">
        <w:rPr>
          <w:spacing w:val="-3"/>
        </w:rPr>
        <w:t xml:space="preserve"> </w:t>
      </w:r>
      <w:r>
        <w:t>Together</w:t>
      </w:r>
      <w:r w:rsidRPr="00654A6E">
        <w:rPr>
          <w:spacing w:val="-2"/>
        </w:rPr>
        <w:t xml:space="preserve"> </w:t>
      </w:r>
      <w:r>
        <w:t>Again</w:t>
      </w:r>
      <w:r w:rsidRPr="00654A6E">
        <w:rPr>
          <w:spacing w:val="-1"/>
        </w:rPr>
        <w:t xml:space="preserve"> </w:t>
      </w:r>
      <w:r w:rsidRPr="00654A6E">
        <w:rPr>
          <w:spacing w:val="-5"/>
        </w:rPr>
        <w:t>Kit</w:t>
      </w:r>
    </w:p>
    <w:p w14:paraId="680780B8" w14:textId="77777777" w:rsidR="00D95BEC" w:rsidRDefault="00D95BEC" w:rsidP="00241716">
      <w:pPr>
        <w:pStyle w:val="ListParagraph"/>
        <w:widowControl w:val="0"/>
        <w:numPr>
          <w:ilvl w:val="0"/>
          <w:numId w:val="27"/>
        </w:numPr>
        <w:tabs>
          <w:tab w:val="left" w:pos="919"/>
        </w:tabs>
        <w:autoSpaceDE w:val="0"/>
        <w:autoSpaceDN w:val="0"/>
        <w:spacing w:before="90" w:after="0" w:line="293" w:lineRule="exact"/>
      </w:pPr>
      <w:r>
        <w:t>(3)</w:t>
      </w:r>
      <w:r w:rsidRPr="00654A6E">
        <w:rPr>
          <w:spacing w:val="-2"/>
        </w:rPr>
        <w:t xml:space="preserve"> </w:t>
      </w:r>
      <w:r>
        <w:t>Divorce</w:t>
      </w:r>
      <w:r w:rsidRPr="00654A6E">
        <w:rPr>
          <w:spacing w:val="-2"/>
        </w:rPr>
        <w:t xml:space="preserve"> </w:t>
      </w:r>
      <w:r>
        <w:t>Youth</w:t>
      </w:r>
      <w:r w:rsidRPr="00654A6E">
        <w:rPr>
          <w:spacing w:val="-1"/>
        </w:rPr>
        <w:t xml:space="preserve"> </w:t>
      </w:r>
      <w:r w:rsidRPr="00654A6E">
        <w:rPr>
          <w:spacing w:val="-5"/>
        </w:rPr>
        <w:t>Kit</w:t>
      </w:r>
    </w:p>
    <w:p w14:paraId="02E20E8E" w14:textId="3C8288C9" w:rsidR="00D95BEC" w:rsidRDefault="00D95BEC" w:rsidP="00241716">
      <w:pPr>
        <w:pStyle w:val="ListParagraph"/>
        <w:widowControl w:val="0"/>
        <w:numPr>
          <w:ilvl w:val="0"/>
          <w:numId w:val="27"/>
        </w:numPr>
        <w:tabs>
          <w:tab w:val="left" w:pos="919"/>
        </w:tabs>
        <w:autoSpaceDE w:val="0"/>
        <w:autoSpaceDN w:val="0"/>
        <w:spacing w:before="90" w:after="0" w:line="293" w:lineRule="exact"/>
      </w:pPr>
      <w:r>
        <w:t>Divorce</w:t>
      </w:r>
      <w:r w:rsidRPr="00654A6E">
        <w:rPr>
          <w:spacing w:val="-2"/>
        </w:rPr>
        <w:t xml:space="preserve"> </w:t>
      </w:r>
      <w:r>
        <w:t>Instructional</w:t>
      </w:r>
      <w:r w:rsidRPr="00654A6E">
        <w:rPr>
          <w:spacing w:val="-1"/>
        </w:rPr>
        <w:t xml:space="preserve"> </w:t>
      </w:r>
      <w:r w:rsidRPr="00654A6E">
        <w:rPr>
          <w:spacing w:val="-5"/>
        </w:rPr>
        <w:t xml:space="preserve">Kit </w:t>
      </w:r>
      <w:r w:rsidR="002D5FC1">
        <w:rPr>
          <w:spacing w:val="-5"/>
        </w:rPr>
        <w:t>–</w:t>
      </w:r>
      <w:r w:rsidRPr="00654A6E">
        <w:rPr>
          <w:spacing w:val="-5"/>
        </w:rPr>
        <w:t xml:space="preserve"> online</w:t>
      </w:r>
      <w:r w:rsidR="002D5FC1">
        <w:rPr>
          <w:spacing w:val="-5"/>
        </w:rPr>
        <w:t xml:space="preserve"> access only</w:t>
      </w:r>
    </w:p>
    <w:p w14:paraId="35550CCB" w14:textId="6358A502" w:rsidR="00D95BEC" w:rsidRDefault="00597262" w:rsidP="00241716">
      <w:pPr>
        <w:pStyle w:val="ListParagraph"/>
        <w:widowControl w:val="0"/>
        <w:numPr>
          <w:ilvl w:val="0"/>
          <w:numId w:val="27"/>
        </w:numPr>
        <w:tabs>
          <w:tab w:val="left" w:pos="919"/>
        </w:tabs>
        <w:autoSpaceDE w:val="0"/>
        <w:autoSpaceDN w:val="0"/>
        <w:spacing w:before="90" w:after="0" w:line="293" w:lineRule="exact"/>
      </w:pPr>
      <w:r>
        <w:t xml:space="preserve">(3) </w:t>
      </w:r>
      <w:r w:rsidR="00D95BEC">
        <w:t>Grief</w:t>
      </w:r>
      <w:r w:rsidR="00D95BEC" w:rsidRPr="00654A6E">
        <w:rPr>
          <w:spacing w:val="-2"/>
        </w:rPr>
        <w:t xml:space="preserve"> </w:t>
      </w:r>
      <w:r w:rsidR="00D95BEC" w:rsidRPr="00654A6E">
        <w:rPr>
          <w:spacing w:val="-5"/>
        </w:rPr>
        <w:t>Kit</w:t>
      </w:r>
    </w:p>
    <w:p w14:paraId="1AD88BDC" w14:textId="796CE6C6" w:rsidR="00D95BEC" w:rsidRDefault="00D95BEC" w:rsidP="00241716">
      <w:pPr>
        <w:pStyle w:val="ListParagraph"/>
        <w:widowControl w:val="0"/>
        <w:numPr>
          <w:ilvl w:val="0"/>
          <w:numId w:val="27"/>
        </w:numPr>
        <w:tabs>
          <w:tab w:val="left" w:pos="919"/>
        </w:tabs>
        <w:autoSpaceDE w:val="0"/>
        <w:autoSpaceDN w:val="0"/>
        <w:spacing w:before="90" w:after="0" w:line="293" w:lineRule="exact"/>
      </w:pPr>
      <w:r>
        <w:t>Grief</w:t>
      </w:r>
      <w:r w:rsidRPr="00654A6E">
        <w:rPr>
          <w:spacing w:val="-2"/>
        </w:rPr>
        <w:t xml:space="preserve"> </w:t>
      </w:r>
      <w:r>
        <w:t>Instructional</w:t>
      </w:r>
      <w:r w:rsidRPr="00654A6E">
        <w:rPr>
          <w:spacing w:val="-3"/>
        </w:rPr>
        <w:t xml:space="preserve"> </w:t>
      </w:r>
      <w:r w:rsidRPr="00654A6E">
        <w:rPr>
          <w:spacing w:val="-5"/>
        </w:rPr>
        <w:t>Kit - online</w:t>
      </w:r>
    </w:p>
    <w:p w14:paraId="007A45AD" w14:textId="4A34DB91" w:rsidR="00D95BEC" w:rsidRDefault="00630EEE" w:rsidP="00241716">
      <w:pPr>
        <w:pStyle w:val="ListParagraph"/>
        <w:widowControl w:val="0"/>
        <w:numPr>
          <w:ilvl w:val="0"/>
          <w:numId w:val="27"/>
        </w:numPr>
        <w:tabs>
          <w:tab w:val="left" w:pos="919"/>
        </w:tabs>
        <w:autoSpaceDE w:val="0"/>
        <w:autoSpaceDN w:val="0"/>
        <w:spacing w:before="90" w:after="0" w:line="293" w:lineRule="exact"/>
      </w:pPr>
      <w:r>
        <w:t>Anchored4Life®</w:t>
      </w:r>
      <w:r w:rsidR="00D95BEC" w:rsidRPr="00654A6E">
        <w:rPr>
          <w:spacing w:val="-3"/>
        </w:rPr>
        <w:t xml:space="preserve"> </w:t>
      </w:r>
      <w:r w:rsidR="00D95BEC">
        <w:t xml:space="preserve">DVD </w:t>
      </w:r>
      <w:r w:rsidR="00D95BEC" w:rsidRPr="00654A6E">
        <w:rPr>
          <w:spacing w:val="-5"/>
        </w:rPr>
        <w:t xml:space="preserve">Kit – online </w:t>
      </w:r>
      <w:r w:rsidR="002D5FC1">
        <w:rPr>
          <w:spacing w:val="-5"/>
        </w:rPr>
        <w:t>access only</w:t>
      </w:r>
    </w:p>
    <w:p w14:paraId="6DCFADA6" w14:textId="6D02757A" w:rsidR="00D95BEC" w:rsidRDefault="00D95BEC" w:rsidP="00241716">
      <w:pPr>
        <w:pStyle w:val="ListParagraph"/>
        <w:widowControl w:val="0"/>
        <w:numPr>
          <w:ilvl w:val="0"/>
          <w:numId w:val="27"/>
        </w:numPr>
        <w:tabs>
          <w:tab w:val="left" w:pos="919"/>
        </w:tabs>
        <w:autoSpaceDE w:val="0"/>
        <w:autoSpaceDN w:val="0"/>
        <w:spacing w:before="90" w:after="0"/>
      </w:pPr>
      <w:r>
        <w:t xml:space="preserve">(8) Team Leader </w:t>
      </w:r>
      <w:r w:rsidR="002D5FC1">
        <w:t>Badge</w:t>
      </w:r>
    </w:p>
    <w:p w14:paraId="5345B529" w14:textId="2468B0E6" w:rsidR="00D95BEC" w:rsidRDefault="00D95BEC" w:rsidP="00241716">
      <w:pPr>
        <w:pStyle w:val="ListParagraph"/>
        <w:widowControl w:val="0"/>
        <w:numPr>
          <w:ilvl w:val="0"/>
          <w:numId w:val="27"/>
        </w:numPr>
        <w:tabs>
          <w:tab w:val="left" w:pos="919"/>
        </w:tabs>
        <w:autoSpaceDE w:val="0"/>
        <w:autoSpaceDN w:val="0"/>
        <w:spacing w:before="90" w:after="0"/>
      </w:pPr>
      <w:r>
        <w:t xml:space="preserve">(60) Crew Member </w:t>
      </w:r>
      <w:r w:rsidR="002D5FC1">
        <w:t>L</w:t>
      </w:r>
      <w:r>
        <w:t>anyard</w:t>
      </w:r>
    </w:p>
    <w:p w14:paraId="3443D504" w14:textId="77777777" w:rsidR="00D95BEC" w:rsidRDefault="00D95BEC" w:rsidP="00241716">
      <w:pPr>
        <w:pStyle w:val="BodyText"/>
        <w:spacing w:before="90"/>
      </w:pPr>
      <w:r>
        <w:t>Middle:</w:t>
      </w:r>
    </w:p>
    <w:p w14:paraId="72F55C6E" w14:textId="1DA7B0F0" w:rsidR="00D95BEC" w:rsidRDefault="00D95BEC" w:rsidP="00241716">
      <w:pPr>
        <w:pStyle w:val="ListParagraph"/>
        <w:widowControl w:val="0"/>
        <w:numPr>
          <w:ilvl w:val="0"/>
          <w:numId w:val="27"/>
        </w:numPr>
        <w:tabs>
          <w:tab w:val="left" w:pos="919"/>
        </w:tabs>
        <w:autoSpaceDE w:val="0"/>
        <w:autoSpaceDN w:val="0"/>
        <w:spacing w:before="90" w:after="0"/>
      </w:pPr>
      <w:r>
        <w:t>(65)</w:t>
      </w:r>
      <w:r w:rsidRPr="00654A6E">
        <w:t xml:space="preserve"> </w:t>
      </w:r>
      <w:r w:rsidR="00630EEE">
        <w:t>A4L®</w:t>
      </w:r>
      <w:r w:rsidRPr="00654A6E">
        <w:t xml:space="preserve"> Middle School</w:t>
      </w:r>
      <w:r>
        <w:t xml:space="preserve"> </w:t>
      </w:r>
      <w:r w:rsidRPr="00654A6E">
        <w:t>Kit</w:t>
      </w:r>
    </w:p>
    <w:p w14:paraId="49E7D3DB" w14:textId="02A0518E" w:rsidR="00D95BEC" w:rsidRDefault="00D95BEC" w:rsidP="00241716">
      <w:pPr>
        <w:pStyle w:val="ListParagraph"/>
        <w:widowControl w:val="0"/>
        <w:numPr>
          <w:ilvl w:val="0"/>
          <w:numId w:val="27"/>
        </w:numPr>
        <w:tabs>
          <w:tab w:val="left" w:pos="919"/>
        </w:tabs>
        <w:autoSpaceDE w:val="0"/>
        <w:autoSpaceDN w:val="0"/>
        <w:spacing w:before="90" w:after="0"/>
      </w:pPr>
      <w:r>
        <w:t>(5)</w:t>
      </w:r>
      <w:r w:rsidRPr="00654A6E">
        <w:t xml:space="preserve"> Team Leader </w:t>
      </w:r>
      <w:r w:rsidR="002D5FC1">
        <w:t>Badge</w:t>
      </w:r>
    </w:p>
    <w:p w14:paraId="5DB767FA" w14:textId="5B656F7A" w:rsidR="00D95BEC" w:rsidRDefault="00D95BEC" w:rsidP="00241716">
      <w:pPr>
        <w:pStyle w:val="ListParagraph"/>
        <w:widowControl w:val="0"/>
        <w:numPr>
          <w:ilvl w:val="0"/>
          <w:numId w:val="27"/>
        </w:numPr>
        <w:tabs>
          <w:tab w:val="left" w:pos="919"/>
        </w:tabs>
        <w:autoSpaceDE w:val="0"/>
        <w:autoSpaceDN w:val="0"/>
        <w:spacing w:before="90" w:after="0"/>
      </w:pPr>
      <w:r>
        <w:t>(100)</w:t>
      </w:r>
      <w:r w:rsidRPr="00654A6E">
        <w:t xml:space="preserve"> </w:t>
      </w:r>
      <w:r w:rsidR="00630EEE">
        <w:t>A4L®</w:t>
      </w:r>
      <w:r w:rsidRPr="00654A6E">
        <w:t xml:space="preserve"> Rep lapel pin</w:t>
      </w:r>
    </w:p>
    <w:p w14:paraId="09105F70" w14:textId="77777777" w:rsidR="00654A6E" w:rsidRPr="00ED0DB8" w:rsidRDefault="00654A6E" w:rsidP="00241716">
      <w:pPr>
        <w:pStyle w:val="ListParagraph"/>
        <w:widowControl w:val="0"/>
        <w:tabs>
          <w:tab w:val="left" w:pos="919"/>
        </w:tabs>
        <w:autoSpaceDE w:val="0"/>
        <w:autoSpaceDN w:val="0"/>
        <w:spacing w:before="90" w:after="0"/>
        <w:ind w:left="1440"/>
      </w:pPr>
    </w:p>
    <w:p w14:paraId="49EAAD78" w14:textId="2C709934" w:rsidR="00D95BEC" w:rsidRDefault="00D95BEC" w:rsidP="00241716">
      <w:pPr>
        <w:widowControl w:val="0"/>
        <w:tabs>
          <w:tab w:val="left" w:pos="919"/>
        </w:tabs>
        <w:autoSpaceDE w:val="0"/>
        <w:autoSpaceDN w:val="0"/>
        <w:spacing w:before="90" w:after="0"/>
      </w:pPr>
      <w:r>
        <w:t>High:</w:t>
      </w:r>
    </w:p>
    <w:p w14:paraId="4B0DC1FD" w14:textId="5D7292AF" w:rsidR="00D95BEC" w:rsidRDefault="00D95BEC" w:rsidP="00241716">
      <w:pPr>
        <w:pStyle w:val="ListParagraph"/>
        <w:widowControl w:val="0"/>
        <w:numPr>
          <w:ilvl w:val="0"/>
          <w:numId w:val="27"/>
        </w:numPr>
        <w:tabs>
          <w:tab w:val="left" w:pos="919"/>
        </w:tabs>
        <w:autoSpaceDE w:val="0"/>
        <w:autoSpaceDN w:val="0"/>
        <w:spacing w:before="90" w:after="0"/>
      </w:pPr>
      <w:r>
        <w:t>(76)</w:t>
      </w:r>
      <w:r w:rsidRPr="00654A6E">
        <w:t xml:space="preserve"> </w:t>
      </w:r>
      <w:r w:rsidR="00630EEE">
        <w:t>A4L®</w:t>
      </w:r>
      <w:r w:rsidRPr="00654A6E">
        <w:t xml:space="preserve"> High School</w:t>
      </w:r>
      <w:r>
        <w:t xml:space="preserve"> </w:t>
      </w:r>
      <w:r w:rsidRPr="00654A6E">
        <w:t>Kit</w:t>
      </w:r>
    </w:p>
    <w:p w14:paraId="69D7E83D" w14:textId="05EAFF6A" w:rsidR="00D95BEC" w:rsidRDefault="00D95BEC" w:rsidP="00241716">
      <w:pPr>
        <w:pStyle w:val="ListParagraph"/>
        <w:widowControl w:val="0"/>
        <w:numPr>
          <w:ilvl w:val="0"/>
          <w:numId w:val="27"/>
        </w:numPr>
        <w:tabs>
          <w:tab w:val="left" w:pos="919"/>
        </w:tabs>
        <w:autoSpaceDE w:val="0"/>
        <w:autoSpaceDN w:val="0"/>
        <w:spacing w:before="90" w:after="0"/>
      </w:pPr>
      <w:r>
        <w:t>(20)</w:t>
      </w:r>
      <w:r w:rsidRPr="005333C4">
        <w:t xml:space="preserve"> Team Leader </w:t>
      </w:r>
      <w:r w:rsidR="002D5FC1">
        <w:t>Badge</w:t>
      </w:r>
    </w:p>
    <w:p w14:paraId="1709F3A1" w14:textId="5BDCADD9" w:rsidR="00D95BEC" w:rsidRDefault="00D95BEC" w:rsidP="00241716">
      <w:pPr>
        <w:pStyle w:val="ListParagraph"/>
        <w:widowControl w:val="0"/>
        <w:numPr>
          <w:ilvl w:val="0"/>
          <w:numId w:val="27"/>
        </w:numPr>
        <w:tabs>
          <w:tab w:val="left" w:pos="919"/>
        </w:tabs>
        <w:autoSpaceDE w:val="0"/>
        <w:autoSpaceDN w:val="0"/>
        <w:spacing w:before="90" w:after="0"/>
      </w:pPr>
      <w:r>
        <w:t>(1) Leadership Committee Sticker Page</w:t>
      </w:r>
    </w:p>
    <w:p w14:paraId="2DB62966" w14:textId="6F13A1F1" w:rsidR="00D95BEC" w:rsidRDefault="00D95BEC" w:rsidP="00241716">
      <w:pPr>
        <w:pStyle w:val="BodyText"/>
        <w:spacing w:before="90"/>
      </w:pPr>
      <w:r>
        <w:t>Combo:</w:t>
      </w:r>
    </w:p>
    <w:p w14:paraId="405F0A97" w14:textId="34334145" w:rsidR="00D95BEC" w:rsidRPr="00C22E80" w:rsidRDefault="00D95BEC" w:rsidP="00241716">
      <w:pPr>
        <w:pStyle w:val="ListParagraph"/>
        <w:widowControl w:val="0"/>
        <w:numPr>
          <w:ilvl w:val="0"/>
          <w:numId w:val="27"/>
        </w:numPr>
        <w:tabs>
          <w:tab w:val="left" w:pos="919"/>
        </w:tabs>
        <w:autoSpaceDE w:val="0"/>
        <w:autoSpaceDN w:val="0"/>
        <w:spacing w:before="90" w:after="0"/>
      </w:pPr>
      <w:r>
        <w:t>(20)</w:t>
      </w:r>
      <w:r w:rsidRPr="005333C4">
        <w:t xml:space="preserve"> </w:t>
      </w:r>
      <w:r w:rsidR="00630EEE">
        <w:t>A4L®</w:t>
      </w:r>
      <w:r w:rsidRPr="005333C4">
        <w:t xml:space="preserve"> Middle School</w:t>
      </w:r>
      <w:r>
        <w:t xml:space="preserve"> </w:t>
      </w:r>
      <w:r w:rsidRPr="005333C4">
        <w:t>Kit</w:t>
      </w:r>
    </w:p>
    <w:p w14:paraId="19262936" w14:textId="2D5BCE5B" w:rsidR="00D95BEC" w:rsidRDefault="00D95BEC" w:rsidP="00241716">
      <w:pPr>
        <w:pStyle w:val="ListParagraph"/>
        <w:widowControl w:val="0"/>
        <w:numPr>
          <w:ilvl w:val="0"/>
          <w:numId w:val="27"/>
        </w:numPr>
        <w:tabs>
          <w:tab w:val="left" w:pos="919"/>
        </w:tabs>
        <w:autoSpaceDE w:val="0"/>
        <w:autoSpaceDN w:val="0"/>
        <w:spacing w:before="90" w:after="0"/>
      </w:pPr>
      <w:r w:rsidRPr="005333C4">
        <w:t>(20) A4</w:t>
      </w:r>
      <w:r w:rsidR="0084496B">
        <w:t>L®</w:t>
      </w:r>
      <w:r w:rsidRPr="005333C4">
        <w:t>: High School Kit</w:t>
      </w:r>
    </w:p>
    <w:p w14:paraId="6807B4BD" w14:textId="64D2B820" w:rsidR="00D95BEC" w:rsidRDefault="00D95BEC" w:rsidP="00241716">
      <w:pPr>
        <w:pStyle w:val="ListParagraph"/>
        <w:widowControl w:val="0"/>
        <w:numPr>
          <w:ilvl w:val="0"/>
          <w:numId w:val="27"/>
        </w:numPr>
        <w:tabs>
          <w:tab w:val="left" w:pos="919"/>
        </w:tabs>
        <w:autoSpaceDE w:val="0"/>
        <w:autoSpaceDN w:val="0"/>
        <w:spacing w:before="90" w:after="0"/>
      </w:pPr>
      <w:r>
        <w:t>(10)</w:t>
      </w:r>
      <w:r w:rsidRPr="005333C4">
        <w:t xml:space="preserve"> Team Leader </w:t>
      </w:r>
      <w:r w:rsidR="002D5FC1">
        <w:t>Badge</w:t>
      </w:r>
    </w:p>
    <w:p w14:paraId="0AAD9260" w14:textId="77777777" w:rsidR="00D95BEC" w:rsidRDefault="00D95BEC" w:rsidP="00241716">
      <w:pPr>
        <w:pStyle w:val="ListParagraph"/>
        <w:widowControl w:val="0"/>
        <w:numPr>
          <w:ilvl w:val="0"/>
          <w:numId w:val="27"/>
        </w:numPr>
        <w:tabs>
          <w:tab w:val="left" w:pos="919"/>
        </w:tabs>
        <w:autoSpaceDE w:val="0"/>
        <w:autoSpaceDN w:val="0"/>
        <w:spacing w:before="90" w:after="0"/>
      </w:pPr>
      <w:r>
        <w:t>(1) Leadership Committee Sticker Page</w:t>
      </w:r>
    </w:p>
    <w:p w14:paraId="3FD52CF0" w14:textId="77777777" w:rsidR="00D95BEC" w:rsidRDefault="00D95BEC" w:rsidP="00241716">
      <w:pPr>
        <w:pStyle w:val="BodyText"/>
        <w:spacing w:before="90"/>
      </w:pPr>
    </w:p>
    <w:p w14:paraId="5818F78D" w14:textId="77777777" w:rsidR="00560E58" w:rsidRPr="00560E58" w:rsidRDefault="00D95BEC" w:rsidP="00241716">
      <w:pPr>
        <w:pStyle w:val="BodyText"/>
        <w:spacing w:before="90"/>
        <w:rPr>
          <w:b/>
          <w:bCs/>
        </w:rPr>
      </w:pPr>
      <w:r w:rsidRPr="00560E58">
        <w:rPr>
          <w:b/>
          <w:bCs/>
        </w:rPr>
        <w:lastRenderedPageBreak/>
        <w:t>Tier</w:t>
      </w:r>
      <w:r w:rsidRPr="00560E58">
        <w:rPr>
          <w:b/>
          <w:bCs/>
          <w:spacing w:val="-3"/>
        </w:rPr>
        <w:t xml:space="preserve"> </w:t>
      </w:r>
      <w:r w:rsidRPr="00560E58">
        <w:rPr>
          <w:b/>
          <w:bCs/>
        </w:rPr>
        <w:t>2</w:t>
      </w:r>
      <w:r w:rsidRPr="00560E58">
        <w:rPr>
          <w:b/>
          <w:bCs/>
          <w:spacing w:val="-1"/>
        </w:rPr>
        <w:t xml:space="preserve"> </w:t>
      </w:r>
    </w:p>
    <w:p w14:paraId="1068E32C" w14:textId="76E9E088" w:rsidR="00D95BEC" w:rsidRDefault="00D95BEC" w:rsidP="00241716">
      <w:pPr>
        <w:pStyle w:val="BodyText"/>
        <w:spacing w:before="90"/>
      </w:pPr>
      <w:r>
        <w:t>When</w:t>
      </w:r>
      <w:r>
        <w:rPr>
          <w:spacing w:val="-2"/>
        </w:rPr>
        <w:t xml:space="preserve"> </w:t>
      </w:r>
      <w:r w:rsidR="00630EEE">
        <w:t>Anchored4Life®</w:t>
      </w:r>
      <w:r>
        <w:rPr>
          <w:spacing w:val="-3"/>
        </w:rPr>
        <w:t xml:space="preserve"> </w:t>
      </w:r>
      <w:r>
        <w:t>provides</w:t>
      </w:r>
      <w:r>
        <w:rPr>
          <w:spacing w:val="-2"/>
        </w:rPr>
        <w:t xml:space="preserve"> </w:t>
      </w:r>
      <w:r>
        <w:t>the</w:t>
      </w:r>
      <w:r>
        <w:rPr>
          <w:spacing w:val="-3"/>
        </w:rPr>
        <w:t xml:space="preserve"> </w:t>
      </w:r>
      <w:r>
        <w:t>initial</w:t>
      </w:r>
      <w:r>
        <w:rPr>
          <w:spacing w:val="-2"/>
        </w:rPr>
        <w:t xml:space="preserve"> </w:t>
      </w:r>
      <w:r>
        <w:t>orientation,</w:t>
      </w:r>
      <w:r>
        <w:rPr>
          <w:spacing w:val="-2"/>
        </w:rPr>
        <w:t xml:space="preserve"> </w:t>
      </w:r>
      <w:r>
        <w:t>the</w:t>
      </w:r>
      <w:r>
        <w:rPr>
          <w:spacing w:val="-3"/>
        </w:rPr>
        <w:t xml:space="preserve"> </w:t>
      </w:r>
      <w:r>
        <w:t>location</w:t>
      </w:r>
      <w:r>
        <w:rPr>
          <w:spacing w:val="-3"/>
        </w:rPr>
        <w:t xml:space="preserve"> </w:t>
      </w:r>
      <w:r>
        <w:t>will</w:t>
      </w:r>
      <w:r>
        <w:rPr>
          <w:spacing w:val="-2"/>
        </w:rPr>
        <w:t xml:space="preserve"> </w:t>
      </w:r>
      <w:r>
        <w:t>receive a starter bundle that includes the</w:t>
      </w:r>
      <w:r>
        <w:rPr>
          <w:spacing w:val="-3"/>
        </w:rPr>
        <w:t xml:space="preserve"> </w:t>
      </w:r>
      <w:r>
        <w:t xml:space="preserve">following items </w:t>
      </w:r>
      <w:r w:rsidR="00597262">
        <w:t>by</w:t>
      </w:r>
      <w:r>
        <w:t xml:space="preserve"> the orientation:</w:t>
      </w:r>
      <w:r w:rsidR="0032361B">
        <w:br/>
      </w:r>
    </w:p>
    <w:p w14:paraId="7F282408" w14:textId="48433AFF" w:rsidR="00D95BEC" w:rsidRDefault="00D95BEC" w:rsidP="00241716">
      <w:pPr>
        <w:pStyle w:val="BodyText"/>
        <w:spacing w:before="90"/>
      </w:pPr>
      <w:r>
        <w:t>Elementary:</w:t>
      </w:r>
    </w:p>
    <w:p w14:paraId="41FB527F" w14:textId="200257ED" w:rsidR="00D95BEC" w:rsidRDefault="00D95BEC" w:rsidP="00241716">
      <w:pPr>
        <w:pStyle w:val="ListParagraph"/>
        <w:widowControl w:val="0"/>
        <w:numPr>
          <w:ilvl w:val="0"/>
          <w:numId w:val="27"/>
        </w:numPr>
        <w:tabs>
          <w:tab w:val="left" w:pos="919"/>
        </w:tabs>
        <w:autoSpaceDE w:val="0"/>
        <w:autoSpaceDN w:val="0"/>
        <w:spacing w:before="90" w:after="0"/>
      </w:pPr>
      <w:r>
        <w:t>(20)</w:t>
      </w:r>
      <w:r w:rsidRPr="00B80647">
        <w:t xml:space="preserve"> </w:t>
      </w:r>
      <w:r>
        <w:t>Welcome</w:t>
      </w:r>
      <w:r w:rsidRPr="00B80647">
        <w:t xml:space="preserve"> </w:t>
      </w:r>
      <w:r w:rsidR="002D5FC1">
        <w:t>Kit</w:t>
      </w:r>
    </w:p>
    <w:p w14:paraId="6198BB42" w14:textId="12FB8B78" w:rsidR="00D95BEC" w:rsidRDefault="00D95BEC" w:rsidP="00241716">
      <w:pPr>
        <w:pStyle w:val="ListParagraph"/>
        <w:widowControl w:val="0"/>
        <w:numPr>
          <w:ilvl w:val="0"/>
          <w:numId w:val="27"/>
        </w:numPr>
        <w:tabs>
          <w:tab w:val="left" w:pos="919"/>
        </w:tabs>
        <w:autoSpaceDE w:val="0"/>
        <w:autoSpaceDN w:val="0"/>
        <w:spacing w:before="90" w:after="0"/>
      </w:pPr>
      <w:r>
        <w:t>(20)</w:t>
      </w:r>
      <w:r w:rsidRPr="00B80647">
        <w:t xml:space="preserve"> </w:t>
      </w:r>
      <w:r>
        <w:t xml:space="preserve">Moving </w:t>
      </w:r>
      <w:r w:rsidR="002D5FC1">
        <w:t>Kit</w:t>
      </w:r>
    </w:p>
    <w:p w14:paraId="3B54CD1C" w14:textId="0A2FB99D" w:rsidR="00D95BEC" w:rsidRDefault="00D95BEC" w:rsidP="00241716">
      <w:pPr>
        <w:pStyle w:val="ListParagraph"/>
        <w:widowControl w:val="0"/>
        <w:numPr>
          <w:ilvl w:val="0"/>
          <w:numId w:val="27"/>
        </w:numPr>
        <w:tabs>
          <w:tab w:val="left" w:pos="919"/>
        </w:tabs>
        <w:autoSpaceDE w:val="0"/>
        <w:autoSpaceDN w:val="0"/>
        <w:spacing w:before="90" w:after="0"/>
      </w:pPr>
      <w:r>
        <w:t>(5)</w:t>
      </w:r>
      <w:r w:rsidRPr="00B80647">
        <w:t xml:space="preserve"> </w:t>
      </w:r>
      <w:r>
        <w:t>Deployment</w:t>
      </w:r>
      <w:r w:rsidRPr="00B80647">
        <w:t xml:space="preserve"> </w:t>
      </w:r>
      <w:r w:rsidR="002D5FC1">
        <w:t>Kit</w:t>
      </w:r>
    </w:p>
    <w:p w14:paraId="3F4D87DC" w14:textId="5341C683" w:rsidR="00D95BEC" w:rsidRDefault="00D95BEC" w:rsidP="00241716">
      <w:pPr>
        <w:pStyle w:val="ListParagraph"/>
        <w:widowControl w:val="0"/>
        <w:numPr>
          <w:ilvl w:val="0"/>
          <w:numId w:val="27"/>
        </w:numPr>
        <w:tabs>
          <w:tab w:val="left" w:pos="919"/>
        </w:tabs>
        <w:autoSpaceDE w:val="0"/>
        <w:autoSpaceDN w:val="0"/>
        <w:spacing w:before="90" w:after="0"/>
      </w:pPr>
      <w:r>
        <w:t>(5)</w:t>
      </w:r>
      <w:r w:rsidRPr="00B80647">
        <w:t xml:space="preserve"> </w:t>
      </w:r>
      <w:r>
        <w:t>Together</w:t>
      </w:r>
      <w:r w:rsidRPr="00B80647">
        <w:t xml:space="preserve"> </w:t>
      </w:r>
      <w:r>
        <w:t>Again</w:t>
      </w:r>
      <w:r w:rsidRPr="00B80647">
        <w:t xml:space="preserve"> </w:t>
      </w:r>
      <w:r w:rsidR="002D5FC1">
        <w:t>Kit</w:t>
      </w:r>
    </w:p>
    <w:p w14:paraId="1C61D0DA" w14:textId="73AD4836" w:rsidR="00D95BEC" w:rsidRDefault="00D95BEC" w:rsidP="00241716">
      <w:pPr>
        <w:pStyle w:val="ListParagraph"/>
        <w:widowControl w:val="0"/>
        <w:numPr>
          <w:ilvl w:val="0"/>
          <w:numId w:val="27"/>
        </w:numPr>
        <w:tabs>
          <w:tab w:val="left" w:pos="919"/>
        </w:tabs>
        <w:autoSpaceDE w:val="0"/>
        <w:autoSpaceDN w:val="0"/>
        <w:spacing w:before="90" w:after="0"/>
      </w:pPr>
      <w:r>
        <w:t>Divorce</w:t>
      </w:r>
      <w:r w:rsidRPr="00B80647">
        <w:t xml:space="preserve"> </w:t>
      </w:r>
      <w:r>
        <w:t>Instructional</w:t>
      </w:r>
      <w:r w:rsidRPr="00B80647">
        <w:t xml:space="preserve"> </w:t>
      </w:r>
      <w:r w:rsidR="002D5FC1">
        <w:t>K</w:t>
      </w:r>
      <w:r w:rsidRPr="00B80647">
        <w:t xml:space="preserve">it </w:t>
      </w:r>
      <w:r w:rsidR="002D5FC1">
        <w:t>–</w:t>
      </w:r>
      <w:r w:rsidRPr="00B80647">
        <w:t xml:space="preserve"> online</w:t>
      </w:r>
      <w:r w:rsidR="002D5FC1">
        <w:t xml:space="preserve"> access only</w:t>
      </w:r>
    </w:p>
    <w:p w14:paraId="6F95EB12" w14:textId="0B0AFD56" w:rsidR="00D95BEC" w:rsidRDefault="00D95BEC" w:rsidP="00241716">
      <w:pPr>
        <w:pStyle w:val="ListParagraph"/>
        <w:widowControl w:val="0"/>
        <w:numPr>
          <w:ilvl w:val="0"/>
          <w:numId w:val="27"/>
        </w:numPr>
        <w:tabs>
          <w:tab w:val="left" w:pos="919"/>
        </w:tabs>
        <w:autoSpaceDE w:val="0"/>
        <w:autoSpaceDN w:val="0"/>
        <w:spacing w:before="90" w:after="0"/>
      </w:pPr>
      <w:r>
        <w:t>(1) Divorce</w:t>
      </w:r>
      <w:r w:rsidRPr="00B80647">
        <w:t xml:space="preserve"> </w:t>
      </w:r>
      <w:r>
        <w:t>Youth</w:t>
      </w:r>
      <w:r w:rsidRPr="00B80647">
        <w:t xml:space="preserve"> </w:t>
      </w:r>
      <w:r w:rsidR="002D5FC1">
        <w:t>K</w:t>
      </w:r>
      <w:r w:rsidRPr="00B80647">
        <w:t>it</w:t>
      </w:r>
    </w:p>
    <w:p w14:paraId="6568145D" w14:textId="496F7B0B" w:rsidR="00D95BEC" w:rsidRDefault="00D95BEC" w:rsidP="00241716">
      <w:pPr>
        <w:pStyle w:val="ListParagraph"/>
        <w:widowControl w:val="0"/>
        <w:numPr>
          <w:ilvl w:val="0"/>
          <w:numId w:val="27"/>
        </w:numPr>
        <w:tabs>
          <w:tab w:val="left" w:pos="919"/>
        </w:tabs>
        <w:autoSpaceDE w:val="0"/>
        <w:autoSpaceDN w:val="0"/>
        <w:spacing w:before="90" w:after="0"/>
      </w:pPr>
      <w:r>
        <w:t>Grief</w:t>
      </w:r>
      <w:r w:rsidRPr="00B80647">
        <w:t xml:space="preserve"> </w:t>
      </w:r>
      <w:r>
        <w:t>Instructional</w:t>
      </w:r>
      <w:r w:rsidRPr="00B80647">
        <w:t xml:space="preserve"> </w:t>
      </w:r>
      <w:r w:rsidR="002D5FC1">
        <w:t>K</w:t>
      </w:r>
      <w:r w:rsidRPr="00B80647">
        <w:t xml:space="preserve">it </w:t>
      </w:r>
      <w:r w:rsidR="002D5FC1">
        <w:t>–</w:t>
      </w:r>
      <w:r w:rsidRPr="00B80647">
        <w:t xml:space="preserve"> online</w:t>
      </w:r>
      <w:r w:rsidR="002D5FC1">
        <w:t xml:space="preserve"> access only</w:t>
      </w:r>
    </w:p>
    <w:p w14:paraId="64E21351" w14:textId="52D52B93" w:rsidR="00D95BEC" w:rsidRDefault="00D95BEC" w:rsidP="00241716">
      <w:pPr>
        <w:pStyle w:val="ListParagraph"/>
        <w:widowControl w:val="0"/>
        <w:numPr>
          <w:ilvl w:val="0"/>
          <w:numId w:val="27"/>
        </w:numPr>
        <w:tabs>
          <w:tab w:val="left" w:pos="919"/>
        </w:tabs>
        <w:autoSpaceDE w:val="0"/>
        <w:autoSpaceDN w:val="0"/>
        <w:spacing w:before="90" w:after="0"/>
      </w:pPr>
      <w:r>
        <w:t>(1) Grief</w:t>
      </w:r>
      <w:r w:rsidRPr="00B80647">
        <w:t xml:space="preserve"> </w:t>
      </w:r>
      <w:r w:rsidR="002D5FC1">
        <w:t>K</w:t>
      </w:r>
      <w:r w:rsidRPr="00B80647">
        <w:t>it</w:t>
      </w:r>
    </w:p>
    <w:p w14:paraId="500BFAF8" w14:textId="6687E48C" w:rsidR="00D95BEC" w:rsidRDefault="002D5FC1" w:rsidP="002D5FC1">
      <w:pPr>
        <w:pStyle w:val="ListParagraph"/>
        <w:widowControl w:val="0"/>
        <w:numPr>
          <w:ilvl w:val="0"/>
          <w:numId w:val="27"/>
        </w:numPr>
        <w:tabs>
          <w:tab w:val="left" w:pos="919"/>
        </w:tabs>
        <w:autoSpaceDE w:val="0"/>
        <w:autoSpaceDN w:val="0"/>
        <w:spacing w:before="90" w:after="0" w:line="293" w:lineRule="exact"/>
      </w:pPr>
      <w:r>
        <w:t>Anchored4Life®</w:t>
      </w:r>
      <w:r w:rsidRPr="00654A6E">
        <w:rPr>
          <w:spacing w:val="-3"/>
        </w:rPr>
        <w:t xml:space="preserve"> </w:t>
      </w:r>
      <w:r>
        <w:t xml:space="preserve">DVD </w:t>
      </w:r>
      <w:r w:rsidRPr="00654A6E">
        <w:rPr>
          <w:spacing w:val="-5"/>
        </w:rPr>
        <w:t xml:space="preserve">Kit – online </w:t>
      </w:r>
      <w:r>
        <w:rPr>
          <w:spacing w:val="-5"/>
        </w:rPr>
        <w:t>access only</w:t>
      </w:r>
    </w:p>
    <w:p w14:paraId="1EC44F23" w14:textId="7C9F1270" w:rsidR="00D95BEC" w:rsidRDefault="00D95BEC" w:rsidP="00510EAB">
      <w:pPr>
        <w:pStyle w:val="ListParagraph"/>
        <w:widowControl w:val="0"/>
        <w:numPr>
          <w:ilvl w:val="0"/>
          <w:numId w:val="27"/>
        </w:numPr>
        <w:tabs>
          <w:tab w:val="left" w:pos="919"/>
        </w:tabs>
        <w:autoSpaceDE w:val="0"/>
        <w:autoSpaceDN w:val="0"/>
        <w:spacing w:before="90" w:after="0"/>
      </w:pPr>
      <w:r>
        <w:t xml:space="preserve">(8) Team Leader </w:t>
      </w:r>
      <w:r w:rsidR="002D5FC1">
        <w:t>Badge</w:t>
      </w:r>
    </w:p>
    <w:p w14:paraId="25BFEF05" w14:textId="3676917A" w:rsidR="00D95BEC" w:rsidRDefault="00D95BEC" w:rsidP="00241716">
      <w:pPr>
        <w:pStyle w:val="BodyText"/>
        <w:spacing w:before="90"/>
      </w:pPr>
      <w:r>
        <w:t>Middle</w:t>
      </w:r>
      <w:r w:rsidR="00CF2EF0">
        <w:t>:</w:t>
      </w:r>
    </w:p>
    <w:p w14:paraId="4F4168C2" w14:textId="5D8E29B4" w:rsidR="00D95BEC" w:rsidRDefault="00D95BEC" w:rsidP="00241716">
      <w:pPr>
        <w:pStyle w:val="ListParagraph"/>
        <w:widowControl w:val="0"/>
        <w:numPr>
          <w:ilvl w:val="0"/>
          <w:numId w:val="27"/>
        </w:numPr>
        <w:tabs>
          <w:tab w:val="left" w:pos="919"/>
        </w:tabs>
        <w:autoSpaceDE w:val="0"/>
        <w:autoSpaceDN w:val="0"/>
        <w:spacing w:before="90" w:after="0"/>
      </w:pPr>
      <w:r>
        <w:t>(30)</w:t>
      </w:r>
      <w:r w:rsidRPr="0032361B">
        <w:t xml:space="preserve"> </w:t>
      </w:r>
      <w:r w:rsidR="00630EEE">
        <w:t>A4L®</w:t>
      </w:r>
      <w:r w:rsidRPr="0032361B">
        <w:t xml:space="preserve"> Middle School</w:t>
      </w:r>
      <w:r>
        <w:t xml:space="preserve"> </w:t>
      </w:r>
      <w:r w:rsidRPr="0032361B">
        <w:t>Kit</w:t>
      </w:r>
    </w:p>
    <w:p w14:paraId="1B5CC16E" w14:textId="53BB8FF2" w:rsidR="00D95BEC" w:rsidRDefault="00D95BEC" w:rsidP="00241716">
      <w:pPr>
        <w:pStyle w:val="ListParagraph"/>
        <w:widowControl w:val="0"/>
        <w:numPr>
          <w:ilvl w:val="0"/>
          <w:numId w:val="27"/>
        </w:numPr>
        <w:tabs>
          <w:tab w:val="left" w:pos="919"/>
        </w:tabs>
        <w:autoSpaceDE w:val="0"/>
        <w:autoSpaceDN w:val="0"/>
        <w:spacing w:before="90" w:after="0"/>
      </w:pPr>
      <w:r>
        <w:t>(5)</w:t>
      </w:r>
      <w:r w:rsidRPr="0032361B">
        <w:t xml:space="preserve"> Team Leader </w:t>
      </w:r>
      <w:r w:rsidR="002D5FC1">
        <w:t>Badge</w:t>
      </w:r>
    </w:p>
    <w:p w14:paraId="77C9DCAA" w14:textId="41BD908D" w:rsidR="00D95BEC" w:rsidRDefault="00D95BEC" w:rsidP="00241716">
      <w:pPr>
        <w:pStyle w:val="BodyText"/>
        <w:spacing w:before="90"/>
      </w:pPr>
      <w:r>
        <w:t>High:</w:t>
      </w:r>
    </w:p>
    <w:p w14:paraId="16235567" w14:textId="05E2FB12" w:rsidR="00D95BEC" w:rsidRDefault="00D95BEC" w:rsidP="00241716">
      <w:pPr>
        <w:pStyle w:val="ListParagraph"/>
        <w:widowControl w:val="0"/>
        <w:numPr>
          <w:ilvl w:val="0"/>
          <w:numId w:val="27"/>
        </w:numPr>
        <w:tabs>
          <w:tab w:val="left" w:pos="919"/>
        </w:tabs>
        <w:autoSpaceDE w:val="0"/>
        <w:autoSpaceDN w:val="0"/>
        <w:spacing w:before="90" w:after="0"/>
      </w:pPr>
      <w:r>
        <w:t>(38)</w:t>
      </w:r>
      <w:r w:rsidRPr="00CF2EF0">
        <w:t xml:space="preserve"> </w:t>
      </w:r>
      <w:r w:rsidR="00630EEE">
        <w:t>A4L®</w:t>
      </w:r>
      <w:r w:rsidRPr="00CF2EF0">
        <w:t xml:space="preserve"> High School</w:t>
      </w:r>
      <w:r>
        <w:t xml:space="preserve"> </w:t>
      </w:r>
      <w:r w:rsidRPr="00CF2EF0">
        <w:t>Kit</w:t>
      </w:r>
    </w:p>
    <w:p w14:paraId="64901CC5" w14:textId="3D3719BB" w:rsidR="00D95BEC" w:rsidRDefault="00D95BEC" w:rsidP="00241716">
      <w:pPr>
        <w:pStyle w:val="ListParagraph"/>
        <w:widowControl w:val="0"/>
        <w:numPr>
          <w:ilvl w:val="0"/>
          <w:numId w:val="27"/>
        </w:numPr>
        <w:tabs>
          <w:tab w:val="left" w:pos="919"/>
        </w:tabs>
        <w:autoSpaceDE w:val="0"/>
        <w:autoSpaceDN w:val="0"/>
        <w:spacing w:before="90" w:after="0"/>
      </w:pPr>
      <w:r>
        <w:t>(20)</w:t>
      </w:r>
      <w:r w:rsidRPr="00CF2EF0">
        <w:t xml:space="preserve"> Team Leader </w:t>
      </w:r>
      <w:r w:rsidR="002D5FC1">
        <w:t>Badge</w:t>
      </w:r>
    </w:p>
    <w:p w14:paraId="45B4B731" w14:textId="6D353E01" w:rsidR="00CF2EF0" w:rsidRDefault="00D95BEC" w:rsidP="00241716">
      <w:pPr>
        <w:pStyle w:val="ListParagraph"/>
        <w:widowControl w:val="0"/>
        <w:numPr>
          <w:ilvl w:val="0"/>
          <w:numId w:val="27"/>
        </w:numPr>
        <w:tabs>
          <w:tab w:val="left" w:pos="919"/>
        </w:tabs>
        <w:autoSpaceDE w:val="0"/>
        <w:autoSpaceDN w:val="0"/>
        <w:spacing w:before="90" w:after="0"/>
      </w:pPr>
      <w:r>
        <w:t>(1) Leadership Committee Sticker Page</w:t>
      </w:r>
    </w:p>
    <w:p w14:paraId="1AE6F116" w14:textId="77777777" w:rsidR="00CF2EF0" w:rsidRPr="00CF2EF0" w:rsidRDefault="00D95BEC" w:rsidP="00241716">
      <w:pPr>
        <w:pStyle w:val="BodyText"/>
        <w:spacing w:before="90"/>
        <w:rPr>
          <w:b/>
          <w:bCs/>
        </w:rPr>
      </w:pPr>
      <w:r w:rsidRPr="00CF2EF0">
        <w:rPr>
          <w:b/>
          <w:bCs/>
        </w:rPr>
        <w:t>Tier</w:t>
      </w:r>
      <w:r w:rsidRPr="00CF2EF0">
        <w:rPr>
          <w:b/>
          <w:bCs/>
          <w:spacing w:val="-4"/>
        </w:rPr>
        <w:t xml:space="preserve"> </w:t>
      </w:r>
      <w:r w:rsidRPr="00CF2EF0">
        <w:rPr>
          <w:b/>
          <w:bCs/>
        </w:rPr>
        <w:t>3</w:t>
      </w:r>
    </w:p>
    <w:p w14:paraId="42C3A570" w14:textId="21DC48F0" w:rsidR="001867A4" w:rsidRDefault="00D95BEC" w:rsidP="00241716">
      <w:pPr>
        <w:pStyle w:val="BodyText"/>
        <w:spacing w:before="90"/>
        <w:rPr>
          <w:spacing w:val="-2"/>
        </w:rPr>
      </w:pPr>
      <w:r>
        <w:t>Kits</w:t>
      </w:r>
      <w:r>
        <w:rPr>
          <w:spacing w:val="-1"/>
        </w:rPr>
        <w:t xml:space="preserve"> </w:t>
      </w:r>
      <w:r>
        <w:t>can</w:t>
      </w:r>
      <w:r>
        <w:rPr>
          <w:spacing w:val="-1"/>
        </w:rPr>
        <w:t xml:space="preserve"> </w:t>
      </w:r>
      <w:r>
        <w:t>be</w:t>
      </w:r>
      <w:r>
        <w:rPr>
          <w:spacing w:val="-2"/>
        </w:rPr>
        <w:t xml:space="preserve"> </w:t>
      </w:r>
      <w:r>
        <w:t>ordered</w:t>
      </w:r>
      <w:r>
        <w:rPr>
          <w:spacing w:val="-1"/>
        </w:rPr>
        <w:t xml:space="preserve"> </w:t>
      </w:r>
      <w:r>
        <w:t>after</w:t>
      </w:r>
      <w:r>
        <w:rPr>
          <w:spacing w:val="-1"/>
        </w:rPr>
        <w:t xml:space="preserve"> </w:t>
      </w:r>
      <w:r>
        <w:t>the</w:t>
      </w:r>
      <w:r>
        <w:rPr>
          <w:spacing w:val="-2"/>
        </w:rPr>
        <w:t xml:space="preserve"> </w:t>
      </w:r>
      <w:r>
        <w:t>completion</w:t>
      </w:r>
      <w:r>
        <w:rPr>
          <w:spacing w:val="1"/>
        </w:rPr>
        <w:t xml:space="preserve"> </w:t>
      </w:r>
      <w:r>
        <w:t>of</w:t>
      </w:r>
      <w:r>
        <w:rPr>
          <w:spacing w:val="-2"/>
        </w:rPr>
        <w:t xml:space="preserve"> </w:t>
      </w:r>
      <w:r>
        <w:t>video-conference</w:t>
      </w:r>
      <w:r>
        <w:rPr>
          <w:spacing w:val="-2"/>
        </w:rPr>
        <w:t xml:space="preserve"> </w:t>
      </w:r>
      <w:r>
        <w:t>orientation</w:t>
      </w:r>
      <w:r>
        <w:rPr>
          <w:spacing w:val="-1"/>
        </w:rPr>
        <w:t xml:space="preserve"> </w:t>
      </w:r>
      <w:r>
        <w:t>based</w:t>
      </w:r>
      <w:r>
        <w:rPr>
          <w:spacing w:val="-1"/>
        </w:rPr>
        <w:t xml:space="preserve"> </w:t>
      </w:r>
      <w:r>
        <w:t>on</w:t>
      </w:r>
      <w:r>
        <w:rPr>
          <w:spacing w:val="-1"/>
        </w:rPr>
        <w:t xml:space="preserve"> </w:t>
      </w:r>
      <w:r>
        <w:t>available</w:t>
      </w:r>
      <w:r>
        <w:rPr>
          <w:spacing w:val="-1"/>
        </w:rPr>
        <w:t xml:space="preserve"> </w:t>
      </w:r>
      <w:r>
        <w:rPr>
          <w:spacing w:val="-2"/>
        </w:rPr>
        <w:t>funding.</w:t>
      </w:r>
    </w:p>
    <w:p w14:paraId="20397FF1" w14:textId="77777777" w:rsidR="00250D2F" w:rsidRPr="0078526B" w:rsidRDefault="00250D2F" w:rsidP="00241716">
      <w:pPr>
        <w:pStyle w:val="BodyText"/>
        <w:spacing w:before="90"/>
      </w:pPr>
    </w:p>
    <w:p w14:paraId="66AE9506" w14:textId="0853B530" w:rsidR="000E4F89" w:rsidRPr="00A30B9B" w:rsidRDefault="002F7204" w:rsidP="0019358C">
      <w:pPr>
        <w:pStyle w:val="Heading2"/>
      </w:pPr>
      <w:bookmarkStart w:id="92" w:name="_Toc464980908"/>
      <w:bookmarkStart w:id="93" w:name="_Toc142309541"/>
      <w:r w:rsidRPr="00A30B9B">
        <w:t>6</w:t>
      </w:r>
      <w:r w:rsidR="002B3C7F" w:rsidRPr="00A30B9B">
        <w:t>.</w:t>
      </w:r>
      <w:r w:rsidR="004A30B0" w:rsidRPr="00A30B9B">
        <w:t>2</w:t>
      </w:r>
      <w:r w:rsidR="002B3C7F" w:rsidRPr="00A30B9B">
        <w:t xml:space="preserve"> </w:t>
      </w:r>
      <w:r w:rsidR="00F35CA4" w:rsidRPr="00A30B9B">
        <w:t xml:space="preserve">Replenishment </w:t>
      </w:r>
      <w:bookmarkEnd w:id="92"/>
      <w:r w:rsidR="00F35CA4" w:rsidRPr="00A30B9B">
        <w:t>materials</w:t>
      </w:r>
      <w:bookmarkEnd w:id="93"/>
    </w:p>
    <w:p w14:paraId="24587AC7" w14:textId="1502086F" w:rsidR="00F776DF" w:rsidRDefault="00F776DF" w:rsidP="00241716">
      <w:pPr>
        <w:pStyle w:val="BodyText"/>
        <w:spacing w:before="90"/>
      </w:pPr>
      <w:r>
        <w:t>Replenishment</w:t>
      </w:r>
      <w:r>
        <w:rPr>
          <w:spacing w:val="-3"/>
        </w:rPr>
        <w:t xml:space="preserve"> </w:t>
      </w:r>
      <w:r>
        <w:t>funds</w:t>
      </w:r>
      <w:r>
        <w:rPr>
          <w:spacing w:val="-3"/>
        </w:rPr>
        <w:t xml:space="preserve"> </w:t>
      </w:r>
      <w:r>
        <w:t>for</w:t>
      </w:r>
      <w:r>
        <w:rPr>
          <w:spacing w:val="-2"/>
        </w:rPr>
        <w:t xml:space="preserve"> </w:t>
      </w:r>
      <w:r>
        <w:t>kits</w:t>
      </w:r>
      <w:r>
        <w:rPr>
          <w:spacing w:val="-3"/>
        </w:rPr>
        <w:t xml:space="preserve"> </w:t>
      </w:r>
      <w:r>
        <w:t>and</w:t>
      </w:r>
      <w:r>
        <w:rPr>
          <w:spacing w:val="-3"/>
        </w:rPr>
        <w:t xml:space="preserve"> </w:t>
      </w:r>
      <w:r>
        <w:t>materials</w:t>
      </w:r>
      <w:r>
        <w:rPr>
          <w:spacing w:val="-3"/>
        </w:rPr>
        <w:t xml:space="preserve"> </w:t>
      </w:r>
      <w:r>
        <w:t>are</w:t>
      </w:r>
      <w:r>
        <w:rPr>
          <w:spacing w:val="-4"/>
        </w:rPr>
        <w:t xml:space="preserve"> </w:t>
      </w:r>
      <w:r>
        <w:t>provided</w:t>
      </w:r>
      <w:r>
        <w:rPr>
          <w:spacing w:val="-3"/>
        </w:rPr>
        <w:t xml:space="preserve"> </w:t>
      </w:r>
      <w:r>
        <w:t>by</w:t>
      </w:r>
      <w:r>
        <w:rPr>
          <w:spacing w:val="-3"/>
        </w:rPr>
        <w:t xml:space="preserve"> </w:t>
      </w:r>
      <w:r>
        <w:t>the</w:t>
      </w:r>
      <w:r>
        <w:rPr>
          <w:spacing w:val="-4"/>
        </w:rPr>
        <w:t xml:space="preserve"> </w:t>
      </w:r>
      <w:r>
        <w:t>sponsoring</w:t>
      </w:r>
      <w:r>
        <w:rPr>
          <w:spacing w:val="-3"/>
        </w:rPr>
        <w:t xml:space="preserve"> </w:t>
      </w:r>
      <w:r>
        <w:t>military</w:t>
      </w:r>
      <w:r>
        <w:rPr>
          <w:spacing w:val="-3"/>
        </w:rPr>
        <w:t xml:space="preserve"> </w:t>
      </w:r>
      <w:r>
        <w:t>branch</w:t>
      </w:r>
      <w:r>
        <w:rPr>
          <w:spacing w:val="-3"/>
        </w:rPr>
        <w:t xml:space="preserve"> </w:t>
      </w:r>
      <w:r>
        <w:t>for</w:t>
      </w:r>
      <w:r>
        <w:rPr>
          <w:spacing w:val="-4"/>
        </w:rPr>
        <w:t xml:space="preserve"> </w:t>
      </w:r>
      <w:r>
        <w:t>the</w:t>
      </w:r>
      <w:r>
        <w:rPr>
          <w:spacing w:val="-4"/>
        </w:rPr>
        <w:t xml:space="preserve"> </w:t>
      </w:r>
      <w:r>
        <w:t xml:space="preserve">sustainability of the Club. As funds are limited, </w:t>
      </w:r>
      <w:r w:rsidR="00630EEE">
        <w:t>Anchored4Life®</w:t>
      </w:r>
      <w:r>
        <w:t xml:space="preserve"> follows these guidelines</w:t>
      </w:r>
      <w:r w:rsidR="00597262">
        <w:t>. Additional information can be found on</w:t>
      </w:r>
      <w:r w:rsidR="00A21480" w:rsidRPr="00A21480">
        <w:t xml:space="preserve"> </w:t>
      </w:r>
      <w:proofErr w:type="gramStart"/>
      <w:r w:rsidR="00A21480">
        <w:t>Anchored4Life</w:t>
      </w:r>
      <w:proofErr w:type="gramEnd"/>
      <w:r w:rsidR="00A21480">
        <w:t xml:space="preserve">® </w:t>
      </w:r>
      <w:r w:rsidR="00597262">
        <w:t>website.</w:t>
      </w:r>
    </w:p>
    <w:p w14:paraId="716AF9B5" w14:textId="50900354" w:rsidR="00F776DF" w:rsidRDefault="00F776DF" w:rsidP="00241716">
      <w:pPr>
        <w:pStyle w:val="ListParagraph"/>
        <w:widowControl w:val="0"/>
        <w:numPr>
          <w:ilvl w:val="0"/>
          <w:numId w:val="31"/>
        </w:numPr>
        <w:tabs>
          <w:tab w:val="left" w:pos="919"/>
        </w:tabs>
        <w:autoSpaceDE w:val="0"/>
        <w:autoSpaceDN w:val="0"/>
        <w:spacing w:before="161" w:after="0" w:line="293" w:lineRule="exact"/>
      </w:pPr>
      <w:r>
        <w:t>All</w:t>
      </w:r>
      <w:r w:rsidRPr="00383F26">
        <w:rPr>
          <w:spacing w:val="-2"/>
        </w:rPr>
        <w:t xml:space="preserve"> </w:t>
      </w:r>
      <w:r>
        <w:t>kit</w:t>
      </w:r>
      <w:r w:rsidRPr="00383F26">
        <w:rPr>
          <w:spacing w:val="-1"/>
        </w:rPr>
        <w:t xml:space="preserve"> </w:t>
      </w:r>
      <w:r>
        <w:t>orders</w:t>
      </w:r>
      <w:r w:rsidRPr="00383F26">
        <w:rPr>
          <w:spacing w:val="-1"/>
        </w:rPr>
        <w:t xml:space="preserve"> </w:t>
      </w:r>
      <w:r>
        <w:t>are</w:t>
      </w:r>
      <w:r w:rsidRPr="00383F26">
        <w:rPr>
          <w:spacing w:val="-2"/>
        </w:rPr>
        <w:t xml:space="preserve"> </w:t>
      </w:r>
      <w:r>
        <w:t>placed</w:t>
      </w:r>
      <w:r w:rsidRPr="00383F26">
        <w:rPr>
          <w:spacing w:val="1"/>
        </w:rPr>
        <w:t xml:space="preserve"> </w:t>
      </w:r>
      <w:r>
        <w:t>on</w:t>
      </w:r>
      <w:r w:rsidRPr="00383F26">
        <w:rPr>
          <w:spacing w:val="-1"/>
        </w:rPr>
        <w:t xml:space="preserve"> </w:t>
      </w:r>
      <w:r>
        <w:t>our</w:t>
      </w:r>
      <w:r w:rsidRPr="00383F26">
        <w:rPr>
          <w:spacing w:val="-2"/>
        </w:rPr>
        <w:t xml:space="preserve"> </w:t>
      </w:r>
      <w:r>
        <w:t>web</w:t>
      </w:r>
      <w:r w:rsidRPr="00383F26">
        <w:rPr>
          <w:spacing w:val="-1"/>
        </w:rPr>
        <w:t xml:space="preserve"> </w:t>
      </w:r>
      <w:r>
        <w:t>site,</w:t>
      </w:r>
      <w:r w:rsidRPr="00383F26">
        <w:rPr>
          <w:spacing w:val="-1"/>
        </w:rPr>
        <w:t xml:space="preserve"> </w:t>
      </w:r>
      <w:hyperlink r:id="rId22">
        <w:r w:rsidRPr="00383F26">
          <w:rPr>
            <w:spacing w:val="-2"/>
          </w:rPr>
          <w:t>www.</w:t>
        </w:r>
        <w:r w:rsidR="00630EEE">
          <w:rPr>
            <w:spacing w:val="-2"/>
          </w:rPr>
          <w:t>Anchored4Life®</w:t>
        </w:r>
        <w:r w:rsidRPr="00383F26">
          <w:rPr>
            <w:spacing w:val="-2"/>
          </w:rPr>
          <w:t>.com.</w:t>
        </w:r>
      </w:hyperlink>
    </w:p>
    <w:p w14:paraId="2FFA97A8" w14:textId="2B2311C1" w:rsidR="00F776DF" w:rsidRDefault="00F776DF" w:rsidP="00241716">
      <w:pPr>
        <w:pStyle w:val="ListParagraph"/>
        <w:widowControl w:val="0"/>
        <w:numPr>
          <w:ilvl w:val="0"/>
          <w:numId w:val="31"/>
        </w:numPr>
        <w:tabs>
          <w:tab w:val="left" w:pos="919"/>
        </w:tabs>
        <w:autoSpaceDE w:val="0"/>
        <w:autoSpaceDN w:val="0"/>
        <w:spacing w:before="0" w:after="0" w:line="293" w:lineRule="exact"/>
      </w:pPr>
      <w:r>
        <w:t>Replenishment</w:t>
      </w:r>
      <w:r w:rsidRPr="00383F26">
        <w:rPr>
          <w:spacing w:val="-2"/>
        </w:rPr>
        <w:t xml:space="preserve"> </w:t>
      </w:r>
      <w:r>
        <w:t>materials</w:t>
      </w:r>
      <w:r w:rsidRPr="00383F26">
        <w:rPr>
          <w:spacing w:val="-1"/>
        </w:rPr>
        <w:t xml:space="preserve"> </w:t>
      </w:r>
      <w:r>
        <w:t>are</w:t>
      </w:r>
      <w:r w:rsidRPr="00383F26">
        <w:rPr>
          <w:spacing w:val="-3"/>
        </w:rPr>
        <w:t xml:space="preserve"> </w:t>
      </w:r>
      <w:r w:rsidR="00383F26" w:rsidRPr="00383F26">
        <w:rPr>
          <w:spacing w:val="-3"/>
        </w:rPr>
        <w:t xml:space="preserve">provided </w:t>
      </w:r>
      <w:r>
        <w:t>at</w:t>
      </w:r>
      <w:r w:rsidRPr="00383F26">
        <w:rPr>
          <w:spacing w:val="-1"/>
        </w:rPr>
        <w:t xml:space="preserve"> </w:t>
      </w:r>
      <w:r>
        <w:t>no cost</w:t>
      </w:r>
      <w:r w:rsidRPr="00383F26">
        <w:rPr>
          <w:spacing w:val="-1"/>
        </w:rPr>
        <w:t xml:space="preserve"> </w:t>
      </w:r>
      <w:r>
        <w:t>to</w:t>
      </w:r>
      <w:r w:rsidRPr="00383F26">
        <w:rPr>
          <w:spacing w:val="-2"/>
        </w:rPr>
        <w:t xml:space="preserve"> </w:t>
      </w:r>
      <w:r>
        <w:t>the</w:t>
      </w:r>
      <w:r w:rsidRPr="00383F26">
        <w:rPr>
          <w:spacing w:val="-2"/>
        </w:rPr>
        <w:t xml:space="preserve"> </w:t>
      </w:r>
      <w:proofErr w:type="gramStart"/>
      <w:r>
        <w:t>trained</w:t>
      </w:r>
      <w:proofErr w:type="gramEnd"/>
      <w:r w:rsidRPr="00383F26">
        <w:rPr>
          <w:spacing w:val="-1"/>
        </w:rPr>
        <w:t xml:space="preserve"> </w:t>
      </w:r>
      <w:r w:rsidRPr="00383F26">
        <w:rPr>
          <w:spacing w:val="-2"/>
        </w:rPr>
        <w:t>location.</w:t>
      </w:r>
    </w:p>
    <w:p w14:paraId="3B98C818" w14:textId="77777777" w:rsidR="00F776DF" w:rsidRDefault="00F776DF" w:rsidP="00241716">
      <w:pPr>
        <w:pStyle w:val="ListParagraph"/>
        <w:widowControl w:val="0"/>
        <w:numPr>
          <w:ilvl w:val="0"/>
          <w:numId w:val="31"/>
        </w:numPr>
        <w:tabs>
          <w:tab w:val="left" w:pos="919"/>
        </w:tabs>
        <w:autoSpaceDE w:val="0"/>
        <w:autoSpaceDN w:val="0"/>
        <w:spacing w:before="0" w:after="0" w:line="293" w:lineRule="exact"/>
      </w:pPr>
      <w:r>
        <w:t>Orders</w:t>
      </w:r>
      <w:r w:rsidRPr="00383F26">
        <w:rPr>
          <w:spacing w:val="-1"/>
        </w:rPr>
        <w:t xml:space="preserve"> </w:t>
      </w:r>
      <w:proofErr w:type="gramStart"/>
      <w:r>
        <w:t>are</w:t>
      </w:r>
      <w:r w:rsidRPr="00383F26">
        <w:rPr>
          <w:spacing w:val="-1"/>
        </w:rPr>
        <w:t xml:space="preserve"> </w:t>
      </w:r>
      <w:r>
        <w:t>first</w:t>
      </w:r>
      <w:r w:rsidRPr="00383F26">
        <w:rPr>
          <w:spacing w:val="-2"/>
        </w:rPr>
        <w:t xml:space="preserve"> </w:t>
      </w:r>
      <w:r>
        <w:t>come</w:t>
      </w:r>
      <w:proofErr w:type="gramEnd"/>
      <w:r>
        <w:t>,</w:t>
      </w:r>
      <w:r w:rsidRPr="00383F26">
        <w:rPr>
          <w:spacing w:val="-2"/>
        </w:rPr>
        <w:t xml:space="preserve"> </w:t>
      </w:r>
      <w:r>
        <w:t>first</w:t>
      </w:r>
      <w:r w:rsidRPr="00383F26">
        <w:rPr>
          <w:spacing w:val="-1"/>
        </w:rPr>
        <w:t xml:space="preserve"> </w:t>
      </w:r>
      <w:r w:rsidRPr="00383F26">
        <w:rPr>
          <w:spacing w:val="-2"/>
        </w:rPr>
        <w:t>served.</w:t>
      </w:r>
    </w:p>
    <w:p w14:paraId="6F41262B" w14:textId="738A723E" w:rsidR="00F776DF" w:rsidRDefault="00F776DF" w:rsidP="00241716">
      <w:pPr>
        <w:pStyle w:val="ListParagraph"/>
        <w:widowControl w:val="0"/>
        <w:numPr>
          <w:ilvl w:val="0"/>
          <w:numId w:val="31"/>
        </w:numPr>
        <w:tabs>
          <w:tab w:val="left" w:pos="920"/>
        </w:tabs>
        <w:autoSpaceDE w:val="0"/>
        <w:autoSpaceDN w:val="0"/>
        <w:spacing w:before="0" w:after="0"/>
      </w:pPr>
      <w:r>
        <w:t>Orders</w:t>
      </w:r>
      <w:r w:rsidRPr="00383F26">
        <w:rPr>
          <w:spacing w:val="-1"/>
        </w:rPr>
        <w:t xml:space="preserve"> </w:t>
      </w:r>
      <w:r>
        <w:t>are</w:t>
      </w:r>
      <w:r w:rsidRPr="00383F26">
        <w:rPr>
          <w:spacing w:val="-4"/>
        </w:rPr>
        <w:t xml:space="preserve"> </w:t>
      </w:r>
      <w:r>
        <w:t>placed</w:t>
      </w:r>
      <w:r w:rsidRPr="00383F26">
        <w:rPr>
          <w:spacing w:val="-3"/>
        </w:rPr>
        <w:t xml:space="preserve"> </w:t>
      </w:r>
      <w:r>
        <w:t>by</w:t>
      </w:r>
      <w:r w:rsidRPr="00383F26">
        <w:rPr>
          <w:spacing w:val="-3"/>
        </w:rPr>
        <w:t xml:space="preserve"> </w:t>
      </w:r>
      <w:r>
        <w:t>trained</w:t>
      </w:r>
      <w:r w:rsidRPr="00383F26">
        <w:rPr>
          <w:spacing w:val="-3"/>
        </w:rPr>
        <w:t xml:space="preserve"> </w:t>
      </w:r>
      <w:r>
        <w:t>locations</w:t>
      </w:r>
      <w:r w:rsidRPr="00383F26">
        <w:rPr>
          <w:spacing w:val="-3"/>
        </w:rPr>
        <w:t xml:space="preserve"> </w:t>
      </w:r>
      <w:r>
        <w:t>in</w:t>
      </w:r>
      <w:r w:rsidRPr="00383F26">
        <w:rPr>
          <w:spacing w:val="-3"/>
        </w:rPr>
        <w:t xml:space="preserve"> </w:t>
      </w:r>
      <w:r>
        <w:t>need</w:t>
      </w:r>
      <w:r w:rsidRPr="00383F26">
        <w:rPr>
          <w:spacing w:val="-3"/>
        </w:rPr>
        <w:t xml:space="preserve"> </w:t>
      </w:r>
      <w:r>
        <w:t>of</w:t>
      </w:r>
      <w:r w:rsidRPr="00383F26">
        <w:rPr>
          <w:spacing w:val="-2"/>
        </w:rPr>
        <w:t xml:space="preserve"> </w:t>
      </w:r>
      <w:r>
        <w:t>materials</w:t>
      </w:r>
      <w:r w:rsidRPr="00383F26">
        <w:rPr>
          <w:spacing w:val="-3"/>
        </w:rPr>
        <w:t xml:space="preserve"> </w:t>
      </w:r>
      <w:r>
        <w:t>to</w:t>
      </w:r>
      <w:r w:rsidRPr="00383F26">
        <w:rPr>
          <w:spacing w:val="-3"/>
        </w:rPr>
        <w:t xml:space="preserve"> </w:t>
      </w:r>
      <w:r>
        <w:t>support</w:t>
      </w:r>
      <w:r w:rsidRPr="00383F26">
        <w:rPr>
          <w:spacing w:val="-3"/>
        </w:rPr>
        <w:t xml:space="preserve"> </w:t>
      </w:r>
      <w:r>
        <w:t>transitioning</w:t>
      </w:r>
      <w:r w:rsidRPr="00383F26">
        <w:rPr>
          <w:spacing w:val="-3"/>
        </w:rPr>
        <w:t xml:space="preserve"> </w:t>
      </w:r>
      <w:r>
        <w:t>youth</w:t>
      </w:r>
      <w:r w:rsidRPr="00383F26">
        <w:rPr>
          <w:spacing w:val="-3"/>
        </w:rPr>
        <w:t xml:space="preserve"> </w:t>
      </w:r>
      <w:r>
        <w:t>at</w:t>
      </w:r>
      <w:r w:rsidRPr="00383F26">
        <w:rPr>
          <w:spacing w:val="-3"/>
        </w:rPr>
        <w:t xml:space="preserve"> </w:t>
      </w:r>
      <w:r>
        <w:t xml:space="preserve">their </w:t>
      </w:r>
      <w:r w:rsidRPr="00383F26">
        <w:rPr>
          <w:spacing w:val="-2"/>
        </w:rPr>
        <w:t>location.</w:t>
      </w:r>
    </w:p>
    <w:p w14:paraId="31623D94" w14:textId="77777777" w:rsidR="00F776DF" w:rsidRDefault="00F776DF" w:rsidP="00241716">
      <w:pPr>
        <w:pStyle w:val="ListParagraph"/>
        <w:widowControl w:val="0"/>
        <w:numPr>
          <w:ilvl w:val="0"/>
          <w:numId w:val="31"/>
        </w:numPr>
        <w:tabs>
          <w:tab w:val="left" w:pos="919"/>
        </w:tabs>
        <w:autoSpaceDE w:val="0"/>
        <w:autoSpaceDN w:val="0"/>
        <w:spacing w:before="0" w:after="0" w:line="293" w:lineRule="exact"/>
      </w:pPr>
      <w:r>
        <w:t>Locations</w:t>
      </w:r>
      <w:r w:rsidRPr="00383F26">
        <w:rPr>
          <w:spacing w:val="-1"/>
        </w:rPr>
        <w:t xml:space="preserve"> </w:t>
      </w:r>
      <w:r>
        <w:t>may</w:t>
      </w:r>
      <w:r w:rsidRPr="00383F26">
        <w:rPr>
          <w:spacing w:val="-1"/>
        </w:rPr>
        <w:t xml:space="preserve"> </w:t>
      </w:r>
      <w:r>
        <w:t>only</w:t>
      </w:r>
      <w:r w:rsidRPr="00383F26">
        <w:rPr>
          <w:spacing w:val="-1"/>
        </w:rPr>
        <w:t xml:space="preserve"> </w:t>
      </w:r>
      <w:r>
        <w:t>order</w:t>
      </w:r>
      <w:r w:rsidRPr="00383F26">
        <w:rPr>
          <w:spacing w:val="-1"/>
        </w:rPr>
        <w:t xml:space="preserve"> </w:t>
      </w:r>
      <w:r>
        <w:t>quantities,</w:t>
      </w:r>
      <w:r w:rsidRPr="00383F26">
        <w:rPr>
          <w:spacing w:val="-1"/>
        </w:rPr>
        <w:t xml:space="preserve"> </w:t>
      </w:r>
      <w:r>
        <w:t>based</w:t>
      </w:r>
      <w:r w:rsidRPr="00383F26">
        <w:rPr>
          <w:spacing w:val="-1"/>
        </w:rPr>
        <w:t xml:space="preserve"> </w:t>
      </w:r>
      <w:r>
        <w:t>on</w:t>
      </w:r>
      <w:r w:rsidRPr="00383F26">
        <w:rPr>
          <w:spacing w:val="-1"/>
        </w:rPr>
        <w:t xml:space="preserve"> </w:t>
      </w:r>
      <w:r>
        <w:t>need, for</w:t>
      </w:r>
      <w:r w:rsidRPr="00383F26">
        <w:rPr>
          <w:spacing w:val="-2"/>
        </w:rPr>
        <w:t xml:space="preserve"> </w:t>
      </w:r>
      <w:r>
        <w:t>a</w:t>
      </w:r>
      <w:r w:rsidRPr="00383F26">
        <w:rPr>
          <w:spacing w:val="-2"/>
        </w:rPr>
        <w:t xml:space="preserve"> </w:t>
      </w:r>
      <w:r>
        <w:t>maximum of</w:t>
      </w:r>
      <w:r w:rsidRPr="00383F26">
        <w:rPr>
          <w:spacing w:val="-2"/>
        </w:rPr>
        <w:t xml:space="preserve"> </w:t>
      </w:r>
      <w:r>
        <w:t>ninety</w:t>
      </w:r>
      <w:r w:rsidRPr="00383F26">
        <w:rPr>
          <w:spacing w:val="-1"/>
        </w:rPr>
        <w:t xml:space="preserve"> </w:t>
      </w:r>
      <w:r>
        <w:t>(90)</w:t>
      </w:r>
      <w:r w:rsidRPr="00383F26">
        <w:rPr>
          <w:spacing w:val="-1"/>
        </w:rPr>
        <w:t xml:space="preserve"> </w:t>
      </w:r>
      <w:r w:rsidRPr="00383F26">
        <w:rPr>
          <w:spacing w:val="-2"/>
        </w:rPr>
        <w:t>days.</w:t>
      </w:r>
    </w:p>
    <w:p w14:paraId="20E11748" w14:textId="77777777" w:rsidR="00F776DF" w:rsidRDefault="00F776DF" w:rsidP="00241716">
      <w:pPr>
        <w:pStyle w:val="ListParagraph"/>
        <w:widowControl w:val="0"/>
        <w:numPr>
          <w:ilvl w:val="0"/>
          <w:numId w:val="31"/>
        </w:numPr>
        <w:tabs>
          <w:tab w:val="left" w:pos="919"/>
        </w:tabs>
        <w:autoSpaceDE w:val="0"/>
        <w:autoSpaceDN w:val="0"/>
        <w:spacing w:before="0" w:after="0" w:line="293" w:lineRule="exact"/>
      </w:pPr>
      <w:r>
        <w:t>Locations</w:t>
      </w:r>
      <w:r w:rsidRPr="00383F26">
        <w:rPr>
          <w:spacing w:val="-4"/>
        </w:rPr>
        <w:t xml:space="preserve"> </w:t>
      </w:r>
      <w:r>
        <w:t>may</w:t>
      </w:r>
      <w:r w:rsidRPr="00383F26">
        <w:rPr>
          <w:spacing w:val="-1"/>
        </w:rPr>
        <w:t xml:space="preserve"> </w:t>
      </w:r>
      <w:r>
        <w:t>re-order</w:t>
      </w:r>
      <w:r w:rsidRPr="00383F26">
        <w:rPr>
          <w:spacing w:val="-2"/>
        </w:rPr>
        <w:t xml:space="preserve"> </w:t>
      </w:r>
      <w:r>
        <w:t>throughout</w:t>
      </w:r>
      <w:r w:rsidRPr="00383F26">
        <w:rPr>
          <w:spacing w:val="-1"/>
        </w:rPr>
        <w:t xml:space="preserve"> </w:t>
      </w:r>
      <w:r>
        <w:t>the</w:t>
      </w:r>
      <w:r w:rsidRPr="00383F26">
        <w:rPr>
          <w:spacing w:val="-2"/>
        </w:rPr>
        <w:t xml:space="preserve"> </w:t>
      </w:r>
      <w:r>
        <w:t>school</w:t>
      </w:r>
      <w:r w:rsidRPr="00383F26">
        <w:rPr>
          <w:spacing w:val="-1"/>
        </w:rPr>
        <w:t xml:space="preserve"> </w:t>
      </w:r>
      <w:r>
        <w:t>calendar</w:t>
      </w:r>
      <w:r w:rsidRPr="00383F26">
        <w:rPr>
          <w:spacing w:val="-3"/>
        </w:rPr>
        <w:t xml:space="preserve"> </w:t>
      </w:r>
      <w:r>
        <w:t>year</w:t>
      </w:r>
      <w:r w:rsidRPr="00383F26">
        <w:rPr>
          <w:spacing w:val="-2"/>
        </w:rPr>
        <w:t xml:space="preserve"> </w:t>
      </w:r>
      <w:r>
        <w:t>when</w:t>
      </w:r>
      <w:r w:rsidRPr="00383F26">
        <w:rPr>
          <w:spacing w:val="-1"/>
        </w:rPr>
        <w:t xml:space="preserve"> </w:t>
      </w:r>
      <w:r>
        <w:t>their</w:t>
      </w:r>
      <w:r w:rsidRPr="00383F26">
        <w:rPr>
          <w:spacing w:val="-2"/>
        </w:rPr>
        <w:t xml:space="preserve"> </w:t>
      </w:r>
      <w:r>
        <w:t>materials</w:t>
      </w:r>
      <w:r w:rsidRPr="00383F26">
        <w:rPr>
          <w:spacing w:val="-1"/>
        </w:rPr>
        <w:t xml:space="preserve"> </w:t>
      </w:r>
      <w:r>
        <w:t>have</w:t>
      </w:r>
      <w:r w:rsidRPr="00383F26">
        <w:rPr>
          <w:spacing w:val="-2"/>
        </w:rPr>
        <w:t xml:space="preserve"> </w:t>
      </w:r>
      <w:r>
        <w:t>been</w:t>
      </w:r>
      <w:r w:rsidRPr="00383F26">
        <w:rPr>
          <w:spacing w:val="-1"/>
        </w:rPr>
        <w:t xml:space="preserve"> </w:t>
      </w:r>
      <w:r w:rsidRPr="00383F26">
        <w:rPr>
          <w:spacing w:val="-2"/>
        </w:rPr>
        <w:t>exhausted.</w:t>
      </w:r>
    </w:p>
    <w:p w14:paraId="7646E7B1" w14:textId="7CF02BD5" w:rsidR="00F776DF" w:rsidRDefault="00F776DF" w:rsidP="00241716">
      <w:pPr>
        <w:pStyle w:val="ListParagraph"/>
        <w:widowControl w:val="0"/>
        <w:numPr>
          <w:ilvl w:val="0"/>
          <w:numId w:val="31"/>
        </w:numPr>
        <w:tabs>
          <w:tab w:val="left" w:pos="920"/>
        </w:tabs>
        <w:autoSpaceDE w:val="0"/>
        <w:autoSpaceDN w:val="0"/>
        <w:spacing w:before="0" w:after="0"/>
      </w:pPr>
      <w:r>
        <w:t>Locations</w:t>
      </w:r>
      <w:r w:rsidRPr="00383F26">
        <w:rPr>
          <w:spacing w:val="-2"/>
        </w:rPr>
        <w:t xml:space="preserve"> </w:t>
      </w:r>
      <w:r>
        <w:t>must</w:t>
      </w:r>
      <w:r w:rsidRPr="00383F26">
        <w:rPr>
          <w:spacing w:val="-2"/>
        </w:rPr>
        <w:t xml:space="preserve"> </w:t>
      </w:r>
      <w:r>
        <w:t>provide</w:t>
      </w:r>
      <w:r w:rsidRPr="00383F26">
        <w:rPr>
          <w:spacing w:val="-3"/>
        </w:rPr>
        <w:t xml:space="preserve"> </w:t>
      </w:r>
      <w:r>
        <w:t>a</w:t>
      </w:r>
      <w:r w:rsidRPr="00383F26">
        <w:rPr>
          <w:spacing w:val="-1"/>
        </w:rPr>
        <w:t xml:space="preserve"> </w:t>
      </w:r>
      <w:r>
        <w:t>written</w:t>
      </w:r>
      <w:r w:rsidRPr="00383F26">
        <w:rPr>
          <w:spacing w:val="-2"/>
        </w:rPr>
        <w:t xml:space="preserve"> </w:t>
      </w:r>
      <w:r>
        <w:t>rationale</w:t>
      </w:r>
      <w:r w:rsidRPr="00383F26">
        <w:rPr>
          <w:spacing w:val="-3"/>
        </w:rPr>
        <w:t xml:space="preserve"> </w:t>
      </w:r>
      <w:r>
        <w:t>of</w:t>
      </w:r>
      <w:r w:rsidRPr="00383F26">
        <w:rPr>
          <w:spacing w:val="-3"/>
        </w:rPr>
        <w:t xml:space="preserve"> </w:t>
      </w:r>
      <w:r w:rsidR="00CF47BE">
        <w:t>the need</w:t>
      </w:r>
      <w:r>
        <w:t xml:space="preserve"> for</w:t>
      </w:r>
      <w:r w:rsidRPr="00383F26">
        <w:rPr>
          <w:spacing w:val="-3"/>
        </w:rPr>
        <w:t xml:space="preserve"> </w:t>
      </w:r>
      <w:r>
        <w:t>the</w:t>
      </w:r>
      <w:r w:rsidRPr="00383F26">
        <w:rPr>
          <w:spacing w:val="-3"/>
        </w:rPr>
        <w:t xml:space="preserve"> </w:t>
      </w:r>
      <w:r>
        <w:t>order</w:t>
      </w:r>
      <w:r w:rsidRPr="00383F26">
        <w:rPr>
          <w:spacing w:val="-3"/>
        </w:rPr>
        <w:t xml:space="preserve"> </w:t>
      </w:r>
      <w:r>
        <w:t>to</w:t>
      </w:r>
      <w:r w:rsidRPr="00383F26">
        <w:rPr>
          <w:spacing w:val="-2"/>
        </w:rPr>
        <w:t xml:space="preserve"> </w:t>
      </w:r>
      <w:r>
        <w:t>be</w:t>
      </w:r>
      <w:r w:rsidRPr="00383F26">
        <w:rPr>
          <w:spacing w:val="-3"/>
        </w:rPr>
        <w:t xml:space="preserve"> </w:t>
      </w:r>
      <w:r>
        <w:t>fulfilled,</w:t>
      </w:r>
      <w:r w:rsidRPr="00383F26">
        <w:rPr>
          <w:spacing w:val="-2"/>
        </w:rPr>
        <w:t xml:space="preserve"> </w:t>
      </w:r>
      <w:r>
        <w:t>in</w:t>
      </w:r>
      <w:r w:rsidRPr="00383F26">
        <w:rPr>
          <w:spacing w:val="-2"/>
        </w:rPr>
        <w:t xml:space="preserve"> </w:t>
      </w:r>
      <w:r>
        <w:t>addition</w:t>
      </w:r>
      <w:r w:rsidRPr="00383F26">
        <w:rPr>
          <w:spacing w:val="-2"/>
        </w:rPr>
        <w:t xml:space="preserve"> </w:t>
      </w:r>
      <w:r>
        <w:t>to</w:t>
      </w:r>
      <w:r w:rsidRPr="00383F26">
        <w:rPr>
          <w:spacing w:val="-2"/>
        </w:rPr>
        <w:t xml:space="preserve"> </w:t>
      </w:r>
      <w:r>
        <w:t>clicking</w:t>
      </w:r>
      <w:r w:rsidRPr="00383F26">
        <w:rPr>
          <w:spacing w:val="-2"/>
        </w:rPr>
        <w:t xml:space="preserve"> </w:t>
      </w:r>
      <w:r>
        <w:t>a radio button.</w:t>
      </w:r>
    </w:p>
    <w:p w14:paraId="19335688" w14:textId="0C218A23" w:rsidR="00F776DF" w:rsidRDefault="00F776DF" w:rsidP="00241716">
      <w:pPr>
        <w:pStyle w:val="ListParagraph"/>
        <w:widowControl w:val="0"/>
        <w:numPr>
          <w:ilvl w:val="0"/>
          <w:numId w:val="31"/>
        </w:numPr>
        <w:tabs>
          <w:tab w:val="left" w:pos="920"/>
        </w:tabs>
        <w:autoSpaceDE w:val="0"/>
        <w:autoSpaceDN w:val="0"/>
        <w:spacing w:before="0" w:after="0"/>
      </w:pPr>
      <w:r>
        <w:t>When</w:t>
      </w:r>
      <w:r w:rsidRPr="00383F26">
        <w:rPr>
          <w:spacing w:val="-3"/>
        </w:rPr>
        <w:t xml:space="preserve"> </w:t>
      </w:r>
      <w:r>
        <w:t>funding</w:t>
      </w:r>
      <w:r w:rsidRPr="00383F26">
        <w:rPr>
          <w:spacing w:val="-3"/>
        </w:rPr>
        <w:t xml:space="preserve"> </w:t>
      </w:r>
      <w:r>
        <w:t>has</w:t>
      </w:r>
      <w:r w:rsidRPr="00383F26">
        <w:rPr>
          <w:spacing w:val="-3"/>
        </w:rPr>
        <w:t xml:space="preserve"> </w:t>
      </w:r>
      <w:r>
        <w:t>been</w:t>
      </w:r>
      <w:r w:rsidRPr="00383F26">
        <w:rPr>
          <w:spacing w:val="-3"/>
        </w:rPr>
        <w:t xml:space="preserve"> </w:t>
      </w:r>
      <w:r>
        <w:t>exhausted,</w:t>
      </w:r>
      <w:r w:rsidRPr="00383F26">
        <w:rPr>
          <w:spacing w:val="-3"/>
        </w:rPr>
        <w:t xml:space="preserve"> </w:t>
      </w:r>
      <w:r>
        <w:t>any</w:t>
      </w:r>
      <w:r w:rsidRPr="00383F26">
        <w:rPr>
          <w:spacing w:val="-3"/>
        </w:rPr>
        <w:t xml:space="preserve"> </w:t>
      </w:r>
      <w:r>
        <w:t>orders</w:t>
      </w:r>
      <w:r w:rsidRPr="00383F26">
        <w:rPr>
          <w:spacing w:val="-3"/>
        </w:rPr>
        <w:t xml:space="preserve"> </w:t>
      </w:r>
      <w:r>
        <w:t>received</w:t>
      </w:r>
      <w:r w:rsidRPr="00383F26">
        <w:rPr>
          <w:spacing w:val="-3"/>
        </w:rPr>
        <w:t xml:space="preserve"> </w:t>
      </w:r>
      <w:r>
        <w:t>will</w:t>
      </w:r>
      <w:r w:rsidRPr="00383F26">
        <w:rPr>
          <w:spacing w:val="-3"/>
        </w:rPr>
        <w:t xml:space="preserve"> </w:t>
      </w:r>
      <w:r>
        <w:t>be</w:t>
      </w:r>
      <w:r w:rsidRPr="00383F26">
        <w:rPr>
          <w:spacing w:val="-4"/>
        </w:rPr>
        <w:t xml:space="preserve"> </w:t>
      </w:r>
      <w:r>
        <w:t>placed</w:t>
      </w:r>
      <w:r w:rsidRPr="00383F26">
        <w:rPr>
          <w:spacing w:val="-1"/>
        </w:rPr>
        <w:t xml:space="preserve"> </w:t>
      </w:r>
      <w:r>
        <w:t>“On</w:t>
      </w:r>
      <w:r w:rsidRPr="00383F26">
        <w:rPr>
          <w:spacing w:val="-1"/>
        </w:rPr>
        <w:t xml:space="preserve"> </w:t>
      </w:r>
      <w:r>
        <w:t>Hold”</w:t>
      </w:r>
      <w:r w:rsidRPr="00383F26">
        <w:rPr>
          <w:spacing w:val="-4"/>
        </w:rPr>
        <w:t xml:space="preserve"> </w:t>
      </w:r>
      <w:r>
        <w:t>as</w:t>
      </w:r>
      <w:r w:rsidRPr="00383F26">
        <w:rPr>
          <w:spacing w:val="-3"/>
        </w:rPr>
        <w:t xml:space="preserve"> </w:t>
      </w:r>
      <w:r w:rsidR="00630EEE">
        <w:t>Anchored4Life®</w:t>
      </w:r>
      <w:r w:rsidRPr="00383F26">
        <w:rPr>
          <w:spacing w:val="-2"/>
        </w:rPr>
        <w:t xml:space="preserve"> </w:t>
      </w:r>
      <w:r>
        <w:t xml:space="preserve">will continue to work diligently with the military funding branch to provide additional funding to fulfill </w:t>
      </w:r>
      <w:r w:rsidRPr="00383F26">
        <w:rPr>
          <w:spacing w:val="-2"/>
        </w:rPr>
        <w:t>orders.</w:t>
      </w:r>
    </w:p>
    <w:p w14:paraId="618B622A" w14:textId="77777777" w:rsidR="00F776DF" w:rsidRDefault="00F776DF" w:rsidP="00241716">
      <w:pPr>
        <w:pStyle w:val="ListParagraph"/>
        <w:widowControl w:val="0"/>
        <w:numPr>
          <w:ilvl w:val="0"/>
          <w:numId w:val="31"/>
        </w:numPr>
        <w:tabs>
          <w:tab w:val="left" w:pos="919"/>
        </w:tabs>
        <w:autoSpaceDE w:val="0"/>
        <w:autoSpaceDN w:val="0"/>
        <w:spacing w:before="0" w:after="0" w:line="293" w:lineRule="exact"/>
      </w:pPr>
      <w:r>
        <w:lastRenderedPageBreak/>
        <w:t>If</w:t>
      </w:r>
      <w:r w:rsidRPr="00383F26">
        <w:rPr>
          <w:spacing w:val="-4"/>
        </w:rPr>
        <w:t xml:space="preserve"> </w:t>
      </w:r>
      <w:r>
        <w:t>funding</w:t>
      </w:r>
      <w:r w:rsidRPr="00383F26">
        <w:rPr>
          <w:spacing w:val="-1"/>
        </w:rPr>
        <w:t xml:space="preserve"> </w:t>
      </w:r>
      <w:r>
        <w:t>cannot</w:t>
      </w:r>
      <w:r w:rsidRPr="00383F26">
        <w:rPr>
          <w:spacing w:val="-1"/>
        </w:rPr>
        <w:t xml:space="preserve"> </w:t>
      </w:r>
      <w:r>
        <w:t>be</w:t>
      </w:r>
      <w:r w:rsidRPr="00383F26">
        <w:rPr>
          <w:spacing w:val="-1"/>
        </w:rPr>
        <w:t xml:space="preserve"> </w:t>
      </w:r>
      <w:r>
        <w:t>secured,</w:t>
      </w:r>
      <w:r w:rsidRPr="00383F26">
        <w:rPr>
          <w:spacing w:val="-1"/>
        </w:rPr>
        <w:t xml:space="preserve"> </w:t>
      </w:r>
      <w:r>
        <w:t>the</w:t>
      </w:r>
      <w:r w:rsidRPr="00383F26">
        <w:rPr>
          <w:spacing w:val="-2"/>
        </w:rPr>
        <w:t xml:space="preserve"> </w:t>
      </w:r>
      <w:r>
        <w:t>orders</w:t>
      </w:r>
      <w:r w:rsidRPr="00383F26">
        <w:rPr>
          <w:spacing w:val="-1"/>
        </w:rPr>
        <w:t xml:space="preserve"> </w:t>
      </w:r>
      <w:r>
        <w:t>will stay</w:t>
      </w:r>
      <w:r w:rsidRPr="00383F26">
        <w:rPr>
          <w:spacing w:val="-1"/>
        </w:rPr>
        <w:t xml:space="preserve"> </w:t>
      </w:r>
      <w:r>
        <w:t>“On</w:t>
      </w:r>
      <w:r w:rsidRPr="00383F26">
        <w:rPr>
          <w:spacing w:val="-1"/>
        </w:rPr>
        <w:t xml:space="preserve"> </w:t>
      </w:r>
      <w:r>
        <w:t>Hold”</w:t>
      </w:r>
      <w:r w:rsidRPr="00383F26">
        <w:rPr>
          <w:spacing w:val="-2"/>
        </w:rPr>
        <w:t xml:space="preserve"> </w:t>
      </w:r>
      <w:r>
        <w:t>until the</w:t>
      </w:r>
      <w:r w:rsidRPr="00383F26">
        <w:rPr>
          <w:spacing w:val="-2"/>
        </w:rPr>
        <w:t xml:space="preserve"> </w:t>
      </w:r>
      <w:r>
        <w:t>next</w:t>
      </w:r>
      <w:r w:rsidRPr="00383F26">
        <w:rPr>
          <w:spacing w:val="-1"/>
        </w:rPr>
        <w:t xml:space="preserve"> </w:t>
      </w:r>
      <w:r>
        <w:t>contract</w:t>
      </w:r>
      <w:r w:rsidRPr="00383F26">
        <w:rPr>
          <w:spacing w:val="-1"/>
        </w:rPr>
        <w:t xml:space="preserve"> </w:t>
      </w:r>
      <w:r>
        <w:t xml:space="preserve">funding </w:t>
      </w:r>
      <w:r w:rsidRPr="00383F26">
        <w:rPr>
          <w:spacing w:val="-2"/>
        </w:rPr>
        <w:t>year.</w:t>
      </w:r>
    </w:p>
    <w:p w14:paraId="019E1536" w14:textId="77777777" w:rsidR="00551BB6" w:rsidRDefault="00551BB6" w:rsidP="008C557A">
      <w:pPr>
        <w:rPr>
          <w:rFonts w:ascii="Georgia" w:eastAsia="Times New Roman" w:hAnsi="Georgia" w:cs="Arial"/>
          <w:color w:val="000000"/>
        </w:rPr>
      </w:pPr>
    </w:p>
    <w:p w14:paraId="308E9A88" w14:textId="77777777" w:rsidR="00510EAB" w:rsidRDefault="00510EAB" w:rsidP="008C557A">
      <w:pPr>
        <w:rPr>
          <w:rFonts w:ascii="Georgia" w:eastAsia="Times New Roman" w:hAnsi="Georgia" w:cs="Arial"/>
          <w:color w:val="000000"/>
        </w:rPr>
      </w:pPr>
    </w:p>
    <w:p w14:paraId="2E076FF0" w14:textId="77777777" w:rsidR="00510EAB" w:rsidRPr="00A30B9B" w:rsidRDefault="00510EAB" w:rsidP="008C557A">
      <w:pPr>
        <w:rPr>
          <w:rFonts w:ascii="Georgia" w:eastAsia="Times New Roman" w:hAnsi="Georgia" w:cs="Arial"/>
          <w:color w:val="000000"/>
        </w:rPr>
      </w:pPr>
    </w:p>
    <w:p w14:paraId="491008F8" w14:textId="0ECC16BB" w:rsidR="000E4F89" w:rsidRPr="00A30B9B" w:rsidRDefault="00A47067" w:rsidP="0019358C">
      <w:pPr>
        <w:pStyle w:val="Heading1"/>
      </w:pPr>
      <w:bookmarkStart w:id="94" w:name="_Toc464980910"/>
      <w:bookmarkStart w:id="95" w:name="_Toc142309542"/>
      <w:r w:rsidRPr="00A30B9B">
        <w:t>C</w:t>
      </w:r>
      <w:r w:rsidR="002B3C7F" w:rsidRPr="00A30B9B">
        <w:t xml:space="preserve">hapter </w:t>
      </w:r>
      <w:r w:rsidR="002F7204" w:rsidRPr="00A30B9B">
        <w:t>7</w:t>
      </w:r>
      <w:r w:rsidR="002B3C7F" w:rsidRPr="00A30B9B">
        <w:t xml:space="preserve">: </w:t>
      </w:r>
      <w:r w:rsidR="007A6971" w:rsidRPr="00A30B9B">
        <w:t>D</w:t>
      </w:r>
      <w:r w:rsidR="002B3C7F" w:rsidRPr="00A30B9B">
        <w:t xml:space="preserve">ata </w:t>
      </w:r>
      <w:r w:rsidR="007A6971" w:rsidRPr="00A30B9B">
        <w:t>C</w:t>
      </w:r>
      <w:r w:rsidR="002B3C7F" w:rsidRPr="00A30B9B">
        <w:t>ollection</w:t>
      </w:r>
      <w:bookmarkEnd w:id="94"/>
      <w:bookmarkEnd w:id="95"/>
    </w:p>
    <w:p w14:paraId="465A74B2" w14:textId="457E9D7F" w:rsidR="009F5489" w:rsidRDefault="009F5489" w:rsidP="00AE2A89">
      <w:pPr>
        <w:pStyle w:val="BodyText"/>
        <w:spacing w:before="90"/>
      </w:pPr>
      <w:r>
        <w:t>For</w:t>
      </w:r>
      <w:r>
        <w:rPr>
          <w:spacing w:val="-4"/>
        </w:rPr>
        <w:t xml:space="preserve"> </w:t>
      </w:r>
      <w:r w:rsidR="00630EEE">
        <w:t>Anchored4Life®</w:t>
      </w:r>
      <w:r>
        <w:rPr>
          <w:spacing w:val="-4"/>
        </w:rPr>
        <w:t xml:space="preserve"> </w:t>
      </w:r>
      <w:r>
        <w:t>to</w:t>
      </w:r>
      <w:r>
        <w:rPr>
          <w:spacing w:val="-3"/>
        </w:rPr>
        <w:t xml:space="preserve"> </w:t>
      </w:r>
      <w:r>
        <w:t>be</w:t>
      </w:r>
      <w:r>
        <w:rPr>
          <w:spacing w:val="-2"/>
        </w:rPr>
        <w:t xml:space="preserve"> </w:t>
      </w:r>
      <w:r>
        <w:t>successful</w:t>
      </w:r>
      <w:r>
        <w:rPr>
          <w:spacing w:val="-3"/>
        </w:rPr>
        <w:t xml:space="preserve"> </w:t>
      </w:r>
      <w:r>
        <w:t>and</w:t>
      </w:r>
      <w:r>
        <w:rPr>
          <w:spacing w:val="-3"/>
        </w:rPr>
        <w:t xml:space="preserve"> </w:t>
      </w:r>
      <w:r>
        <w:t>sustainable,</w:t>
      </w:r>
      <w:r>
        <w:rPr>
          <w:spacing w:val="-3"/>
        </w:rPr>
        <w:t xml:space="preserve"> </w:t>
      </w:r>
      <w:r>
        <w:t>a</w:t>
      </w:r>
      <w:r>
        <w:rPr>
          <w:spacing w:val="-4"/>
        </w:rPr>
        <w:t xml:space="preserve"> </w:t>
      </w:r>
      <w:r>
        <w:t>method</w:t>
      </w:r>
      <w:r>
        <w:rPr>
          <w:spacing w:val="-3"/>
        </w:rPr>
        <w:t xml:space="preserve"> </w:t>
      </w:r>
      <w:r>
        <w:t>of</w:t>
      </w:r>
      <w:r>
        <w:rPr>
          <w:spacing w:val="-4"/>
        </w:rPr>
        <w:t xml:space="preserve"> </w:t>
      </w:r>
      <w:r>
        <w:t>evaluation</w:t>
      </w:r>
      <w:r>
        <w:rPr>
          <w:spacing w:val="-1"/>
        </w:rPr>
        <w:t xml:space="preserve"> </w:t>
      </w:r>
      <w:r>
        <w:t>has</w:t>
      </w:r>
      <w:r>
        <w:rPr>
          <w:spacing w:val="-3"/>
        </w:rPr>
        <w:t xml:space="preserve"> </w:t>
      </w:r>
      <w:r>
        <w:t>been</w:t>
      </w:r>
      <w:r>
        <w:rPr>
          <w:spacing w:val="-3"/>
        </w:rPr>
        <w:t xml:space="preserve"> </w:t>
      </w:r>
      <w:r>
        <w:t>implemented</w:t>
      </w:r>
      <w:r>
        <w:rPr>
          <w:spacing w:val="-3"/>
        </w:rPr>
        <w:t xml:space="preserve"> </w:t>
      </w:r>
      <w:r>
        <w:t>to</w:t>
      </w:r>
      <w:r>
        <w:rPr>
          <w:spacing w:val="-1"/>
        </w:rPr>
        <w:t xml:space="preserve"> </w:t>
      </w:r>
      <w:r>
        <w:t>stay</w:t>
      </w:r>
      <w:r>
        <w:rPr>
          <w:spacing w:val="-3"/>
        </w:rPr>
        <w:t xml:space="preserve"> </w:t>
      </w:r>
      <w:r>
        <w:t>on track to meet goals.</w:t>
      </w:r>
      <w:r>
        <w:rPr>
          <w:spacing w:val="40"/>
        </w:rPr>
        <w:t xml:space="preserve"> </w:t>
      </w:r>
      <w:r w:rsidR="00630EEE">
        <w:t>Anchored4Life®</w:t>
      </w:r>
      <w:r>
        <w:t xml:space="preserve"> uses feedback forms and monthly activity reports to ensure the Club features and resources are effective. This data will be used to provide outcomes to the Sponsoring Military Branch, stakeholders, and community members.</w:t>
      </w:r>
    </w:p>
    <w:p w14:paraId="173BB3A6" w14:textId="77777777" w:rsidR="009F5489" w:rsidRDefault="009F5489" w:rsidP="009F5489">
      <w:pPr>
        <w:pStyle w:val="BodyText"/>
        <w:rPr>
          <w:sz w:val="20"/>
        </w:rPr>
      </w:pPr>
    </w:p>
    <w:p w14:paraId="344492F6" w14:textId="46CDDC00" w:rsidR="00210C89" w:rsidRPr="00A30B9B" w:rsidRDefault="004A30B0" w:rsidP="004A30B0">
      <w:pPr>
        <w:pStyle w:val="Heading2"/>
      </w:pPr>
      <w:bookmarkStart w:id="96" w:name="_Toc464980911"/>
      <w:bookmarkStart w:id="97" w:name="_Toc142309543"/>
      <w:r w:rsidRPr="00A30B9B">
        <w:t xml:space="preserve">7.1 </w:t>
      </w:r>
      <w:r w:rsidR="00210C89" w:rsidRPr="00A30B9B">
        <w:t>Feedback Forms</w:t>
      </w:r>
      <w:bookmarkEnd w:id="96"/>
      <w:bookmarkEnd w:id="97"/>
    </w:p>
    <w:p w14:paraId="3BF21C6F" w14:textId="741A1D98" w:rsidR="00B874D8" w:rsidRDefault="00630EEE" w:rsidP="00C86A42">
      <w:pPr>
        <w:pStyle w:val="BodyText"/>
        <w:spacing w:before="90"/>
        <w:rPr>
          <w:spacing w:val="-2"/>
        </w:rPr>
      </w:pPr>
      <w:r>
        <w:t>Anchored4Life®</w:t>
      </w:r>
      <w:r w:rsidR="00B16E33">
        <w:rPr>
          <w:spacing w:val="-3"/>
        </w:rPr>
        <w:t xml:space="preserve"> </w:t>
      </w:r>
      <w:r w:rsidR="00B16E33">
        <w:t>utilizes</w:t>
      </w:r>
      <w:r w:rsidR="00B16E33">
        <w:rPr>
          <w:spacing w:val="-2"/>
        </w:rPr>
        <w:t xml:space="preserve"> </w:t>
      </w:r>
      <w:r w:rsidR="00B16E33">
        <w:t>feedback</w:t>
      </w:r>
      <w:r w:rsidR="00B16E33">
        <w:rPr>
          <w:spacing w:val="-2"/>
        </w:rPr>
        <w:t xml:space="preserve"> </w:t>
      </w:r>
      <w:r w:rsidR="00B16E33">
        <w:t>forms</w:t>
      </w:r>
      <w:r w:rsidR="00B16E33">
        <w:rPr>
          <w:spacing w:val="-2"/>
        </w:rPr>
        <w:t xml:space="preserve"> </w:t>
      </w:r>
      <w:r w:rsidR="00A21480">
        <w:rPr>
          <w:spacing w:val="-2"/>
        </w:rPr>
        <w:t xml:space="preserve">after training </w:t>
      </w:r>
      <w:r w:rsidR="00B16E33">
        <w:t>for</w:t>
      </w:r>
      <w:r w:rsidR="00B16E33">
        <w:rPr>
          <w:spacing w:val="-1"/>
        </w:rPr>
        <w:t xml:space="preserve"> </w:t>
      </w:r>
      <w:r w:rsidR="00B16E33">
        <w:t>all</w:t>
      </w:r>
      <w:r w:rsidR="00B16E33">
        <w:rPr>
          <w:spacing w:val="-1"/>
        </w:rPr>
        <w:t xml:space="preserve"> </w:t>
      </w:r>
      <w:r w:rsidR="00B16E33">
        <w:rPr>
          <w:spacing w:val="-2"/>
        </w:rPr>
        <w:t>tiers.</w:t>
      </w:r>
    </w:p>
    <w:p w14:paraId="79A5665A" w14:textId="77777777" w:rsidR="00C86A42" w:rsidRPr="00C86A42" w:rsidRDefault="00C86A42" w:rsidP="00C86A42">
      <w:pPr>
        <w:pStyle w:val="BodyText"/>
        <w:spacing w:before="90"/>
      </w:pPr>
    </w:p>
    <w:p w14:paraId="52399FB2" w14:textId="3B5B4C55" w:rsidR="00B874D8" w:rsidRPr="00A30B9B" w:rsidRDefault="00B874D8" w:rsidP="0019358C">
      <w:pPr>
        <w:pStyle w:val="Heading2"/>
      </w:pPr>
      <w:bookmarkStart w:id="98" w:name="_Toc464980913"/>
      <w:bookmarkStart w:id="99" w:name="_Toc142309544"/>
      <w:r w:rsidRPr="00A30B9B">
        <w:t>7.</w:t>
      </w:r>
      <w:r w:rsidR="00BF70FF" w:rsidRPr="00A30B9B">
        <w:t>2</w:t>
      </w:r>
      <w:r w:rsidRPr="00A30B9B">
        <w:t xml:space="preserve"> </w:t>
      </w:r>
      <w:r w:rsidR="009D6EF9" w:rsidRPr="00A30B9B">
        <w:t xml:space="preserve">Monthly </w:t>
      </w:r>
      <w:r w:rsidR="00232411" w:rsidRPr="00A30B9B">
        <w:t>Activity Report</w:t>
      </w:r>
      <w:bookmarkEnd w:id="98"/>
      <w:bookmarkEnd w:id="99"/>
    </w:p>
    <w:p w14:paraId="1006714C" w14:textId="1DC43A17" w:rsidR="009E5FD8" w:rsidRDefault="009E5FD8" w:rsidP="00C86A42">
      <w:pPr>
        <w:spacing w:before="90"/>
      </w:pPr>
      <w:r>
        <w:t xml:space="preserve">The Monthly Activity Report provides </w:t>
      </w:r>
      <w:r w:rsidR="00630EEE">
        <w:t>Anchored4Life®</w:t>
      </w:r>
      <w:r>
        <w:t xml:space="preserve"> with an overview of the implementation of the Club Features at each location. It allows us to identify the club features being utilized and monitor if locations are implementing all six (6) club features. For each year, a location subscribes to </w:t>
      </w:r>
      <w:r w:rsidR="00630EEE">
        <w:t>Anchored4Life®</w:t>
      </w:r>
      <w:r>
        <w:t>, Monthly Activity Reports are required to be submitted by the Adviser for Tier 1 and Tier 2. By the end of each month, Advisers will</w:t>
      </w:r>
      <w:r>
        <w:rPr>
          <w:spacing w:val="-3"/>
        </w:rPr>
        <w:t xml:space="preserve"> </w:t>
      </w:r>
      <w:r>
        <w:t>submit</w:t>
      </w:r>
      <w:r>
        <w:rPr>
          <w:spacing w:val="-3"/>
        </w:rPr>
        <w:t xml:space="preserve"> </w:t>
      </w:r>
      <w:r>
        <w:t>the</w:t>
      </w:r>
      <w:r>
        <w:rPr>
          <w:spacing w:val="-4"/>
        </w:rPr>
        <w:t xml:space="preserve"> </w:t>
      </w:r>
      <w:r>
        <w:t>report</w:t>
      </w:r>
      <w:r>
        <w:rPr>
          <w:spacing w:val="-3"/>
        </w:rPr>
        <w:t xml:space="preserve"> </w:t>
      </w:r>
      <w:r>
        <w:t>on</w:t>
      </w:r>
      <w:r>
        <w:rPr>
          <w:spacing w:val="-3"/>
        </w:rPr>
        <w:t xml:space="preserve"> </w:t>
      </w:r>
      <w:r>
        <w:t>the</w:t>
      </w:r>
      <w:r>
        <w:rPr>
          <w:spacing w:val="-4"/>
        </w:rPr>
        <w:t xml:space="preserve"> </w:t>
      </w:r>
      <w:r>
        <w:t>website.</w:t>
      </w:r>
      <w:r>
        <w:rPr>
          <w:spacing w:val="-3"/>
        </w:rPr>
        <w:t xml:space="preserve"> </w:t>
      </w:r>
      <w:r>
        <w:t>Adviser(s)</w:t>
      </w:r>
      <w:r>
        <w:rPr>
          <w:spacing w:val="-4"/>
        </w:rPr>
        <w:t xml:space="preserve"> </w:t>
      </w:r>
      <w:r>
        <w:t>will</w:t>
      </w:r>
      <w:r>
        <w:rPr>
          <w:spacing w:val="-3"/>
        </w:rPr>
        <w:t xml:space="preserve"> </w:t>
      </w:r>
      <w:r>
        <w:t>ensure</w:t>
      </w:r>
      <w:r>
        <w:rPr>
          <w:spacing w:val="-4"/>
        </w:rPr>
        <w:t xml:space="preserve"> </w:t>
      </w:r>
      <w:r>
        <w:t>the</w:t>
      </w:r>
      <w:r>
        <w:rPr>
          <w:spacing w:val="-4"/>
        </w:rPr>
        <w:t xml:space="preserve"> </w:t>
      </w:r>
      <w:r>
        <w:t>assigned</w:t>
      </w:r>
      <w:r>
        <w:rPr>
          <w:spacing w:val="-3"/>
        </w:rPr>
        <w:t xml:space="preserve"> </w:t>
      </w:r>
      <w:r w:rsidR="00630EEE">
        <w:t>Anchored4Life®</w:t>
      </w:r>
      <w:r>
        <w:rPr>
          <w:spacing w:val="-4"/>
        </w:rPr>
        <w:t xml:space="preserve"> </w:t>
      </w:r>
      <w:r>
        <w:t>Learning</w:t>
      </w:r>
      <w:r>
        <w:rPr>
          <w:spacing w:val="-3"/>
        </w:rPr>
        <w:t xml:space="preserve"> </w:t>
      </w:r>
      <w:r>
        <w:t>Consultant</w:t>
      </w:r>
      <w:r>
        <w:rPr>
          <w:spacing w:val="-3"/>
        </w:rPr>
        <w:t xml:space="preserve"> </w:t>
      </w:r>
      <w:r>
        <w:t>is selected when completing the report. A Monthly Activity Report is required each month of the year. The data will be shared on a quarterly basis with the Sponsoring Military Branch.</w:t>
      </w:r>
    </w:p>
    <w:p w14:paraId="62352715" w14:textId="5E2301BB" w:rsidR="005D20B8" w:rsidRDefault="009E5FD8" w:rsidP="00C86A42">
      <w:pPr>
        <w:pStyle w:val="BodyText"/>
        <w:spacing w:before="90"/>
      </w:pPr>
      <w:r>
        <w:t>Monthly</w:t>
      </w:r>
      <w:r>
        <w:rPr>
          <w:spacing w:val="-3"/>
        </w:rPr>
        <w:t xml:space="preserve"> </w:t>
      </w:r>
      <w:r>
        <w:t>Activity</w:t>
      </w:r>
      <w:r>
        <w:rPr>
          <w:spacing w:val="-3"/>
        </w:rPr>
        <w:t xml:space="preserve"> </w:t>
      </w:r>
      <w:r>
        <w:t>Report</w:t>
      </w:r>
      <w:r>
        <w:rPr>
          <w:spacing w:val="-5"/>
        </w:rPr>
        <w:t xml:space="preserve"> </w:t>
      </w:r>
      <w:r>
        <w:t>templates</w:t>
      </w:r>
      <w:r>
        <w:rPr>
          <w:spacing w:val="-3"/>
        </w:rPr>
        <w:t xml:space="preserve"> </w:t>
      </w:r>
      <w:r>
        <w:t>can</w:t>
      </w:r>
      <w:r>
        <w:rPr>
          <w:spacing w:val="-3"/>
        </w:rPr>
        <w:t xml:space="preserve"> </w:t>
      </w:r>
      <w:r>
        <w:t>be</w:t>
      </w:r>
      <w:r>
        <w:rPr>
          <w:spacing w:val="-4"/>
        </w:rPr>
        <w:t xml:space="preserve"> </w:t>
      </w:r>
      <w:r>
        <w:t>located</w:t>
      </w:r>
      <w:r>
        <w:rPr>
          <w:spacing w:val="-1"/>
        </w:rPr>
        <w:t xml:space="preserve"> </w:t>
      </w:r>
      <w:r>
        <w:t>on</w:t>
      </w:r>
      <w:r>
        <w:rPr>
          <w:spacing w:val="-3"/>
        </w:rPr>
        <w:t xml:space="preserve"> </w:t>
      </w:r>
      <w:r>
        <w:t>the</w:t>
      </w:r>
      <w:r>
        <w:rPr>
          <w:spacing w:val="-4"/>
        </w:rPr>
        <w:t xml:space="preserve"> </w:t>
      </w:r>
      <w:r>
        <w:t>website,</w:t>
      </w:r>
      <w:r>
        <w:rPr>
          <w:spacing w:val="-3"/>
        </w:rPr>
        <w:t xml:space="preserve"> </w:t>
      </w:r>
      <w:hyperlink r:id="rId23">
        <w:r>
          <w:t>www.</w:t>
        </w:r>
      </w:hyperlink>
      <w:r w:rsidR="00630EEE">
        <w:t>Anchored4Life®</w:t>
      </w:r>
      <w:r>
        <w:t>.com.</w:t>
      </w:r>
    </w:p>
    <w:p w14:paraId="67F10D62" w14:textId="611D50C4" w:rsidR="005D20B8" w:rsidRDefault="005D20B8"/>
    <w:p w14:paraId="6F671F76" w14:textId="0512D4EB" w:rsidR="002B3C7F" w:rsidRPr="00A30B9B" w:rsidRDefault="002F7204" w:rsidP="0019358C">
      <w:pPr>
        <w:pStyle w:val="Heading2"/>
      </w:pPr>
      <w:bookmarkStart w:id="100" w:name="_Toc464980914"/>
      <w:bookmarkStart w:id="101" w:name="_Toc142309545"/>
      <w:r w:rsidRPr="00A30B9B">
        <w:t>7</w:t>
      </w:r>
      <w:r w:rsidR="002B3C7F" w:rsidRPr="00A30B9B">
        <w:t>.</w:t>
      </w:r>
      <w:r w:rsidR="0016116F" w:rsidRPr="00A30B9B">
        <w:t>3</w:t>
      </w:r>
      <w:r w:rsidR="002B3C7F" w:rsidRPr="00A30B9B">
        <w:t xml:space="preserve"> </w:t>
      </w:r>
      <w:r w:rsidR="007A6971" w:rsidRPr="00A30B9B">
        <w:t>C</w:t>
      </w:r>
      <w:r w:rsidR="002B3C7F" w:rsidRPr="00A30B9B">
        <w:t xml:space="preserve">ontinuous </w:t>
      </w:r>
      <w:r w:rsidR="007A6971" w:rsidRPr="00A30B9B">
        <w:t>Q</w:t>
      </w:r>
      <w:r w:rsidR="002B3C7F" w:rsidRPr="00A30B9B">
        <w:t xml:space="preserve">uality </w:t>
      </w:r>
      <w:r w:rsidR="007A6971" w:rsidRPr="00A30B9B">
        <w:t>I</w:t>
      </w:r>
      <w:r w:rsidR="002B3C7F" w:rsidRPr="00A30B9B">
        <w:t>mprovement</w:t>
      </w:r>
      <w:bookmarkEnd w:id="100"/>
      <w:bookmarkEnd w:id="101"/>
    </w:p>
    <w:p w14:paraId="4A56AED1" w14:textId="0D123356" w:rsidR="003F0D74" w:rsidRDefault="00630EEE" w:rsidP="00C86A42">
      <w:pPr>
        <w:pStyle w:val="BodyText"/>
        <w:spacing w:before="90"/>
      </w:pPr>
      <w:r>
        <w:t>Anchored4Life®</w:t>
      </w:r>
      <w:r w:rsidR="003F0D74">
        <w:t xml:space="preserve"> is committed to creating, training and implementing transition and resiliency features that derives</w:t>
      </w:r>
      <w:r w:rsidR="003F0D74">
        <w:rPr>
          <w:spacing w:val="-3"/>
        </w:rPr>
        <w:t xml:space="preserve"> </w:t>
      </w:r>
      <w:r w:rsidR="003F0D74">
        <w:t>from</w:t>
      </w:r>
      <w:r w:rsidR="003F0D74">
        <w:rPr>
          <w:spacing w:val="-3"/>
        </w:rPr>
        <w:t xml:space="preserve"> </w:t>
      </w:r>
      <w:r w:rsidR="003F0D74">
        <w:t>the</w:t>
      </w:r>
      <w:r w:rsidR="003F0D74">
        <w:rPr>
          <w:spacing w:val="-2"/>
        </w:rPr>
        <w:t xml:space="preserve"> </w:t>
      </w:r>
      <w:r w:rsidR="003F0D74">
        <w:t>current</w:t>
      </w:r>
      <w:r w:rsidR="003F0D74">
        <w:rPr>
          <w:spacing w:val="-3"/>
        </w:rPr>
        <w:t xml:space="preserve"> </w:t>
      </w:r>
      <w:r w:rsidR="003F0D74">
        <w:t>research-based</w:t>
      </w:r>
      <w:r w:rsidR="003F0D74">
        <w:rPr>
          <w:spacing w:val="-3"/>
        </w:rPr>
        <w:t xml:space="preserve"> </w:t>
      </w:r>
      <w:r w:rsidR="003F0D74">
        <w:t>literature</w:t>
      </w:r>
      <w:r w:rsidR="003F0D74">
        <w:rPr>
          <w:spacing w:val="-4"/>
        </w:rPr>
        <w:t xml:space="preserve"> </w:t>
      </w:r>
      <w:r w:rsidR="003F0D74">
        <w:t>and</w:t>
      </w:r>
      <w:r w:rsidR="003F0D74">
        <w:rPr>
          <w:spacing w:val="-3"/>
        </w:rPr>
        <w:t xml:space="preserve"> </w:t>
      </w:r>
      <w:r w:rsidR="003F0D74">
        <w:t>uses</w:t>
      </w:r>
      <w:r w:rsidR="003F0D74">
        <w:rPr>
          <w:spacing w:val="-3"/>
        </w:rPr>
        <w:t xml:space="preserve"> </w:t>
      </w:r>
      <w:r w:rsidR="003F0D74">
        <w:t>resources</w:t>
      </w:r>
      <w:r w:rsidR="003F0D74">
        <w:rPr>
          <w:spacing w:val="-3"/>
        </w:rPr>
        <w:t xml:space="preserve"> </w:t>
      </w:r>
      <w:r w:rsidR="003F0D74">
        <w:t>to</w:t>
      </w:r>
      <w:r w:rsidR="003F0D74">
        <w:rPr>
          <w:spacing w:val="-3"/>
        </w:rPr>
        <w:t xml:space="preserve"> </w:t>
      </w:r>
      <w:r w:rsidR="003F0D74">
        <w:t>help</w:t>
      </w:r>
      <w:r w:rsidR="003F0D74">
        <w:rPr>
          <w:spacing w:val="-1"/>
        </w:rPr>
        <w:t xml:space="preserve"> </w:t>
      </w:r>
      <w:r w:rsidR="003F0D74">
        <w:t>youth</w:t>
      </w:r>
      <w:r w:rsidR="003F0D74">
        <w:rPr>
          <w:spacing w:val="-3"/>
        </w:rPr>
        <w:t xml:space="preserve"> </w:t>
      </w:r>
      <w:r w:rsidR="003F0D74">
        <w:t>be</w:t>
      </w:r>
      <w:r w:rsidR="003F0D74">
        <w:rPr>
          <w:spacing w:val="-4"/>
        </w:rPr>
        <w:t xml:space="preserve"> </w:t>
      </w:r>
      <w:r w:rsidR="003F0D74">
        <w:t>successful</w:t>
      </w:r>
      <w:r w:rsidR="003F0D74">
        <w:rPr>
          <w:spacing w:val="-3"/>
        </w:rPr>
        <w:t xml:space="preserve"> </w:t>
      </w:r>
      <w:r w:rsidR="003F0D74">
        <w:t>during</w:t>
      </w:r>
      <w:r w:rsidR="003F0D74">
        <w:rPr>
          <w:spacing w:val="-3"/>
        </w:rPr>
        <w:t xml:space="preserve"> </w:t>
      </w:r>
      <w:r w:rsidR="003F0D74">
        <w:t xml:space="preserve">their lifetime. </w:t>
      </w:r>
      <w:r>
        <w:t>Anchored4Life®</w:t>
      </w:r>
      <w:r w:rsidR="003F0D74">
        <w:t xml:space="preserve"> will continue to offer all Club features during the training. Each location is only required to implement (1) one Club Feature at their location to maintain eligibility to continue to receive resources. </w:t>
      </w:r>
      <w:r w:rsidR="00A21480">
        <w:t xml:space="preserve">Anchored4Life® encourages the implementation of all cub features to provide greater opportunities for youth to acquire and maintain resiliency life skills. </w:t>
      </w:r>
      <w:r w:rsidR="003F0D74">
        <w:t>The data and feedback received will be used to make enhancements to the Club.</w:t>
      </w:r>
    </w:p>
    <w:p w14:paraId="4D974119" w14:textId="23C8ACD3" w:rsidR="005D20B8" w:rsidRDefault="00630EEE" w:rsidP="00C86A42">
      <w:pPr>
        <w:spacing w:before="90"/>
      </w:pPr>
      <w:r>
        <w:t>Anchored4Life®</w:t>
      </w:r>
      <w:r w:rsidR="003F0D74">
        <w:t xml:space="preserve"> sends out goal surveys to new locations after they have been implementing </w:t>
      </w:r>
      <w:r>
        <w:t>Anchored4Life®</w:t>
      </w:r>
      <w:r w:rsidR="003F0D74">
        <w:t xml:space="preserve"> club features for 18 months. The goal survey is the </w:t>
      </w:r>
      <w:proofErr w:type="gramStart"/>
      <w:r w:rsidR="003F0D74">
        <w:t>goal</w:t>
      </w:r>
      <w:proofErr w:type="gramEnd"/>
      <w:r w:rsidR="003F0D74">
        <w:t xml:space="preserve"> the location provided when completing the introductory call.  This provides insight into how </w:t>
      </w:r>
      <w:r w:rsidR="00FD3E13">
        <w:t>Anchored4Life®</w:t>
      </w:r>
      <w:r w:rsidR="003F0D74">
        <w:t xml:space="preserve"> is helping the trained location.</w:t>
      </w:r>
    </w:p>
    <w:p w14:paraId="725649CF" w14:textId="2038071F" w:rsidR="003F0D74" w:rsidRDefault="003F0D74" w:rsidP="00C86A42">
      <w:pPr>
        <w:spacing w:before="90"/>
      </w:pPr>
      <w:r>
        <w:t xml:space="preserve">When pilot programs are started, </w:t>
      </w:r>
      <w:r w:rsidR="00FD3E13">
        <w:t>Anchored4Life®</w:t>
      </w:r>
      <w:r>
        <w:t xml:space="preserve"> will send out quarterly surveys to receive real time feedback on what is working well and what needs to be improved. These changes are made before the programming is offered to all locations.</w:t>
      </w:r>
    </w:p>
    <w:p w14:paraId="19A3D707" w14:textId="73E26803" w:rsidR="00EE34FE" w:rsidRDefault="003F0D74" w:rsidP="00C86A42">
      <w:pPr>
        <w:spacing w:before="90"/>
      </w:pPr>
      <w:r>
        <w:lastRenderedPageBreak/>
        <w:t xml:space="preserve">Monthly, quarterly, annual, and </w:t>
      </w:r>
      <w:r w:rsidR="004C5DE9">
        <w:t>longitudinal reports</w:t>
      </w:r>
      <w:r>
        <w:t xml:space="preserve"> are </w:t>
      </w:r>
      <w:r w:rsidR="004C5DE9">
        <w:t>provided to</w:t>
      </w:r>
      <w:r>
        <w:t xml:space="preserve"> the sponsoring military branches to assist with continuous quality improvement. </w:t>
      </w:r>
    </w:p>
    <w:p w14:paraId="4BA3C181" w14:textId="77777777" w:rsidR="00CF48E6" w:rsidRDefault="00CF48E6" w:rsidP="005D20B8">
      <w:pPr>
        <w:rPr>
          <w:rFonts w:ascii="Arial" w:hAnsi="Arial" w:cs="Arial"/>
        </w:rPr>
      </w:pPr>
    </w:p>
    <w:p w14:paraId="5376C3F3" w14:textId="77777777" w:rsidR="00C86A42" w:rsidRDefault="00C86A42" w:rsidP="005D20B8">
      <w:pPr>
        <w:rPr>
          <w:rFonts w:ascii="Arial" w:hAnsi="Arial" w:cs="Arial"/>
        </w:rPr>
      </w:pPr>
    </w:p>
    <w:p w14:paraId="39BC2317" w14:textId="77777777" w:rsidR="00510EAB" w:rsidRDefault="00510EAB" w:rsidP="005D20B8">
      <w:pPr>
        <w:rPr>
          <w:rFonts w:ascii="Arial" w:hAnsi="Arial" w:cs="Arial"/>
        </w:rPr>
      </w:pPr>
    </w:p>
    <w:p w14:paraId="009B302F" w14:textId="77777777" w:rsidR="00C86A42" w:rsidRPr="00A30B9B" w:rsidRDefault="00C86A42" w:rsidP="005D20B8">
      <w:pPr>
        <w:rPr>
          <w:rFonts w:ascii="Arial" w:hAnsi="Arial" w:cs="Arial"/>
        </w:rPr>
      </w:pPr>
    </w:p>
    <w:p w14:paraId="3D7CE642" w14:textId="393BA6BC" w:rsidR="00364790" w:rsidRPr="00A30B9B" w:rsidRDefault="00A47067" w:rsidP="0019358C">
      <w:pPr>
        <w:pStyle w:val="Heading1"/>
      </w:pPr>
      <w:bookmarkStart w:id="102" w:name="_Toc464980915"/>
      <w:bookmarkStart w:id="103" w:name="_Toc142309546"/>
      <w:r w:rsidRPr="00A30B9B">
        <w:t>C</w:t>
      </w:r>
      <w:r w:rsidR="00BF54F0" w:rsidRPr="00A30B9B">
        <w:t xml:space="preserve">hapter </w:t>
      </w:r>
      <w:r w:rsidR="002F7204" w:rsidRPr="00A30B9B">
        <w:t>8</w:t>
      </w:r>
      <w:r w:rsidR="00BF54F0" w:rsidRPr="00A30B9B">
        <w:t xml:space="preserve">: </w:t>
      </w:r>
      <w:r w:rsidR="007A6971" w:rsidRPr="00A30B9B">
        <w:t>R</w:t>
      </w:r>
      <w:r w:rsidR="00BF54F0" w:rsidRPr="00A30B9B">
        <w:t>ecognition</w:t>
      </w:r>
      <w:r w:rsidR="00852A1A" w:rsidRPr="00A30B9B">
        <w:t xml:space="preserve"> and </w:t>
      </w:r>
      <w:r w:rsidR="007A6971" w:rsidRPr="00A30B9B">
        <w:t>I</w:t>
      </w:r>
      <w:r w:rsidR="00852A1A" w:rsidRPr="00A30B9B">
        <w:t>ncentive</w:t>
      </w:r>
      <w:bookmarkEnd w:id="102"/>
      <w:bookmarkEnd w:id="103"/>
    </w:p>
    <w:p w14:paraId="7EF15BAC" w14:textId="04B29AD4" w:rsidR="002C33B2" w:rsidRDefault="00630EEE" w:rsidP="004C5DE9">
      <w:pPr>
        <w:pStyle w:val="BodyText"/>
        <w:spacing w:before="90"/>
      </w:pPr>
      <w:r>
        <w:t>Anchored4Life®</w:t>
      </w:r>
      <w:r w:rsidR="002C33B2">
        <w:rPr>
          <w:spacing w:val="-5"/>
        </w:rPr>
        <w:t xml:space="preserve"> </w:t>
      </w:r>
      <w:r w:rsidR="002C33B2">
        <w:t>believes</w:t>
      </w:r>
      <w:r w:rsidR="002C33B2">
        <w:rPr>
          <w:spacing w:val="-3"/>
        </w:rPr>
        <w:t xml:space="preserve"> </w:t>
      </w:r>
      <w:r w:rsidR="002C33B2">
        <w:t>in</w:t>
      </w:r>
      <w:r w:rsidR="002C33B2">
        <w:rPr>
          <w:spacing w:val="-3"/>
        </w:rPr>
        <w:t xml:space="preserve"> </w:t>
      </w:r>
      <w:r w:rsidR="002C33B2">
        <w:t>the</w:t>
      </w:r>
      <w:r w:rsidR="002C33B2">
        <w:rPr>
          <w:spacing w:val="-4"/>
        </w:rPr>
        <w:t xml:space="preserve"> </w:t>
      </w:r>
      <w:r w:rsidR="002C33B2">
        <w:t>importance</w:t>
      </w:r>
      <w:r w:rsidR="002C33B2">
        <w:rPr>
          <w:spacing w:val="-4"/>
        </w:rPr>
        <w:t xml:space="preserve"> </w:t>
      </w:r>
      <w:r w:rsidR="002C33B2">
        <w:t>of</w:t>
      </w:r>
      <w:r w:rsidR="002C33B2">
        <w:rPr>
          <w:spacing w:val="-3"/>
        </w:rPr>
        <w:t xml:space="preserve"> </w:t>
      </w:r>
      <w:r w:rsidR="002C33B2">
        <w:t>recognizing</w:t>
      </w:r>
      <w:r w:rsidR="002C33B2">
        <w:rPr>
          <w:spacing w:val="-3"/>
        </w:rPr>
        <w:t xml:space="preserve"> </w:t>
      </w:r>
      <w:r w:rsidR="002C33B2">
        <w:t>dedication</w:t>
      </w:r>
      <w:r w:rsidR="002C33B2">
        <w:rPr>
          <w:spacing w:val="-3"/>
        </w:rPr>
        <w:t xml:space="preserve"> </w:t>
      </w:r>
      <w:r w:rsidR="002C33B2">
        <w:t>and</w:t>
      </w:r>
      <w:r w:rsidR="002C33B2">
        <w:rPr>
          <w:spacing w:val="-3"/>
        </w:rPr>
        <w:t xml:space="preserve"> </w:t>
      </w:r>
      <w:r w:rsidR="002C33B2">
        <w:t>commitment,</w:t>
      </w:r>
      <w:r w:rsidR="002C33B2">
        <w:rPr>
          <w:spacing w:val="-3"/>
        </w:rPr>
        <w:t xml:space="preserve"> </w:t>
      </w:r>
      <w:r w:rsidR="002C33B2">
        <w:t>thus</w:t>
      </w:r>
      <w:r w:rsidR="002C33B2">
        <w:rPr>
          <w:spacing w:val="-3"/>
        </w:rPr>
        <w:t xml:space="preserve"> </w:t>
      </w:r>
      <w:r>
        <w:t>Anchored4Life®</w:t>
      </w:r>
      <w:r w:rsidR="002C33B2">
        <w:rPr>
          <w:spacing w:val="-5"/>
        </w:rPr>
        <w:t xml:space="preserve"> </w:t>
      </w:r>
      <w:r w:rsidR="002C33B2">
        <w:t>will provide recognition items for Advisers and Team Leaders who are utilizing all Club features.</w:t>
      </w:r>
    </w:p>
    <w:p w14:paraId="7762027D" w14:textId="77777777" w:rsidR="00067CBF" w:rsidRPr="00A30B9B" w:rsidRDefault="00067CBF" w:rsidP="00AF7F5B">
      <w:pPr>
        <w:rPr>
          <w:rFonts w:ascii="Arial" w:hAnsi="Arial" w:cs="Arial"/>
        </w:rPr>
      </w:pPr>
    </w:p>
    <w:p w14:paraId="0606631C" w14:textId="38686020" w:rsidR="00BE4430" w:rsidRPr="00A30B9B" w:rsidRDefault="002F7204" w:rsidP="0019358C">
      <w:pPr>
        <w:pStyle w:val="Heading2"/>
      </w:pPr>
      <w:bookmarkStart w:id="104" w:name="_Toc464980916"/>
      <w:bookmarkStart w:id="105" w:name="_Toc142309547"/>
      <w:r w:rsidRPr="00A30B9B">
        <w:t>8</w:t>
      </w:r>
      <w:r w:rsidR="00BE4430" w:rsidRPr="00A30B9B">
        <w:t xml:space="preserve">.1 </w:t>
      </w:r>
      <w:r w:rsidR="002C33B2">
        <w:t>Club</w:t>
      </w:r>
      <w:r w:rsidR="00BE4430" w:rsidRPr="00A30B9B">
        <w:t xml:space="preserve"> </w:t>
      </w:r>
      <w:r w:rsidR="007A6971" w:rsidRPr="00A30B9B">
        <w:t>R</w:t>
      </w:r>
      <w:r w:rsidR="00BE4430" w:rsidRPr="00A30B9B">
        <w:t>ecognition</w:t>
      </w:r>
      <w:bookmarkEnd w:id="104"/>
      <w:bookmarkEnd w:id="105"/>
    </w:p>
    <w:p w14:paraId="2FBC4C33" w14:textId="4FB2B0AB" w:rsidR="001204A0" w:rsidRDefault="00630EEE" w:rsidP="00C86A42">
      <w:pPr>
        <w:pStyle w:val="BodyText"/>
        <w:spacing w:before="90"/>
      </w:pPr>
      <w:r>
        <w:t>Anchored4Life®</w:t>
      </w:r>
      <w:r w:rsidR="001204A0">
        <w:t xml:space="preserve"> will provide the location with a certificate of recognition for Tier 1 and Tier 2 locations for being</w:t>
      </w:r>
      <w:r w:rsidR="001204A0">
        <w:rPr>
          <w:spacing w:val="-3"/>
        </w:rPr>
        <w:t xml:space="preserve"> </w:t>
      </w:r>
      <w:r w:rsidR="001204A0">
        <w:t>selected</w:t>
      </w:r>
      <w:r w:rsidR="001204A0">
        <w:rPr>
          <w:spacing w:val="-4"/>
        </w:rPr>
        <w:t xml:space="preserve"> </w:t>
      </w:r>
      <w:r w:rsidR="001204A0">
        <w:t>to</w:t>
      </w:r>
      <w:r w:rsidR="001204A0">
        <w:rPr>
          <w:spacing w:val="-3"/>
        </w:rPr>
        <w:t xml:space="preserve"> </w:t>
      </w:r>
      <w:r w:rsidR="001204A0">
        <w:t>implement</w:t>
      </w:r>
      <w:r w:rsidR="001204A0">
        <w:rPr>
          <w:spacing w:val="-3"/>
        </w:rPr>
        <w:t xml:space="preserve"> </w:t>
      </w:r>
      <w:r>
        <w:t>Anchored4Life®</w:t>
      </w:r>
      <w:r w:rsidR="001204A0">
        <w:rPr>
          <w:spacing w:val="-4"/>
        </w:rPr>
        <w:t xml:space="preserve"> </w:t>
      </w:r>
      <w:r w:rsidR="001204A0">
        <w:t>at</w:t>
      </w:r>
      <w:r w:rsidR="001204A0">
        <w:rPr>
          <w:spacing w:val="-3"/>
        </w:rPr>
        <w:t xml:space="preserve"> </w:t>
      </w:r>
      <w:r w:rsidR="001204A0">
        <w:t>their</w:t>
      </w:r>
      <w:r w:rsidR="001204A0">
        <w:rPr>
          <w:spacing w:val="-4"/>
        </w:rPr>
        <w:t xml:space="preserve"> </w:t>
      </w:r>
      <w:r w:rsidR="001204A0">
        <w:t>location. The Certificate of Completion is available on the website after the commencement for the locations.</w:t>
      </w:r>
    </w:p>
    <w:p w14:paraId="2A68F10B" w14:textId="4C36D283" w:rsidR="001204A0" w:rsidRDefault="001204A0" w:rsidP="00C86A42">
      <w:pPr>
        <w:pStyle w:val="BodyText"/>
        <w:spacing w:before="90"/>
      </w:pPr>
      <w:r>
        <w:t>Each</w:t>
      </w:r>
      <w:r>
        <w:rPr>
          <w:spacing w:val="-3"/>
        </w:rPr>
        <w:t xml:space="preserve"> </w:t>
      </w:r>
      <w:r>
        <w:t>year</w:t>
      </w:r>
      <w:r>
        <w:rPr>
          <w:spacing w:val="-4"/>
        </w:rPr>
        <w:t xml:space="preserve"> </w:t>
      </w:r>
      <w:r>
        <w:t>a</w:t>
      </w:r>
      <w:r>
        <w:rPr>
          <w:spacing w:val="-4"/>
        </w:rPr>
        <w:t xml:space="preserve"> </w:t>
      </w:r>
      <w:r>
        <w:t>location</w:t>
      </w:r>
      <w:r>
        <w:rPr>
          <w:spacing w:val="-3"/>
        </w:rPr>
        <w:t xml:space="preserve"> </w:t>
      </w:r>
      <w:r>
        <w:t>has</w:t>
      </w:r>
      <w:r>
        <w:rPr>
          <w:spacing w:val="-1"/>
        </w:rPr>
        <w:t xml:space="preserve"> </w:t>
      </w:r>
      <w:r>
        <w:t>subscribed</w:t>
      </w:r>
      <w:r>
        <w:rPr>
          <w:spacing w:val="-3"/>
        </w:rPr>
        <w:t xml:space="preserve"> </w:t>
      </w:r>
      <w:r>
        <w:t>to</w:t>
      </w:r>
      <w:r>
        <w:rPr>
          <w:spacing w:val="-3"/>
        </w:rPr>
        <w:t xml:space="preserve"> </w:t>
      </w:r>
      <w:r w:rsidR="00630EEE">
        <w:t>Anchored4Life®</w:t>
      </w:r>
      <w:r>
        <w:rPr>
          <w:spacing w:val="-4"/>
        </w:rPr>
        <w:t xml:space="preserve"> </w:t>
      </w:r>
      <w:r>
        <w:t>in</w:t>
      </w:r>
      <w:r>
        <w:rPr>
          <w:spacing w:val="-3"/>
        </w:rPr>
        <w:t xml:space="preserve"> </w:t>
      </w:r>
      <w:r>
        <w:t>implementing</w:t>
      </w:r>
      <w:r>
        <w:rPr>
          <w:spacing w:val="-3"/>
        </w:rPr>
        <w:t xml:space="preserve"> </w:t>
      </w:r>
      <w:r>
        <w:t>at</w:t>
      </w:r>
      <w:r>
        <w:rPr>
          <w:spacing w:val="-3"/>
        </w:rPr>
        <w:t xml:space="preserve"> </w:t>
      </w:r>
      <w:r>
        <w:t>least</w:t>
      </w:r>
      <w:r>
        <w:rPr>
          <w:spacing w:val="-3"/>
        </w:rPr>
        <w:t xml:space="preserve"> </w:t>
      </w:r>
      <w:r>
        <w:t>(1)</w:t>
      </w:r>
      <w:r>
        <w:rPr>
          <w:spacing w:val="-4"/>
        </w:rPr>
        <w:t xml:space="preserve"> </w:t>
      </w:r>
      <w:r>
        <w:t>one</w:t>
      </w:r>
      <w:r>
        <w:rPr>
          <w:spacing w:val="-4"/>
        </w:rPr>
        <w:t xml:space="preserve"> </w:t>
      </w:r>
      <w:r>
        <w:t>Club</w:t>
      </w:r>
      <w:r>
        <w:rPr>
          <w:spacing w:val="-1"/>
        </w:rPr>
        <w:t xml:space="preserve"> </w:t>
      </w:r>
      <w:r>
        <w:t>Feature,</w:t>
      </w:r>
      <w:r>
        <w:rPr>
          <w:spacing w:val="-3"/>
        </w:rPr>
        <w:t xml:space="preserve"> </w:t>
      </w:r>
      <w:r>
        <w:t xml:space="preserve">the location will receive a Participation Medal recognizing their hard work and dedication to </w:t>
      </w:r>
      <w:r w:rsidR="00630EEE">
        <w:t>Anchored4Life®</w:t>
      </w:r>
      <w:r>
        <w:t>.</w:t>
      </w:r>
    </w:p>
    <w:p w14:paraId="16F4075E" w14:textId="77777777" w:rsidR="001204A0" w:rsidRDefault="001204A0" w:rsidP="00C86A42">
      <w:pPr>
        <w:pStyle w:val="BodyText"/>
        <w:spacing w:before="90"/>
      </w:pPr>
      <w:r>
        <w:t>It</w:t>
      </w:r>
      <w:r>
        <w:rPr>
          <w:spacing w:val="-2"/>
        </w:rPr>
        <w:t xml:space="preserve"> </w:t>
      </w:r>
      <w:r>
        <w:t>is</w:t>
      </w:r>
      <w:r>
        <w:rPr>
          <w:spacing w:val="-2"/>
        </w:rPr>
        <w:t xml:space="preserve"> </w:t>
      </w:r>
      <w:r>
        <w:t>at</w:t>
      </w:r>
      <w:r>
        <w:rPr>
          <w:spacing w:val="-2"/>
        </w:rPr>
        <w:t xml:space="preserve"> </w:t>
      </w:r>
      <w:r>
        <w:t>the</w:t>
      </w:r>
      <w:r>
        <w:rPr>
          <w:spacing w:val="-3"/>
        </w:rPr>
        <w:t xml:space="preserve"> </w:t>
      </w:r>
      <w:r>
        <w:t>discretion</w:t>
      </w:r>
      <w:r>
        <w:rPr>
          <w:spacing w:val="-2"/>
        </w:rPr>
        <w:t xml:space="preserve"> </w:t>
      </w:r>
      <w:r>
        <w:t>of</w:t>
      </w:r>
      <w:r>
        <w:rPr>
          <w:spacing w:val="-3"/>
        </w:rPr>
        <w:t xml:space="preserve"> </w:t>
      </w:r>
      <w:r>
        <w:t>the</w:t>
      </w:r>
      <w:r>
        <w:rPr>
          <w:spacing w:val="-3"/>
        </w:rPr>
        <w:t xml:space="preserve"> </w:t>
      </w:r>
      <w:r>
        <w:t>location</w:t>
      </w:r>
      <w:r>
        <w:rPr>
          <w:spacing w:val="-2"/>
        </w:rPr>
        <w:t xml:space="preserve"> </w:t>
      </w:r>
      <w:r>
        <w:t>to</w:t>
      </w:r>
      <w:r>
        <w:rPr>
          <w:spacing w:val="-2"/>
        </w:rPr>
        <w:t xml:space="preserve"> </w:t>
      </w:r>
      <w:r>
        <w:t>inform</w:t>
      </w:r>
      <w:r>
        <w:rPr>
          <w:spacing w:val="-2"/>
        </w:rPr>
        <w:t xml:space="preserve"> </w:t>
      </w:r>
      <w:r>
        <w:t>the</w:t>
      </w:r>
      <w:r>
        <w:rPr>
          <w:spacing w:val="-1"/>
        </w:rPr>
        <w:t xml:space="preserve"> </w:t>
      </w:r>
      <w:r>
        <w:t>local</w:t>
      </w:r>
      <w:r>
        <w:rPr>
          <w:spacing w:val="-2"/>
        </w:rPr>
        <w:t xml:space="preserve"> </w:t>
      </w:r>
      <w:r>
        <w:t>school,</w:t>
      </w:r>
      <w:r>
        <w:rPr>
          <w:spacing w:val="-2"/>
        </w:rPr>
        <w:t xml:space="preserve"> </w:t>
      </w:r>
      <w:r>
        <w:t>community</w:t>
      </w:r>
      <w:r>
        <w:rPr>
          <w:spacing w:val="-2"/>
        </w:rPr>
        <w:t xml:space="preserve"> </w:t>
      </w:r>
      <w:r>
        <w:t>and</w:t>
      </w:r>
      <w:r>
        <w:rPr>
          <w:spacing w:val="-2"/>
        </w:rPr>
        <w:t xml:space="preserve"> </w:t>
      </w:r>
      <w:r>
        <w:t>base</w:t>
      </w:r>
      <w:r>
        <w:rPr>
          <w:spacing w:val="-3"/>
        </w:rPr>
        <w:t xml:space="preserve"> </w:t>
      </w:r>
      <w:r>
        <w:t>newspapers</w:t>
      </w:r>
      <w:r>
        <w:rPr>
          <w:spacing w:val="-2"/>
        </w:rPr>
        <w:t xml:space="preserve"> </w:t>
      </w:r>
      <w:r>
        <w:t>for</w:t>
      </w:r>
      <w:r>
        <w:rPr>
          <w:spacing w:val="-1"/>
        </w:rPr>
        <w:t xml:space="preserve"> </w:t>
      </w:r>
      <w:r>
        <w:t>a</w:t>
      </w:r>
      <w:r>
        <w:rPr>
          <w:spacing w:val="-3"/>
        </w:rPr>
        <w:t xml:space="preserve"> </w:t>
      </w:r>
      <w:r>
        <w:t>press release of training completion and achievement.</w:t>
      </w:r>
    </w:p>
    <w:p w14:paraId="17D9C0DB" w14:textId="7DB2FF50" w:rsidR="005424D8" w:rsidRPr="00A30B9B" w:rsidRDefault="00FD05E8" w:rsidP="00AF7F5B">
      <w:pPr>
        <w:rPr>
          <w:rFonts w:ascii="Arial" w:hAnsi="Arial" w:cs="Arial"/>
        </w:rPr>
      </w:pPr>
      <w:r w:rsidRPr="00A30B9B">
        <w:rPr>
          <w:rFonts w:ascii="Arial" w:hAnsi="Arial" w:cs="Arial"/>
        </w:rPr>
        <w:t xml:space="preserve"> </w:t>
      </w:r>
    </w:p>
    <w:p w14:paraId="62249193" w14:textId="3B4ED6CD" w:rsidR="00852A1A" w:rsidRPr="00A30B9B" w:rsidRDefault="00852A1A" w:rsidP="0019358C">
      <w:pPr>
        <w:pStyle w:val="Heading2"/>
      </w:pPr>
      <w:bookmarkStart w:id="106" w:name="_Toc464980917"/>
      <w:bookmarkStart w:id="107" w:name="_Toc142309548"/>
      <w:r w:rsidRPr="00A30B9B">
        <w:t xml:space="preserve">8.2 </w:t>
      </w:r>
      <w:r w:rsidR="00020FE1" w:rsidRPr="00A30B9B">
        <w:t>Operation Costs</w:t>
      </w:r>
      <w:bookmarkEnd w:id="106"/>
      <w:r w:rsidR="00E12F55">
        <w:t xml:space="preserve"> (Tier 1 Only)</w:t>
      </w:r>
      <w:bookmarkEnd w:id="107"/>
    </w:p>
    <w:p w14:paraId="766400AE" w14:textId="77777777" w:rsidR="00E834E6" w:rsidRPr="00A37AEF" w:rsidRDefault="00E834E6" w:rsidP="00C86A42">
      <w:pPr>
        <w:spacing w:before="90"/>
        <w:rPr>
          <w:b/>
          <w:bCs/>
        </w:rPr>
      </w:pPr>
      <w:bookmarkStart w:id="108" w:name="_Toc139555415"/>
      <w:bookmarkStart w:id="109" w:name="_Toc464980918"/>
      <w:r w:rsidRPr="00A37AEF">
        <w:rPr>
          <w:b/>
          <w:bCs/>
        </w:rPr>
        <w:t>(Schools</w:t>
      </w:r>
      <w:r w:rsidRPr="00A37AEF">
        <w:rPr>
          <w:b/>
          <w:bCs/>
          <w:spacing w:val="-2"/>
        </w:rPr>
        <w:t xml:space="preserve"> Only)</w:t>
      </w:r>
      <w:bookmarkEnd w:id="108"/>
    </w:p>
    <w:p w14:paraId="0BB63181" w14:textId="454C89A0" w:rsidR="00E834E6" w:rsidRDefault="00630EEE" w:rsidP="00C86A42">
      <w:pPr>
        <w:pStyle w:val="BodyText"/>
        <w:spacing w:before="90"/>
      </w:pPr>
      <w:r>
        <w:t>Anchored4Life®</w:t>
      </w:r>
      <w:r w:rsidR="00E834E6">
        <w:t xml:space="preserve"> realizes there will be operational costs when implementing the Club Features, thus locations will</w:t>
      </w:r>
      <w:r w:rsidR="00E834E6">
        <w:rPr>
          <w:spacing w:val="-3"/>
        </w:rPr>
        <w:t xml:space="preserve"> </w:t>
      </w:r>
      <w:r w:rsidR="00E834E6">
        <w:t>receive</w:t>
      </w:r>
      <w:r w:rsidR="00E834E6">
        <w:rPr>
          <w:spacing w:val="-4"/>
        </w:rPr>
        <w:t xml:space="preserve"> </w:t>
      </w:r>
      <w:r w:rsidR="00E834E6">
        <w:t>monetary</w:t>
      </w:r>
      <w:r w:rsidR="00E834E6">
        <w:rPr>
          <w:spacing w:val="-3"/>
        </w:rPr>
        <w:t xml:space="preserve"> </w:t>
      </w:r>
      <w:r w:rsidR="00E834E6">
        <w:t>funding.</w:t>
      </w:r>
      <w:r w:rsidR="00E834E6">
        <w:rPr>
          <w:spacing w:val="-3"/>
        </w:rPr>
        <w:t xml:space="preserve"> </w:t>
      </w:r>
      <w:r w:rsidR="00E834E6">
        <w:t>These</w:t>
      </w:r>
      <w:r w:rsidR="00E834E6">
        <w:rPr>
          <w:spacing w:val="-4"/>
        </w:rPr>
        <w:t xml:space="preserve"> </w:t>
      </w:r>
      <w:r w:rsidR="00E834E6">
        <w:t>funds</w:t>
      </w:r>
      <w:r w:rsidR="00E834E6">
        <w:rPr>
          <w:spacing w:val="-3"/>
        </w:rPr>
        <w:t xml:space="preserve"> </w:t>
      </w:r>
      <w:r w:rsidR="00E834E6">
        <w:t>are</w:t>
      </w:r>
      <w:r w:rsidR="00E834E6">
        <w:rPr>
          <w:spacing w:val="-4"/>
        </w:rPr>
        <w:t xml:space="preserve"> </w:t>
      </w:r>
      <w:r w:rsidR="00E834E6">
        <w:t>to</w:t>
      </w:r>
      <w:r w:rsidR="00E834E6">
        <w:rPr>
          <w:spacing w:val="-1"/>
        </w:rPr>
        <w:t xml:space="preserve"> </w:t>
      </w:r>
      <w:r w:rsidR="00E834E6">
        <w:t>be</w:t>
      </w:r>
      <w:r w:rsidR="00E834E6">
        <w:rPr>
          <w:spacing w:val="-4"/>
        </w:rPr>
        <w:t xml:space="preserve"> </w:t>
      </w:r>
      <w:r w:rsidR="00E834E6">
        <w:t>used</w:t>
      </w:r>
      <w:r w:rsidR="00E834E6">
        <w:rPr>
          <w:spacing w:val="-3"/>
        </w:rPr>
        <w:t xml:space="preserve"> </w:t>
      </w:r>
      <w:r w:rsidR="00E834E6">
        <w:t>for</w:t>
      </w:r>
      <w:r w:rsidR="00E834E6">
        <w:rPr>
          <w:spacing w:val="-2"/>
        </w:rPr>
        <w:t xml:space="preserve"> </w:t>
      </w:r>
      <w:r w:rsidR="00E834E6">
        <w:t>any</w:t>
      </w:r>
      <w:r w:rsidR="00E834E6">
        <w:rPr>
          <w:spacing w:val="-3"/>
        </w:rPr>
        <w:t xml:space="preserve"> </w:t>
      </w:r>
      <w:r w:rsidR="00E834E6">
        <w:t>supplies</w:t>
      </w:r>
      <w:r w:rsidR="00E834E6">
        <w:rPr>
          <w:spacing w:val="-1"/>
        </w:rPr>
        <w:t xml:space="preserve"> </w:t>
      </w:r>
      <w:r w:rsidR="00E834E6">
        <w:t>or</w:t>
      </w:r>
      <w:r w:rsidR="00E834E6">
        <w:rPr>
          <w:spacing w:val="-4"/>
        </w:rPr>
        <w:t xml:space="preserve"> </w:t>
      </w:r>
      <w:r w:rsidR="00E834E6">
        <w:t>resources</w:t>
      </w:r>
      <w:r w:rsidR="00E834E6">
        <w:rPr>
          <w:spacing w:val="-3"/>
        </w:rPr>
        <w:t xml:space="preserve"> </w:t>
      </w:r>
      <w:r w:rsidR="00E834E6">
        <w:t>that</w:t>
      </w:r>
      <w:r w:rsidR="00E834E6">
        <w:rPr>
          <w:spacing w:val="-3"/>
        </w:rPr>
        <w:t xml:space="preserve"> </w:t>
      </w:r>
      <w:r w:rsidR="00E834E6">
        <w:t>may</w:t>
      </w:r>
      <w:r w:rsidR="00E834E6">
        <w:rPr>
          <w:spacing w:val="-3"/>
        </w:rPr>
        <w:t xml:space="preserve"> </w:t>
      </w:r>
      <w:r w:rsidR="00E834E6">
        <w:t>be</w:t>
      </w:r>
      <w:r w:rsidR="00E834E6">
        <w:rPr>
          <w:spacing w:val="-2"/>
        </w:rPr>
        <w:t xml:space="preserve"> </w:t>
      </w:r>
      <w:r w:rsidR="00E834E6">
        <w:t>needed</w:t>
      </w:r>
      <w:r w:rsidR="00E834E6">
        <w:rPr>
          <w:spacing w:val="-3"/>
        </w:rPr>
        <w:t xml:space="preserve"> </w:t>
      </w:r>
      <w:r w:rsidR="00E834E6">
        <w:t>to support the Club Features. No receipts or proof of purchase is required.</w:t>
      </w:r>
    </w:p>
    <w:p w14:paraId="7820D38E" w14:textId="10D34563" w:rsidR="00E834E6" w:rsidRDefault="00E834E6" w:rsidP="00C86A42">
      <w:pPr>
        <w:pStyle w:val="BodyText"/>
        <w:spacing w:before="90"/>
      </w:pPr>
      <w:r>
        <w:t xml:space="preserve">For the first year of implementation, a location will receive a maximum total of $500.00. The funds will be provided via a gift card. </w:t>
      </w:r>
      <w:r w:rsidR="00630EEE">
        <w:t>Anchored4Life®</w:t>
      </w:r>
      <w:r>
        <w:t xml:space="preserve"> will send the electronic gift card after the training to the Admin POC and</w:t>
      </w:r>
      <w:r>
        <w:rPr>
          <w:spacing w:val="-3"/>
        </w:rPr>
        <w:t xml:space="preserve"> </w:t>
      </w:r>
      <w:r>
        <w:t>Advisers.</w:t>
      </w:r>
      <w:r>
        <w:rPr>
          <w:spacing w:val="40"/>
        </w:rPr>
        <w:t xml:space="preserve"> </w:t>
      </w:r>
      <w:r>
        <w:t>At</w:t>
      </w:r>
      <w:r>
        <w:rPr>
          <w:spacing w:val="-3"/>
        </w:rPr>
        <w:t xml:space="preserve"> </w:t>
      </w:r>
      <w:r>
        <w:t>the</w:t>
      </w:r>
      <w:r>
        <w:rPr>
          <w:spacing w:val="-2"/>
        </w:rPr>
        <w:t xml:space="preserve"> </w:t>
      </w:r>
      <w:r>
        <w:t>Initial</w:t>
      </w:r>
      <w:r>
        <w:rPr>
          <w:spacing w:val="-3"/>
        </w:rPr>
        <w:t xml:space="preserve"> </w:t>
      </w:r>
      <w:r>
        <w:t>Training,</w:t>
      </w:r>
      <w:r>
        <w:rPr>
          <w:spacing w:val="-3"/>
        </w:rPr>
        <w:t xml:space="preserve"> </w:t>
      </w:r>
      <w:r>
        <w:t>the</w:t>
      </w:r>
      <w:r>
        <w:rPr>
          <w:spacing w:val="-4"/>
        </w:rPr>
        <w:t xml:space="preserve"> </w:t>
      </w:r>
      <w:r>
        <w:t>location</w:t>
      </w:r>
      <w:r>
        <w:rPr>
          <w:spacing w:val="-1"/>
        </w:rPr>
        <w:t xml:space="preserve"> </w:t>
      </w:r>
      <w:r>
        <w:t>will</w:t>
      </w:r>
      <w:r>
        <w:rPr>
          <w:spacing w:val="-3"/>
        </w:rPr>
        <w:t xml:space="preserve"> </w:t>
      </w:r>
      <w:r>
        <w:t>receive</w:t>
      </w:r>
      <w:r>
        <w:rPr>
          <w:spacing w:val="-2"/>
        </w:rPr>
        <w:t xml:space="preserve"> </w:t>
      </w:r>
      <w:r>
        <w:t>a</w:t>
      </w:r>
      <w:r>
        <w:rPr>
          <w:spacing w:val="-4"/>
        </w:rPr>
        <w:t xml:space="preserve"> </w:t>
      </w:r>
      <w:r>
        <w:t>$250.00</w:t>
      </w:r>
      <w:r>
        <w:rPr>
          <w:spacing w:val="-3"/>
        </w:rPr>
        <w:t xml:space="preserve"> </w:t>
      </w:r>
      <w:r>
        <w:t>gift</w:t>
      </w:r>
      <w:r>
        <w:rPr>
          <w:spacing w:val="-3"/>
        </w:rPr>
        <w:t xml:space="preserve"> </w:t>
      </w:r>
      <w:r>
        <w:t>card.</w:t>
      </w:r>
      <w:r>
        <w:rPr>
          <w:spacing w:val="-3"/>
        </w:rPr>
        <w:t xml:space="preserve"> </w:t>
      </w:r>
      <w:r>
        <w:t>The</w:t>
      </w:r>
      <w:r>
        <w:rPr>
          <w:spacing w:val="-4"/>
        </w:rPr>
        <w:t xml:space="preserve"> </w:t>
      </w:r>
      <w:r>
        <w:t>second</w:t>
      </w:r>
      <w:r>
        <w:rPr>
          <w:spacing w:val="-3"/>
        </w:rPr>
        <w:t xml:space="preserve"> </w:t>
      </w:r>
      <w:r>
        <w:t>$250.00</w:t>
      </w:r>
      <w:r>
        <w:rPr>
          <w:spacing w:val="-3"/>
        </w:rPr>
        <w:t xml:space="preserve"> </w:t>
      </w:r>
      <w:r>
        <w:t>gift</w:t>
      </w:r>
      <w:r>
        <w:rPr>
          <w:spacing w:val="-3"/>
        </w:rPr>
        <w:t xml:space="preserve"> </w:t>
      </w:r>
      <w:r>
        <w:t>card will be provided at the Refresher training.</w:t>
      </w:r>
    </w:p>
    <w:p w14:paraId="4FC8ED2D" w14:textId="37299CFF" w:rsidR="00E834E6" w:rsidRPr="00C86A42" w:rsidRDefault="00E834E6" w:rsidP="00C86A42">
      <w:pPr>
        <w:pStyle w:val="BodyText"/>
        <w:spacing w:before="90"/>
      </w:pPr>
      <w:r>
        <w:t>For</w:t>
      </w:r>
      <w:r>
        <w:rPr>
          <w:spacing w:val="-4"/>
        </w:rPr>
        <w:t xml:space="preserve"> </w:t>
      </w:r>
      <w:r>
        <w:t>the</w:t>
      </w:r>
      <w:r>
        <w:rPr>
          <w:spacing w:val="-4"/>
        </w:rPr>
        <w:t xml:space="preserve"> </w:t>
      </w:r>
      <w:r>
        <w:t>duration</w:t>
      </w:r>
      <w:r>
        <w:rPr>
          <w:spacing w:val="-3"/>
        </w:rPr>
        <w:t xml:space="preserve"> </w:t>
      </w:r>
      <w:r>
        <w:t>of</w:t>
      </w:r>
      <w:r>
        <w:rPr>
          <w:spacing w:val="-4"/>
        </w:rPr>
        <w:t xml:space="preserve"> </w:t>
      </w:r>
      <w:r>
        <w:t>time</w:t>
      </w:r>
      <w:r>
        <w:rPr>
          <w:spacing w:val="-4"/>
        </w:rPr>
        <w:t xml:space="preserve"> </w:t>
      </w:r>
      <w:r>
        <w:t>a</w:t>
      </w:r>
      <w:r>
        <w:rPr>
          <w:spacing w:val="-4"/>
        </w:rPr>
        <w:t xml:space="preserve"> </w:t>
      </w:r>
      <w:r>
        <w:t>location</w:t>
      </w:r>
      <w:r>
        <w:rPr>
          <w:spacing w:val="-3"/>
        </w:rPr>
        <w:t xml:space="preserve"> </w:t>
      </w:r>
      <w:r>
        <w:t>subscribes</w:t>
      </w:r>
      <w:r>
        <w:rPr>
          <w:spacing w:val="-3"/>
        </w:rPr>
        <w:t xml:space="preserve"> </w:t>
      </w:r>
      <w:r>
        <w:t>to</w:t>
      </w:r>
      <w:r>
        <w:rPr>
          <w:spacing w:val="-1"/>
        </w:rPr>
        <w:t xml:space="preserve"> </w:t>
      </w:r>
      <w:r w:rsidR="00630EEE">
        <w:t>Anchored4Life®</w:t>
      </w:r>
      <w:r>
        <w:t>,</w:t>
      </w:r>
      <w:r>
        <w:rPr>
          <w:spacing w:val="-3"/>
        </w:rPr>
        <w:t xml:space="preserve"> </w:t>
      </w:r>
      <w:r>
        <w:t>a</w:t>
      </w:r>
      <w:r>
        <w:rPr>
          <w:spacing w:val="-4"/>
        </w:rPr>
        <w:t xml:space="preserve"> </w:t>
      </w:r>
      <w:r>
        <w:t>$250.00</w:t>
      </w:r>
      <w:r>
        <w:rPr>
          <w:spacing w:val="-3"/>
        </w:rPr>
        <w:t xml:space="preserve"> </w:t>
      </w:r>
      <w:r>
        <w:t>electronic</w:t>
      </w:r>
      <w:r>
        <w:rPr>
          <w:spacing w:val="-4"/>
        </w:rPr>
        <w:t xml:space="preserve"> </w:t>
      </w:r>
      <w:r>
        <w:t>gift</w:t>
      </w:r>
      <w:r>
        <w:rPr>
          <w:spacing w:val="-3"/>
        </w:rPr>
        <w:t xml:space="preserve"> </w:t>
      </w:r>
      <w:r>
        <w:t>card</w:t>
      </w:r>
      <w:r>
        <w:rPr>
          <w:spacing w:val="-3"/>
        </w:rPr>
        <w:t xml:space="preserve"> </w:t>
      </w:r>
      <w:r>
        <w:t>will</w:t>
      </w:r>
      <w:r>
        <w:rPr>
          <w:spacing w:val="-1"/>
        </w:rPr>
        <w:t xml:space="preserve"> </w:t>
      </w:r>
      <w:r>
        <w:t>be</w:t>
      </w:r>
      <w:r>
        <w:rPr>
          <w:spacing w:val="-4"/>
        </w:rPr>
        <w:t xml:space="preserve"> </w:t>
      </w:r>
      <w:r>
        <w:t>provided after completion of the annual training.</w:t>
      </w:r>
    </w:p>
    <w:p w14:paraId="6A3FB947" w14:textId="77777777" w:rsidR="00E834E6" w:rsidRPr="00A37AEF" w:rsidRDefault="00E834E6" w:rsidP="00C86A42">
      <w:pPr>
        <w:spacing w:before="90"/>
        <w:rPr>
          <w:b/>
          <w:bCs/>
        </w:rPr>
      </w:pPr>
      <w:bookmarkStart w:id="110" w:name="_Toc139555416"/>
      <w:r w:rsidRPr="00A37AEF">
        <w:rPr>
          <w:b/>
          <w:bCs/>
        </w:rPr>
        <w:t>(CYPs</w:t>
      </w:r>
      <w:r w:rsidRPr="00A37AEF">
        <w:rPr>
          <w:b/>
          <w:bCs/>
          <w:spacing w:val="-4"/>
        </w:rPr>
        <w:t xml:space="preserve"> </w:t>
      </w:r>
      <w:r w:rsidRPr="00A37AEF">
        <w:rPr>
          <w:b/>
          <w:bCs/>
          <w:spacing w:val="-2"/>
        </w:rPr>
        <w:t>only)</w:t>
      </w:r>
      <w:bookmarkEnd w:id="110"/>
    </w:p>
    <w:p w14:paraId="0C27AE71" w14:textId="7C8D29DE" w:rsidR="00272BF4" w:rsidRDefault="00E834E6" w:rsidP="00C86A42">
      <w:pPr>
        <w:pStyle w:val="BodyText"/>
        <w:spacing w:before="90"/>
      </w:pPr>
      <w:r>
        <w:t xml:space="preserve">Per CNIC N926, Child and Youth Programs do not receive the $250.00 for operation funding for </w:t>
      </w:r>
      <w:r w:rsidR="00630EEE">
        <w:t>Anchored4Life®</w:t>
      </w:r>
      <w:r>
        <w:rPr>
          <w:spacing w:val="-4"/>
        </w:rPr>
        <w:t xml:space="preserve"> </w:t>
      </w:r>
      <w:r>
        <w:t>Club</w:t>
      </w:r>
      <w:r>
        <w:rPr>
          <w:spacing w:val="-3"/>
        </w:rPr>
        <w:t xml:space="preserve"> </w:t>
      </w:r>
      <w:r>
        <w:t>since</w:t>
      </w:r>
      <w:r>
        <w:rPr>
          <w:spacing w:val="-4"/>
        </w:rPr>
        <w:t xml:space="preserve"> </w:t>
      </w:r>
      <w:r>
        <w:t>Child</w:t>
      </w:r>
      <w:r>
        <w:rPr>
          <w:spacing w:val="-3"/>
        </w:rPr>
        <w:t xml:space="preserve"> </w:t>
      </w:r>
      <w:r>
        <w:t>and</w:t>
      </w:r>
      <w:r>
        <w:rPr>
          <w:spacing w:val="-3"/>
        </w:rPr>
        <w:t xml:space="preserve"> </w:t>
      </w:r>
      <w:r>
        <w:t>Youth</w:t>
      </w:r>
      <w:r>
        <w:rPr>
          <w:spacing w:val="-3"/>
        </w:rPr>
        <w:t xml:space="preserve"> </w:t>
      </w:r>
      <w:r>
        <w:t>Programs</w:t>
      </w:r>
      <w:r>
        <w:rPr>
          <w:spacing w:val="-3"/>
        </w:rPr>
        <w:t xml:space="preserve"> </w:t>
      </w:r>
      <w:r>
        <w:t>already</w:t>
      </w:r>
      <w:r>
        <w:rPr>
          <w:spacing w:val="-1"/>
        </w:rPr>
        <w:t xml:space="preserve"> </w:t>
      </w:r>
      <w:r>
        <w:t>are</w:t>
      </w:r>
      <w:r>
        <w:rPr>
          <w:spacing w:val="-2"/>
        </w:rPr>
        <w:t xml:space="preserve"> </w:t>
      </w:r>
      <w:r>
        <w:t>funded</w:t>
      </w:r>
      <w:r>
        <w:rPr>
          <w:spacing w:val="-3"/>
        </w:rPr>
        <w:t xml:space="preserve"> </w:t>
      </w:r>
      <w:r>
        <w:t>for</w:t>
      </w:r>
      <w:r>
        <w:rPr>
          <w:spacing w:val="-4"/>
        </w:rPr>
        <w:t xml:space="preserve"> </w:t>
      </w:r>
      <w:r>
        <w:t>this</w:t>
      </w:r>
      <w:r>
        <w:rPr>
          <w:spacing w:val="-3"/>
        </w:rPr>
        <w:t xml:space="preserve"> </w:t>
      </w:r>
      <w:r>
        <w:t>in</w:t>
      </w:r>
      <w:r>
        <w:rPr>
          <w:spacing w:val="-3"/>
        </w:rPr>
        <w:t xml:space="preserve"> </w:t>
      </w:r>
      <w:r>
        <w:t>day-to-day</w:t>
      </w:r>
      <w:r>
        <w:rPr>
          <w:spacing w:val="-3"/>
        </w:rPr>
        <w:t xml:space="preserve"> </w:t>
      </w:r>
      <w:r>
        <w:t>programmin</w:t>
      </w:r>
      <w:r w:rsidR="007B16AD">
        <w:t>g.</w:t>
      </w:r>
    </w:p>
    <w:p w14:paraId="79E98C1E" w14:textId="77777777" w:rsidR="00272BF4" w:rsidRDefault="00272BF4" w:rsidP="00E834E6">
      <w:pPr>
        <w:pStyle w:val="BodyText"/>
        <w:ind w:left="200" w:right="273"/>
      </w:pPr>
    </w:p>
    <w:p w14:paraId="16164C9C" w14:textId="14BF02BD" w:rsidR="00496EF1" w:rsidRPr="00295070" w:rsidRDefault="00723B8E" w:rsidP="00295070">
      <w:pPr>
        <w:pStyle w:val="Heading2"/>
        <w:rPr>
          <w:rStyle w:val="Hyperlink"/>
          <w:color w:val="auto"/>
          <w:u w:val="none"/>
        </w:rPr>
      </w:pPr>
      <w:bookmarkStart w:id="111" w:name="_Toc464980920"/>
      <w:bookmarkStart w:id="112" w:name="_Toc142309549"/>
      <w:bookmarkEnd w:id="109"/>
      <w:r w:rsidRPr="00A30B9B">
        <w:rPr>
          <w:rStyle w:val="Hyperlink"/>
          <w:color w:val="auto"/>
          <w:u w:val="none"/>
        </w:rPr>
        <w:t xml:space="preserve">Contact </w:t>
      </w:r>
      <w:bookmarkEnd w:id="111"/>
      <w:r w:rsidR="00295070">
        <w:rPr>
          <w:rStyle w:val="Hyperlink"/>
          <w:color w:val="auto"/>
          <w:u w:val="none"/>
        </w:rPr>
        <w:t>Us</w:t>
      </w:r>
      <w:bookmarkEnd w:id="112"/>
    </w:p>
    <w:p w14:paraId="03994580" w14:textId="0D061B8C" w:rsidR="00CF48E6" w:rsidRPr="00630EEE" w:rsidRDefault="00630EEE" w:rsidP="00C86A42">
      <w:pPr>
        <w:pStyle w:val="BodyText"/>
        <w:spacing w:before="90"/>
        <w:rPr>
          <w:spacing w:val="-2"/>
        </w:rPr>
      </w:pPr>
      <w:r>
        <w:rPr>
          <w:spacing w:val="-2"/>
        </w:rPr>
        <w:t>Anchored4Life®</w:t>
      </w:r>
      <w:r w:rsidR="00295070" w:rsidRPr="00630EEE">
        <w:rPr>
          <w:spacing w:val="-2"/>
        </w:rPr>
        <w:t xml:space="preserve"> </w:t>
      </w:r>
    </w:p>
    <w:p w14:paraId="787F70C0" w14:textId="59CC9C6B" w:rsidR="00295070" w:rsidRPr="00630EEE" w:rsidRDefault="00000000" w:rsidP="00C86A42">
      <w:pPr>
        <w:pStyle w:val="BodyText"/>
        <w:spacing w:before="90"/>
        <w:rPr>
          <w:spacing w:val="-2"/>
        </w:rPr>
      </w:pPr>
      <w:hyperlink r:id="rId24" w:history="1">
        <w:r w:rsidR="00CF48E6" w:rsidRPr="00630EEE">
          <w:rPr>
            <w:rStyle w:val="Hyperlink"/>
            <w:spacing w:val="-2"/>
          </w:rPr>
          <w:t>info@</w:t>
        </w:r>
        <w:r w:rsidR="00630EEE">
          <w:rPr>
            <w:rStyle w:val="Hyperlink"/>
            <w:spacing w:val="-2"/>
          </w:rPr>
          <w:t>Anchored4Life®</w:t>
        </w:r>
        <w:r w:rsidR="00CF48E6" w:rsidRPr="00630EEE">
          <w:rPr>
            <w:rStyle w:val="Hyperlink"/>
            <w:spacing w:val="-2"/>
          </w:rPr>
          <w:t>.com</w:t>
        </w:r>
      </w:hyperlink>
    </w:p>
    <w:p w14:paraId="57EACD53" w14:textId="44ADBC45" w:rsidR="00723B8E" w:rsidRPr="00630EEE" w:rsidRDefault="00295070" w:rsidP="00C86A42">
      <w:pPr>
        <w:pStyle w:val="BodyText"/>
        <w:spacing w:before="90" w:line="272" w:lineRule="exact"/>
        <w:rPr>
          <w:spacing w:val="-4"/>
        </w:rPr>
      </w:pPr>
      <w:r w:rsidRPr="00630EEE">
        <w:t>(512)</w:t>
      </w:r>
      <w:r w:rsidRPr="00630EEE">
        <w:rPr>
          <w:spacing w:val="-2"/>
        </w:rPr>
        <w:t xml:space="preserve"> </w:t>
      </w:r>
      <w:r w:rsidRPr="00630EEE">
        <w:t>751-</w:t>
      </w:r>
      <w:r w:rsidRPr="00630EEE">
        <w:rPr>
          <w:spacing w:val="-4"/>
        </w:rPr>
        <w:t>2262</w:t>
      </w:r>
    </w:p>
    <w:p w14:paraId="756A46B5" w14:textId="77777777" w:rsidR="00510EAB" w:rsidRDefault="00510EAB" w:rsidP="00C86A42">
      <w:pPr>
        <w:pStyle w:val="BodyText"/>
        <w:spacing w:before="90" w:line="272" w:lineRule="exact"/>
        <w:rPr>
          <w:rFonts w:ascii="Georgia"/>
          <w:spacing w:val="-4"/>
        </w:rPr>
      </w:pPr>
    </w:p>
    <w:p w14:paraId="4BBBE607" w14:textId="77777777" w:rsidR="00510EAB" w:rsidRDefault="00510EAB" w:rsidP="00C86A42">
      <w:pPr>
        <w:pStyle w:val="BodyText"/>
        <w:spacing w:before="90" w:line="272" w:lineRule="exact"/>
        <w:rPr>
          <w:rFonts w:ascii="Georgia"/>
          <w:spacing w:val="-4"/>
        </w:rPr>
      </w:pPr>
    </w:p>
    <w:p w14:paraId="490C007D" w14:textId="77777777" w:rsidR="00510EAB" w:rsidRPr="00A30B9B" w:rsidRDefault="00510EAB" w:rsidP="00C86A42">
      <w:pPr>
        <w:pStyle w:val="BodyText"/>
        <w:spacing w:before="90" w:line="272" w:lineRule="exact"/>
        <w:rPr>
          <w:rStyle w:val="Hyperlink"/>
          <w:color w:val="auto"/>
          <w:u w:val="none"/>
        </w:rPr>
      </w:pPr>
    </w:p>
    <w:p w14:paraId="6C440941" w14:textId="77777777" w:rsidR="00E97E55" w:rsidRPr="00A30B9B" w:rsidRDefault="00E97E55" w:rsidP="00782B27">
      <w:pPr>
        <w:pStyle w:val="Footer"/>
        <w:rPr>
          <w:rStyle w:val="Hyperlink"/>
          <w:bCs/>
          <w:color w:val="000000" w:themeColor="text1"/>
          <w:sz w:val="13"/>
          <w:szCs w:val="13"/>
          <w:u w:val="none"/>
        </w:rPr>
      </w:pPr>
    </w:p>
    <w:p w14:paraId="4556400E" w14:textId="5846A5C9" w:rsidR="00176F3A" w:rsidRPr="00CF48E6" w:rsidRDefault="00176F3A" w:rsidP="00CF48E6">
      <w:pPr>
        <w:pStyle w:val="Heading1"/>
        <w:rPr>
          <w:rFonts w:eastAsia="Times New Roman"/>
          <w:color w:val="000000"/>
          <w:sz w:val="20"/>
          <w:szCs w:val="20"/>
        </w:rPr>
      </w:pPr>
      <w:bookmarkStart w:id="113" w:name="_Toc464980921"/>
      <w:bookmarkStart w:id="114" w:name="_Toc142309550"/>
      <w:r w:rsidRPr="00A30B9B">
        <w:t xml:space="preserve">Chapter </w:t>
      </w:r>
      <w:r w:rsidR="00CF48E6">
        <w:t>9</w:t>
      </w:r>
      <w:r w:rsidRPr="00A30B9B">
        <w:t xml:space="preserve"> References</w:t>
      </w:r>
      <w:bookmarkEnd w:id="113"/>
      <w:bookmarkEnd w:id="114"/>
    </w:p>
    <w:p w14:paraId="28E2E617" w14:textId="77777777" w:rsidR="00C122F7" w:rsidRPr="00630EEE" w:rsidRDefault="00C122F7" w:rsidP="00510EAB">
      <w:pPr>
        <w:pStyle w:val="ListParagraph"/>
        <w:widowControl w:val="0"/>
        <w:numPr>
          <w:ilvl w:val="0"/>
          <w:numId w:val="25"/>
        </w:numPr>
        <w:tabs>
          <w:tab w:val="left" w:pos="542"/>
        </w:tabs>
        <w:autoSpaceDE w:val="0"/>
        <w:autoSpaceDN w:val="0"/>
        <w:spacing w:before="90"/>
        <w:ind w:left="342" w:hanging="342"/>
        <w:contextualSpacing w:val="0"/>
      </w:pPr>
      <w:bookmarkStart w:id="115" w:name="_Toc445387739"/>
      <w:bookmarkStart w:id="116" w:name="_Toc445387743"/>
      <w:bookmarkEnd w:id="115"/>
      <w:bookmarkEnd w:id="116"/>
      <w:r w:rsidRPr="00630EEE">
        <w:t>K-12</w:t>
      </w:r>
      <w:r w:rsidRPr="00630EEE">
        <w:rPr>
          <w:spacing w:val="-5"/>
        </w:rPr>
        <w:t xml:space="preserve"> </w:t>
      </w:r>
      <w:r w:rsidRPr="00630EEE">
        <w:t>Education:</w:t>
      </w:r>
      <w:r w:rsidRPr="00630EEE">
        <w:rPr>
          <w:spacing w:val="-4"/>
        </w:rPr>
        <w:t xml:space="preserve"> </w:t>
      </w:r>
      <w:r w:rsidRPr="00630EEE">
        <w:t>Many</w:t>
      </w:r>
      <w:r w:rsidRPr="00630EEE">
        <w:rPr>
          <w:spacing w:val="-3"/>
        </w:rPr>
        <w:t xml:space="preserve"> </w:t>
      </w:r>
      <w:r w:rsidRPr="00630EEE">
        <w:t>Challenges</w:t>
      </w:r>
      <w:r w:rsidRPr="00630EEE">
        <w:rPr>
          <w:spacing w:val="-2"/>
        </w:rPr>
        <w:t xml:space="preserve"> </w:t>
      </w:r>
      <w:r w:rsidRPr="00630EEE">
        <w:t>Arise</w:t>
      </w:r>
      <w:r w:rsidRPr="00630EEE">
        <w:rPr>
          <w:spacing w:val="-1"/>
        </w:rPr>
        <w:t xml:space="preserve"> </w:t>
      </w:r>
      <w:r w:rsidRPr="00630EEE">
        <w:t>in</w:t>
      </w:r>
      <w:r w:rsidRPr="00630EEE">
        <w:rPr>
          <w:spacing w:val="-2"/>
        </w:rPr>
        <w:t xml:space="preserve"> </w:t>
      </w:r>
      <w:r w:rsidRPr="00630EEE">
        <w:t>Educating</w:t>
      </w:r>
      <w:r w:rsidRPr="00630EEE">
        <w:rPr>
          <w:spacing w:val="-3"/>
        </w:rPr>
        <w:t xml:space="preserve"> </w:t>
      </w:r>
      <w:r w:rsidRPr="00630EEE">
        <w:t>Students</w:t>
      </w:r>
      <w:r w:rsidRPr="00630EEE">
        <w:rPr>
          <w:spacing w:val="-4"/>
        </w:rPr>
        <w:t xml:space="preserve"> </w:t>
      </w:r>
      <w:r w:rsidRPr="00630EEE">
        <w:t>who</w:t>
      </w:r>
      <w:r w:rsidRPr="00630EEE">
        <w:rPr>
          <w:spacing w:val="-3"/>
        </w:rPr>
        <w:t xml:space="preserve"> </w:t>
      </w:r>
      <w:r w:rsidRPr="00630EEE">
        <w:t>Change</w:t>
      </w:r>
      <w:r w:rsidRPr="00630EEE">
        <w:rPr>
          <w:spacing w:val="-5"/>
        </w:rPr>
        <w:t xml:space="preserve"> </w:t>
      </w:r>
      <w:r w:rsidRPr="00630EEE">
        <w:t>Schools</w:t>
      </w:r>
      <w:r w:rsidRPr="00630EEE">
        <w:rPr>
          <w:spacing w:val="-3"/>
        </w:rPr>
        <w:t xml:space="preserve"> </w:t>
      </w:r>
      <w:r w:rsidRPr="00630EEE">
        <w:rPr>
          <w:spacing w:val="-2"/>
        </w:rPr>
        <w:t>Frequently.</w:t>
      </w:r>
    </w:p>
    <w:p w14:paraId="23A1C4B1" w14:textId="77777777" w:rsidR="00C122F7" w:rsidRPr="00630EEE" w:rsidRDefault="00C122F7" w:rsidP="00C86A42">
      <w:pPr>
        <w:pStyle w:val="BodyText"/>
        <w:spacing w:before="90" w:line="272" w:lineRule="exact"/>
      </w:pPr>
      <w:r w:rsidRPr="00630EEE">
        <w:t>GA-011-40.</w:t>
      </w:r>
      <w:r w:rsidRPr="00630EEE">
        <w:rPr>
          <w:spacing w:val="-7"/>
        </w:rPr>
        <w:t xml:space="preserve"> </w:t>
      </w:r>
      <w:r w:rsidRPr="00630EEE">
        <w:t>Retrieved</w:t>
      </w:r>
      <w:r w:rsidRPr="00630EEE">
        <w:rPr>
          <w:spacing w:val="-2"/>
        </w:rPr>
        <w:t xml:space="preserve"> </w:t>
      </w:r>
      <w:r w:rsidRPr="00630EEE">
        <w:t>January</w:t>
      </w:r>
      <w:r w:rsidRPr="00630EEE">
        <w:rPr>
          <w:spacing w:val="-5"/>
        </w:rPr>
        <w:t xml:space="preserve"> </w:t>
      </w:r>
      <w:r w:rsidRPr="00630EEE">
        <w:t>15,</w:t>
      </w:r>
      <w:r w:rsidRPr="00630EEE">
        <w:rPr>
          <w:spacing w:val="-4"/>
        </w:rPr>
        <w:t xml:space="preserve"> </w:t>
      </w:r>
      <w:r w:rsidRPr="00630EEE">
        <w:t>2016,</w:t>
      </w:r>
      <w:r w:rsidRPr="00630EEE">
        <w:rPr>
          <w:spacing w:val="-4"/>
        </w:rPr>
        <w:t xml:space="preserve"> </w:t>
      </w:r>
      <w:r w:rsidRPr="00630EEE">
        <w:t>from</w:t>
      </w:r>
      <w:r w:rsidRPr="00630EEE">
        <w:rPr>
          <w:spacing w:val="-4"/>
        </w:rPr>
        <w:t xml:space="preserve"> </w:t>
      </w:r>
      <w:hyperlink r:id="rId25">
        <w:r w:rsidRPr="00630EEE">
          <w:rPr>
            <w:color w:val="005DB9"/>
            <w:u w:val="single" w:color="005DB9"/>
          </w:rPr>
          <w:t>http://www.gao.gov/products/GAO-11-</w:t>
        </w:r>
        <w:r w:rsidRPr="00630EEE">
          <w:rPr>
            <w:color w:val="005DB9"/>
            <w:spacing w:val="-5"/>
            <w:u w:val="single" w:color="005DB9"/>
          </w:rPr>
          <w:t>40</w:t>
        </w:r>
      </w:hyperlink>
    </w:p>
    <w:p w14:paraId="100386F5" w14:textId="77777777" w:rsidR="00C122F7" w:rsidRPr="00630EEE" w:rsidRDefault="00C122F7" w:rsidP="00C86A42">
      <w:pPr>
        <w:pStyle w:val="ListParagraph"/>
        <w:widowControl w:val="0"/>
        <w:numPr>
          <w:ilvl w:val="0"/>
          <w:numId w:val="25"/>
        </w:numPr>
        <w:tabs>
          <w:tab w:val="left" w:pos="572"/>
        </w:tabs>
        <w:autoSpaceDE w:val="0"/>
        <w:autoSpaceDN w:val="0"/>
        <w:spacing w:before="90"/>
        <w:ind w:left="0" w:firstLine="0"/>
        <w:contextualSpacing w:val="0"/>
      </w:pPr>
      <w:r w:rsidRPr="00630EEE">
        <w:t>All</w:t>
      </w:r>
      <w:r w:rsidRPr="00630EEE">
        <w:rPr>
          <w:spacing w:val="-4"/>
        </w:rPr>
        <w:t xml:space="preserve"> </w:t>
      </w:r>
      <w:r w:rsidRPr="00630EEE">
        <w:t>about</w:t>
      </w:r>
      <w:r w:rsidRPr="00630EEE">
        <w:rPr>
          <w:spacing w:val="-4"/>
        </w:rPr>
        <w:t xml:space="preserve"> </w:t>
      </w:r>
      <w:r w:rsidRPr="00630EEE">
        <w:t>DoDEA</w:t>
      </w:r>
      <w:r w:rsidRPr="00630EEE">
        <w:rPr>
          <w:spacing w:val="-5"/>
        </w:rPr>
        <w:t xml:space="preserve"> </w:t>
      </w:r>
      <w:r w:rsidRPr="00630EEE">
        <w:t>Educational</w:t>
      </w:r>
      <w:r w:rsidRPr="00630EEE">
        <w:rPr>
          <w:spacing w:val="-4"/>
        </w:rPr>
        <w:t xml:space="preserve"> </w:t>
      </w:r>
      <w:r w:rsidRPr="00630EEE">
        <w:t>Partnership.</w:t>
      </w:r>
      <w:r w:rsidRPr="00630EEE">
        <w:rPr>
          <w:spacing w:val="-5"/>
        </w:rPr>
        <w:t xml:space="preserve"> </w:t>
      </w:r>
      <w:r w:rsidRPr="00630EEE">
        <w:t>Retrieved</w:t>
      </w:r>
      <w:r w:rsidRPr="00630EEE">
        <w:rPr>
          <w:spacing w:val="-6"/>
        </w:rPr>
        <w:t xml:space="preserve"> </w:t>
      </w:r>
      <w:r w:rsidRPr="00630EEE">
        <w:t>December</w:t>
      </w:r>
      <w:r w:rsidRPr="00630EEE">
        <w:rPr>
          <w:spacing w:val="-2"/>
        </w:rPr>
        <w:t xml:space="preserve"> </w:t>
      </w:r>
      <w:r w:rsidRPr="00630EEE">
        <w:t>3,</w:t>
      </w:r>
      <w:r w:rsidRPr="00630EEE">
        <w:rPr>
          <w:spacing w:val="-5"/>
        </w:rPr>
        <w:t xml:space="preserve"> </w:t>
      </w:r>
      <w:proofErr w:type="gramStart"/>
      <w:r w:rsidRPr="00630EEE">
        <w:t>2015</w:t>
      </w:r>
      <w:proofErr w:type="gramEnd"/>
      <w:r w:rsidRPr="00630EEE">
        <w:rPr>
          <w:spacing w:val="-4"/>
        </w:rPr>
        <w:t xml:space="preserve"> </w:t>
      </w:r>
      <w:r w:rsidRPr="00630EEE">
        <w:t xml:space="preserve">from </w:t>
      </w:r>
      <w:hyperlink r:id="rId26">
        <w:r w:rsidRPr="00630EEE">
          <w:rPr>
            <w:color w:val="005DB9"/>
            <w:spacing w:val="-2"/>
            <w:u w:val="single" w:color="005DB9"/>
          </w:rPr>
          <w:t>http://www.dodea.edu/Partnership/about.cfm</w:t>
        </w:r>
      </w:hyperlink>
    </w:p>
    <w:p w14:paraId="725D1182" w14:textId="77777777" w:rsidR="00C122F7" w:rsidRPr="00630EEE" w:rsidRDefault="00C122F7" w:rsidP="00C86A42">
      <w:pPr>
        <w:pStyle w:val="ListParagraph"/>
        <w:widowControl w:val="0"/>
        <w:numPr>
          <w:ilvl w:val="0"/>
          <w:numId w:val="25"/>
        </w:numPr>
        <w:tabs>
          <w:tab w:val="left" w:pos="570"/>
        </w:tabs>
        <w:autoSpaceDE w:val="0"/>
        <w:autoSpaceDN w:val="0"/>
        <w:spacing w:before="90"/>
        <w:ind w:left="0" w:firstLine="0"/>
        <w:contextualSpacing w:val="0"/>
      </w:pPr>
      <w:r w:rsidRPr="00630EEE">
        <w:t>American</w:t>
      </w:r>
      <w:r w:rsidRPr="00630EEE">
        <w:rPr>
          <w:spacing w:val="-4"/>
        </w:rPr>
        <w:t xml:space="preserve"> </w:t>
      </w:r>
      <w:r w:rsidRPr="00630EEE">
        <w:t>Psychological</w:t>
      </w:r>
      <w:r w:rsidRPr="00630EEE">
        <w:rPr>
          <w:spacing w:val="-3"/>
        </w:rPr>
        <w:t xml:space="preserve"> </w:t>
      </w:r>
      <w:r w:rsidRPr="00630EEE">
        <w:t>Association</w:t>
      </w:r>
      <w:r w:rsidRPr="00630EEE">
        <w:rPr>
          <w:spacing w:val="-4"/>
        </w:rPr>
        <w:t xml:space="preserve"> </w:t>
      </w:r>
      <w:r w:rsidRPr="00630EEE">
        <w:t>Presidential</w:t>
      </w:r>
      <w:r w:rsidRPr="00630EEE">
        <w:rPr>
          <w:spacing w:val="-3"/>
        </w:rPr>
        <w:t xml:space="preserve"> </w:t>
      </w:r>
      <w:r w:rsidRPr="00630EEE">
        <w:t>Task</w:t>
      </w:r>
      <w:r w:rsidRPr="00630EEE">
        <w:rPr>
          <w:spacing w:val="-3"/>
        </w:rPr>
        <w:t xml:space="preserve"> </w:t>
      </w:r>
      <w:r w:rsidRPr="00630EEE">
        <w:t>Force</w:t>
      </w:r>
      <w:r w:rsidRPr="00630EEE">
        <w:rPr>
          <w:spacing w:val="-5"/>
        </w:rPr>
        <w:t xml:space="preserve"> </w:t>
      </w:r>
      <w:r w:rsidRPr="00630EEE">
        <w:t>on</w:t>
      </w:r>
      <w:r w:rsidRPr="00630EEE">
        <w:rPr>
          <w:spacing w:val="-3"/>
        </w:rPr>
        <w:t xml:space="preserve"> </w:t>
      </w:r>
      <w:r w:rsidRPr="00630EEE">
        <w:t>Military</w:t>
      </w:r>
      <w:r w:rsidRPr="00630EEE">
        <w:rPr>
          <w:spacing w:val="-4"/>
        </w:rPr>
        <w:t xml:space="preserve"> </w:t>
      </w:r>
      <w:r w:rsidRPr="00630EEE">
        <w:t>Deployment</w:t>
      </w:r>
      <w:r w:rsidRPr="00630EEE">
        <w:rPr>
          <w:spacing w:val="-3"/>
        </w:rPr>
        <w:t xml:space="preserve"> </w:t>
      </w:r>
      <w:r w:rsidRPr="00630EEE">
        <w:t>Service</w:t>
      </w:r>
      <w:r w:rsidRPr="00630EEE">
        <w:rPr>
          <w:spacing w:val="-5"/>
        </w:rPr>
        <w:t xml:space="preserve"> </w:t>
      </w:r>
      <w:r w:rsidRPr="00630EEE">
        <w:t xml:space="preserve">for Youth, Families and Service Members, (2007). The Psychological Needs of U.S. Military Service Members and Their Families: A Preliminary Report. Retrieved January 18, 2016, from </w:t>
      </w:r>
      <w:hyperlink r:id="rId27">
        <w:r w:rsidRPr="00630EEE">
          <w:rPr>
            <w:color w:val="005DB9"/>
            <w:spacing w:val="-2"/>
            <w:u w:val="single" w:color="005DB9"/>
          </w:rPr>
          <w:t>http://www.apa.org/releases/MilitaryDeploymentTaskForceReport.pdf</w:t>
        </w:r>
      </w:hyperlink>
    </w:p>
    <w:p w14:paraId="7775A461" w14:textId="77777777" w:rsidR="00C122F7" w:rsidRPr="00630EEE" w:rsidRDefault="00C122F7" w:rsidP="00510EAB">
      <w:pPr>
        <w:pStyle w:val="ListParagraph"/>
        <w:widowControl w:val="0"/>
        <w:numPr>
          <w:ilvl w:val="0"/>
          <w:numId w:val="25"/>
        </w:numPr>
        <w:tabs>
          <w:tab w:val="left" w:pos="575"/>
        </w:tabs>
        <w:autoSpaceDE w:val="0"/>
        <w:autoSpaceDN w:val="0"/>
        <w:spacing w:before="90"/>
        <w:ind w:left="375" w:hanging="375"/>
        <w:contextualSpacing w:val="0"/>
      </w:pPr>
      <w:r w:rsidRPr="00630EEE">
        <w:t>Department</w:t>
      </w:r>
      <w:r w:rsidRPr="00630EEE">
        <w:rPr>
          <w:spacing w:val="-3"/>
        </w:rPr>
        <w:t xml:space="preserve"> </w:t>
      </w:r>
      <w:r w:rsidRPr="00630EEE">
        <w:t>of</w:t>
      </w:r>
      <w:r w:rsidRPr="00630EEE">
        <w:rPr>
          <w:spacing w:val="-2"/>
        </w:rPr>
        <w:t xml:space="preserve"> </w:t>
      </w:r>
      <w:r w:rsidRPr="00630EEE">
        <w:t>Defense</w:t>
      </w:r>
      <w:r w:rsidRPr="00630EEE">
        <w:rPr>
          <w:spacing w:val="-5"/>
        </w:rPr>
        <w:t xml:space="preserve"> </w:t>
      </w:r>
      <w:r w:rsidRPr="00630EEE">
        <w:t>(2010).</w:t>
      </w:r>
      <w:r w:rsidRPr="00630EEE">
        <w:rPr>
          <w:spacing w:val="-3"/>
        </w:rPr>
        <w:t xml:space="preserve"> </w:t>
      </w:r>
      <w:r w:rsidRPr="00630EEE">
        <w:t>Retrieved</w:t>
      </w:r>
      <w:r w:rsidRPr="00630EEE">
        <w:rPr>
          <w:spacing w:val="-2"/>
        </w:rPr>
        <w:t xml:space="preserve"> </w:t>
      </w:r>
      <w:r w:rsidRPr="00630EEE">
        <w:t>December 6,</w:t>
      </w:r>
      <w:r w:rsidRPr="00630EEE">
        <w:rPr>
          <w:spacing w:val="-4"/>
        </w:rPr>
        <w:t xml:space="preserve"> </w:t>
      </w:r>
      <w:proofErr w:type="gramStart"/>
      <w:r w:rsidRPr="00630EEE">
        <w:t>2015</w:t>
      </w:r>
      <w:proofErr w:type="gramEnd"/>
      <w:r w:rsidRPr="00630EEE">
        <w:rPr>
          <w:spacing w:val="-2"/>
        </w:rPr>
        <w:t xml:space="preserve"> </w:t>
      </w:r>
      <w:r w:rsidRPr="00630EEE">
        <w:t>from</w:t>
      </w:r>
      <w:r w:rsidRPr="00630EEE">
        <w:rPr>
          <w:spacing w:val="-3"/>
        </w:rPr>
        <w:t xml:space="preserve"> </w:t>
      </w:r>
      <w:hyperlink r:id="rId28">
        <w:r w:rsidRPr="00630EEE">
          <w:rPr>
            <w:color w:val="005DB9"/>
            <w:spacing w:val="-2"/>
            <w:u w:val="single" w:color="005DB9"/>
          </w:rPr>
          <w:t>www.defense.gov</w:t>
        </w:r>
      </w:hyperlink>
    </w:p>
    <w:p w14:paraId="77301CB0" w14:textId="77777777" w:rsidR="00C122F7" w:rsidRPr="00630EEE" w:rsidRDefault="00C122F7" w:rsidP="00C86A42">
      <w:pPr>
        <w:pStyle w:val="ListParagraph"/>
        <w:widowControl w:val="0"/>
        <w:numPr>
          <w:ilvl w:val="0"/>
          <w:numId w:val="25"/>
        </w:numPr>
        <w:tabs>
          <w:tab w:val="left" w:pos="565"/>
        </w:tabs>
        <w:autoSpaceDE w:val="0"/>
        <w:autoSpaceDN w:val="0"/>
        <w:spacing w:before="90"/>
        <w:ind w:left="0" w:firstLine="0"/>
        <w:contextualSpacing w:val="0"/>
        <w:rPr>
          <w:b/>
        </w:rPr>
      </w:pPr>
      <w:r w:rsidRPr="00630EEE">
        <w:t>Connections</w:t>
      </w:r>
      <w:r w:rsidRPr="00630EEE">
        <w:rPr>
          <w:spacing w:val="-4"/>
        </w:rPr>
        <w:t xml:space="preserve"> </w:t>
      </w:r>
      <w:r w:rsidRPr="00630EEE">
        <w:t>Navy</w:t>
      </w:r>
      <w:r w:rsidRPr="00630EEE">
        <w:rPr>
          <w:spacing w:val="-4"/>
        </w:rPr>
        <w:t xml:space="preserve"> </w:t>
      </w:r>
      <w:r w:rsidRPr="00630EEE">
        <w:t>School</w:t>
      </w:r>
      <w:r w:rsidRPr="00630EEE">
        <w:rPr>
          <w:spacing w:val="-3"/>
        </w:rPr>
        <w:t xml:space="preserve"> </w:t>
      </w:r>
      <w:r w:rsidRPr="00630EEE">
        <w:t>Based</w:t>
      </w:r>
      <w:r w:rsidRPr="00630EEE">
        <w:rPr>
          <w:spacing w:val="-5"/>
        </w:rPr>
        <w:t xml:space="preserve"> </w:t>
      </w:r>
      <w:r w:rsidRPr="00630EEE">
        <w:t>Programming.</w:t>
      </w:r>
      <w:r w:rsidRPr="00630EEE">
        <w:rPr>
          <w:spacing w:val="-4"/>
        </w:rPr>
        <w:t xml:space="preserve"> </w:t>
      </w:r>
      <w:r w:rsidRPr="00630EEE">
        <w:t>Navy</w:t>
      </w:r>
      <w:r w:rsidRPr="00630EEE">
        <w:rPr>
          <w:spacing w:val="-4"/>
        </w:rPr>
        <w:t xml:space="preserve"> </w:t>
      </w:r>
      <w:r w:rsidRPr="00630EEE">
        <w:t>Child</w:t>
      </w:r>
      <w:r w:rsidRPr="00630EEE">
        <w:rPr>
          <w:spacing w:val="-2"/>
        </w:rPr>
        <w:t xml:space="preserve"> </w:t>
      </w:r>
      <w:r w:rsidRPr="00630EEE">
        <w:t>and Youth</w:t>
      </w:r>
      <w:r w:rsidRPr="00630EEE">
        <w:rPr>
          <w:spacing w:val="-4"/>
        </w:rPr>
        <w:t xml:space="preserve"> </w:t>
      </w:r>
      <w:r w:rsidRPr="00630EEE">
        <w:t>Education</w:t>
      </w:r>
      <w:r w:rsidRPr="00630EEE">
        <w:rPr>
          <w:spacing w:val="-4"/>
        </w:rPr>
        <w:t xml:space="preserve"> </w:t>
      </w:r>
      <w:r w:rsidRPr="00630EEE">
        <w:t>Services.</w:t>
      </w:r>
      <w:r w:rsidRPr="00630EEE">
        <w:rPr>
          <w:spacing w:val="-4"/>
        </w:rPr>
        <w:t xml:space="preserve"> </w:t>
      </w:r>
      <w:r w:rsidRPr="00630EEE">
        <w:t>A</w:t>
      </w:r>
      <w:r w:rsidRPr="00630EEE">
        <w:rPr>
          <w:spacing w:val="-4"/>
        </w:rPr>
        <w:t xml:space="preserve"> </w:t>
      </w:r>
      <w:r w:rsidRPr="00630EEE">
        <w:t xml:space="preserve">guide to Implement Navy School Based Programming. Retrieved December 14, 2015, from </w:t>
      </w:r>
      <w:hyperlink r:id="rId29">
        <w:r w:rsidRPr="00630EEE">
          <w:rPr>
            <w:b/>
            <w:color w:val="005DB9"/>
            <w:spacing w:val="-2"/>
            <w:u w:val="single" w:color="005DB9"/>
          </w:rPr>
          <w:t>https://elibrary.cnic-n9portal.net/document-</w:t>
        </w:r>
      </w:hyperlink>
      <w:r w:rsidRPr="00630EEE">
        <w:rPr>
          <w:b/>
          <w:color w:val="005DB9"/>
          <w:spacing w:val="-2"/>
        </w:rPr>
        <w:t xml:space="preserve"> </w:t>
      </w:r>
      <w:hyperlink r:id="rId30">
        <w:r w:rsidRPr="00630EEE">
          <w:rPr>
            <w:b/>
            <w:color w:val="005DB9"/>
            <w:spacing w:val="-2"/>
            <w:u w:val="single" w:color="005DB9"/>
          </w:rPr>
          <w:t>library/?</w:t>
        </w:r>
        <w:proofErr w:type="spellStart"/>
        <w:r w:rsidRPr="00630EEE">
          <w:rPr>
            <w:b/>
            <w:color w:val="005DB9"/>
            <w:spacing w:val="-2"/>
            <w:u w:val="single" w:color="005DB9"/>
          </w:rPr>
          <w:t>documentlibraryaction</w:t>
        </w:r>
        <w:proofErr w:type="spellEnd"/>
        <w:r w:rsidRPr="00630EEE">
          <w:rPr>
            <w:b/>
            <w:color w:val="005DB9"/>
            <w:spacing w:val="-2"/>
            <w:u w:val="single" w:color="005DB9"/>
          </w:rPr>
          <w:t>=</w:t>
        </w:r>
        <w:proofErr w:type="spellStart"/>
        <w:r w:rsidRPr="00630EEE">
          <w:rPr>
            <w:b/>
            <w:color w:val="005DB9"/>
            <w:spacing w:val="-2"/>
            <w:u w:val="single" w:color="005DB9"/>
          </w:rPr>
          <w:t>view&amp;id</w:t>
        </w:r>
        <w:proofErr w:type="spellEnd"/>
        <w:r w:rsidRPr="00630EEE">
          <w:rPr>
            <w:b/>
            <w:color w:val="005DB9"/>
            <w:spacing w:val="-2"/>
            <w:u w:val="single" w:color="005DB9"/>
          </w:rPr>
          <w:t>=325</w:t>
        </w:r>
      </w:hyperlink>
      <w:r w:rsidRPr="00630EEE">
        <w:rPr>
          <w:b/>
          <w:color w:val="545454"/>
          <w:spacing w:val="-2"/>
        </w:rPr>
        <w:t>.</w:t>
      </w:r>
    </w:p>
    <w:p w14:paraId="0BC98B18" w14:textId="77777777" w:rsidR="00C122F7" w:rsidRPr="00630EEE" w:rsidRDefault="00C122F7" w:rsidP="00C86A42">
      <w:pPr>
        <w:pStyle w:val="ListParagraph"/>
        <w:widowControl w:val="0"/>
        <w:numPr>
          <w:ilvl w:val="0"/>
          <w:numId w:val="25"/>
        </w:numPr>
        <w:tabs>
          <w:tab w:val="left" w:pos="574"/>
        </w:tabs>
        <w:autoSpaceDE w:val="0"/>
        <w:autoSpaceDN w:val="0"/>
        <w:spacing w:before="90"/>
        <w:ind w:left="0" w:firstLine="0"/>
        <w:contextualSpacing w:val="0"/>
      </w:pPr>
      <w:r w:rsidRPr="00630EEE">
        <w:t xml:space="preserve">Bradshaw, C. P., </w:t>
      </w:r>
      <w:proofErr w:type="spellStart"/>
      <w:r w:rsidRPr="00630EEE">
        <w:t>Sudhinaraset</w:t>
      </w:r>
      <w:proofErr w:type="spellEnd"/>
      <w:r w:rsidRPr="00630EEE">
        <w:t xml:space="preserve">, M., </w:t>
      </w:r>
      <w:proofErr w:type="spellStart"/>
      <w:r w:rsidRPr="00630EEE">
        <w:t>Mmari</w:t>
      </w:r>
      <w:proofErr w:type="spellEnd"/>
      <w:r w:rsidRPr="00630EEE">
        <w:t>, K., &amp; Blum, R. W. (2010). School transitions among military</w:t>
      </w:r>
      <w:r w:rsidRPr="00630EEE">
        <w:rPr>
          <w:spacing w:val="-4"/>
        </w:rPr>
        <w:t xml:space="preserve"> </w:t>
      </w:r>
      <w:r w:rsidRPr="00630EEE">
        <w:t>adolescents:</w:t>
      </w:r>
      <w:r w:rsidRPr="00630EEE">
        <w:rPr>
          <w:spacing w:val="-2"/>
        </w:rPr>
        <w:t xml:space="preserve"> </w:t>
      </w:r>
      <w:r w:rsidRPr="00630EEE">
        <w:t>A</w:t>
      </w:r>
      <w:r w:rsidRPr="00630EEE">
        <w:rPr>
          <w:spacing w:val="-2"/>
        </w:rPr>
        <w:t xml:space="preserve"> </w:t>
      </w:r>
      <w:r w:rsidRPr="00630EEE">
        <w:t>qualitative</w:t>
      </w:r>
      <w:r w:rsidRPr="00630EEE">
        <w:rPr>
          <w:spacing w:val="-5"/>
        </w:rPr>
        <w:t xml:space="preserve"> </w:t>
      </w:r>
      <w:r w:rsidRPr="00630EEE">
        <w:t>study</w:t>
      </w:r>
      <w:r w:rsidRPr="00630EEE">
        <w:rPr>
          <w:spacing w:val="-4"/>
        </w:rPr>
        <w:t xml:space="preserve"> </w:t>
      </w:r>
      <w:r w:rsidRPr="00630EEE">
        <w:t>of</w:t>
      </w:r>
      <w:r w:rsidRPr="00630EEE">
        <w:rPr>
          <w:spacing w:val="-3"/>
        </w:rPr>
        <w:t xml:space="preserve"> </w:t>
      </w:r>
      <w:r w:rsidRPr="00630EEE">
        <w:t>stress</w:t>
      </w:r>
      <w:r w:rsidRPr="00630EEE">
        <w:rPr>
          <w:spacing w:val="-4"/>
        </w:rPr>
        <w:t xml:space="preserve"> </w:t>
      </w:r>
      <w:r w:rsidRPr="00630EEE">
        <w:t>and</w:t>
      </w:r>
      <w:r w:rsidRPr="00630EEE">
        <w:rPr>
          <w:spacing w:val="-5"/>
        </w:rPr>
        <w:t xml:space="preserve"> </w:t>
      </w:r>
      <w:r w:rsidRPr="00630EEE">
        <w:t>coping.</w:t>
      </w:r>
      <w:r w:rsidRPr="00630EEE">
        <w:rPr>
          <w:spacing w:val="-4"/>
        </w:rPr>
        <w:t xml:space="preserve"> </w:t>
      </w:r>
      <w:r w:rsidRPr="00630EEE">
        <w:t>School</w:t>
      </w:r>
      <w:r w:rsidRPr="00630EEE">
        <w:rPr>
          <w:spacing w:val="-3"/>
        </w:rPr>
        <w:t xml:space="preserve"> </w:t>
      </w:r>
      <w:r w:rsidRPr="00630EEE">
        <w:t>Psychology</w:t>
      </w:r>
      <w:r w:rsidRPr="00630EEE">
        <w:rPr>
          <w:spacing w:val="-4"/>
        </w:rPr>
        <w:t xml:space="preserve"> </w:t>
      </w:r>
      <w:r w:rsidRPr="00630EEE">
        <w:t>Review,</w:t>
      </w:r>
      <w:r w:rsidRPr="00630EEE">
        <w:rPr>
          <w:spacing w:val="-4"/>
        </w:rPr>
        <w:t xml:space="preserve"> </w:t>
      </w:r>
      <w:r w:rsidRPr="00630EEE">
        <w:t>39,</w:t>
      </w:r>
      <w:r w:rsidRPr="00630EEE">
        <w:rPr>
          <w:spacing w:val="-4"/>
        </w:rPr>
        <w:t xml:space="preserve"> </w:t>
      </w:r>
      <w:r w:rsidRPr="00630EEE">
        <w:t>84–105.</w:t>
      </w:r>
    </w:p>
    <w:p w14:paraId="4DE9D4A3" w14:textId="77777777" w:rsidR="00C122F7" w:rsidRPr="00630EEE" w:rsidRDefault="00C122F7" w:rsidP="00C86A42">
      <w:pPr>
        <w:pStyle w:val="ListParagraph"/>
        <w:widowControl w:val="0"/>
        <w:numPr>
          <w:ilvl w:val="0"/>
          <w:numId w:val="25"/>
        </w:numPr>
        <w:tabs>
          <w:tab w:val="left" w:pos="559"/>
        </w:tabs>
        <w:autoSpaceDE w:val="0"/>
        <w:autoSpaceDN w:val="0"/>
        <w:spacing w:before="90"/>
        <w:ind w:left="0" w:firstLine="0"/>
        <w:contextualSpacing w:val="0"/>
      </w:pPr>
      <w:proofErr w:type="spellStart"/>
      <w:r w:rsidRPr="00630EEE">
        <w:t>Strobino</w:t>
      </w:r>
      <w:proofErr w:type="spellEnd"/>
      <w:r w:rsidRPr="00630EEE">
        <w:t>,</w:t>
      </w:r>
      <w:r w:rsidRPr="00630EEE">
        <w:rPr>
          <w:spacing w:val="-4"/>
        </w:rPr>
        <w:t xml:space="preserve"> </w:t>
      </w:r>
      <w:r w:rsidRPr="00630EEE">
        <w:t>J.,</w:t>
      </w:r>
      <w:r w:rsidRPr="00630EEE">
        <w:rPr>
          <w:spacing w:val="-4"/>
        </w:rPr>
        <w:t xml:space="preserve"> </w:t>
      </w:r>
      <w:r w:rsidRPr="00630EEE">
        <w:t>Salvaterra,</w:t>
      </w:r>
      <w:r w:rsidRPr="00630EEE">
        <w:rPr>
          <w:spacing w:val="-4"/>
        </w:rPr>
        <w:t xml:space="preserve"> </w:t>
      </w:r>
      <w:r w:rsidRPr="00630EEE">
        <w:t>M.</w:t>
      </w:r>
      <w:r w:rsidRPr="00630EEE">
        <w:rPr>
          <w:spacing w:val="-4"/>
        </w:rPr>
        <w:t xml:space="preserve"> </w:t>
      </w:r>
      <w:r w:rsidRPr="00630EEE">
        <w:t>(2000).</w:t>
      </w:r>
      <w:r w:rsidRPr="00630EEE">
        <w:rPr>
          <w:spacing w:val="-4"/>
        </w:rPr>
        <w:t xml:space="preserve"> </w:t>
      </w:r>
      <w:r w:rsidRPr="00630EEE">
        <w:t>School</w:t>
      </w:r>
      <w:r w:rsidRPr="00630EEE">
        <w:rPr>
          <w:spacing w:val="-3"/>
        </w:rPr>
        <w:t xml:space="preserve"> </w:t>
      </w:r>
      <w:r w:rsidRPr="00630EEE">
        <w:t>Transitions</w:t>
      </w:r>
      <w:r w:rsidRPr="00630EEE">
        <w:rPr>
          <w:spacing w:val="-4"/>
        </w:rPr>
        <w:t xml:space="preserve"> </w:t>
      </w:r>
      <w:r w:rsidRPr="00630EEE">
        <w:t>Among</w:t>
      </w:r>
      <w:r w:rsidRPr="00630EEE">
        <w:rPr>
          <w:spacing w:val="-4"/>
        </w:rPr>
        <w:t xml:space="preserve"> </w:t>
      </w:r>
      <w:r w:rsidRPr="00630EEE">
        <w:t>Adolescent</w:t>
      </w:r>
      <w:r w:rsidRPr="00630EEE">
        <w:rPr>
          <w:spacing w:val="-3"/>
        </w:rPr>
        <w:t xml:space="preserve"> </w:t>
      </w:r>
      <w:r w:rsidRPr="00630EEE">
        <w:t>Children</w:t>
      </w:r>
      <w:r w:rsidRPr="00630EEE">
        <w:rPr>
          <w:spacing w:val="-4"/>
        </w:rPr>
        <w:t xml:space="preserve"> </w:t>
      </w:r>
      <w:r w:rsidRPr="00630EEE">
        <w:t>of</w:t>
      </w:r>
      <w:r w:rsidRPr="00630EEE">
        <w:rPr>
          <w:spacing w:val="-1"/>
        </w:rPr>
        <w:t xml:space="preserve"> </w:t>
      </w:r>
      <w:r w:rsidRPr="00630EEE">
        <w:t xml:space="preserve">Military Personnel: A Strengths Perspective. </w:t>
      </w:r>
      <w:r w:rsidRPr="00630EEE">
        <w:rPr>
          <w:i/>
        </w:rPr>
        <w:t xml:space="preserve">Social Work in Education, </w:t>
      </w:r>
      <w:r w:rsidRPr="00630EEE">
        <w:t>Vol. 22, 95-107.</w:t>
      </w:r>
    </w:p>
    <w:p w14:paraId="1E8F3E8B" w14:textId="77777777" w:rsidR="00C122F7" w:rsidRPr="00630EEE" w:rsidRDefault="00C122F7" w:rsidP="00C86A42">
      <w:pPr>
        <w:pStyle w:val="ListParagraph"/>
        <w:widowControl w:val="0"/>
        <w:numPr>
          <w:ilvl w:val="0"/>
          <w:numId w:val="25"/>
        </w:numPr>
        <w:tabs>
          <w:tab w:val="left" w:pos="581"/>
        </w:tabs>
        <w:autoSpaceDE w:val="0"/>
        <w:autoSpaceDN w:val="0"/>
        <w:spacing w:before="90"/>
        <w:ind w:left="0" w:firstLine="0"/>
        <w:contextualSpacing w:val="0"/>
      </w:pPr>
      <w:r w:rsidRPr="00630EEE">
        <w:t>Clever,</w:t>
      </w:r>
      <w:r w:rsidRPr="00630EEE">
        <w:rPr>
          <w:spacing w:val="-3"/>
        </w:rPr>
        <w:t xml:space="preserve"> </w:t>
      </w:r>
      <w:r w:rsidRPr="00630EEE">
        <w:t>M.</w:t>
      </w:r>
      <w:r w:rsidRPr="00630EEE">
        <w:rPr>
          <w:spacing w:val="-3"/>
        </w:rPr>
        <w:t xml:space="preserve"> </w:t>
      </w:r>
      <w:r w:rsidRPr="00630EEE">
        <w:t>&amp;</w:t>
      </w:r>
      <w:r w:rsidRPr="00630EEE">
        <w:rPr>
          <w:spacing w:val="-3"/>
        </w:rPr>
        <w:t xml:space="preserve"> </w:t>
      </w:r>
      <w:r w:rsidRPr="00630EEE">
        <w:t>Segal,</w:t>
      </w:r>
      <w:r w:rsidRPr="00630EEE">
        <w:rPr>
          <w:spacing w:val="-5"/>
        </w:rPr>
        <w:t xml:space="preserve"> </w:t>
      </w:r>
      <w:r w:rsidRPr="00630EEE">
        <w:t>D.R.,</w:t>
      </w:r>
      <w:r w:rsidRPr="00630EEE">
        <w:rPr>
          <w:spacing w:val="-3"/>
        </w:rPr>
        <w:t xml:space="preserve"> </w:t>
      </w:r>
      <w:r w:rsidRPr="00630EEE">
        <w:t>(2013).</w:t>
      </w:r>
      <w:r w:rsidRPr="00630EEE">
        <w:rPr>
          <w:spacing w:val="-3"/>
        </w:rPr>
        <w:t xml:space="preserve"> </w:t>
      </w:r>
      <w:r w:rsidRPr="00630EEE">
        <w:t>The</w:t>
      </w:r>
      <w:r w:rsidRPr="00630EEE">
        <w:rPr>
          <w:spacing w:val="-4"/>
        </w:rPr>
        <w:t xml:space="preserve"> </w:t>
      </w:r>
      <w:r w:rsidRPr="00630EEE">
        <w:t>Demographics</w:t>
      </w:r>
      <w:r w:rsidRPr="00630EEE">
        <w:rPr>
          <w:spacing w:val="-1"/>
        </w:rPr>
        <w:t xml:space="preserve"> </w:t>
      </w:r>
      <w:r w:rsidRPr="00630EEE">
        <w:t>of</w:t>
      </w:r>
      <w:r w:rsidRPr="00630EEE">
        <w:rPr>
          <w:spacing w:val="-2"/>
        </w:rPr>
        <w:t xml:space="preserve"> </w:t>
      </w:r>
      <w:r w:rsidRPr="00630EEE">
        <w:t>Military</w:t>
      </w:r>
      <w:r w:rsidRPr="00630EEE">
        <w:rPr>
          <w:spacing w:val="-3"/>
        </w:rPr>
        <w:t xml:space="preserve"> </w:t>
      </w:r>
      <w:r w:rsidRPr="00630EEE">
        <w:t>Children</w:t>
      </w:r>
      <w:r w:rsidRPr="00630EEE">
        <w:rPr>
          <w:spacing w:val="-3"/>
        </w:rPr>
        <w:t xml:space="preserve"> </w:t>
      </w:r>
      <w:r w:rsidRPr="00630EEE">
        <w:t>and</w:t>
      </w:r>
      <w:r w:rsidRPr="00630EEE">
        <w:rPr>
          <w:spacing w:val="-4"/>
        </w:rPr>
        <w:t xml:space="preserve"> </w:t>
      </w:r>
      <w:r w:rsidRPr="00630EEE">
        <w:t xml:space="preserve">Families. </w:t>
      </w:r>
      <w:r w:rsidRPr="00630EEE">
        <w:rPr>
          <w:i/>
        </w:rPr>
        <w:t>The</w:t>
      </w:r>
      <w:r w:rsidRPr="00630EEE">
        <w:rPr>
          <w:i/>
          <w:spacing w:val="-3"/>
        </w:rPr>
        <w:t xml:space="preserve"> </w:t>
      </w:r>
      <w:r w:rsidRPr="00630EEE">
        <w:rPr>
          <w:i/>
        </w:rPr>
        <w:t>Future of Children</w:t>
      </w:r>
      <w:r w:rsidRPr="00630EEE">
        <w:t xml:space="preserve">, Vol. 23 (2), 13-39. Retrieved December 3, </w:t>
      </w:r>
      <w:proofErr w:type="gramStart"/>
      <w:r w:rsidRPr="00630EEE">
        <w:t>2015</w:t>
      </w:r>
      <w:proofErr w:type="gramEnd"/>
      <w:r w:rsidRPr="00630EEE">
        <w:t xml:space="preserve"> from </w:t>
      </w:r>
      <w:hyperlink r:id="rId31">
        <w:r w:rsidRPr="00630EEE">
          <w:rPr>
            <w:color w:val="005DB9"/>
            <w:u w:val="single" w:color="005DB9"/>
          </w:rPr>
          <w:t>www.futureofchildren.org</w:t>
        </w:r>
      </w:hyperlink>
    </w:p>
    <w:p w14:paraId="785F1F5A" w14:textId="77777777" w:rsidR="00C122F7" w:rsidRPr="00630EEE" w:rsidRDefault="00C122F7" w:rsidP="00C86A42">
      <w:pPr>
        <w:pStyle w:val="ListParagraph"/>
        <w:widowControl w:val="0"/>
        <w:numPr>
          <w:ilvl w:val="0"/>
          <w:numId w:val="25"/>
        </w:numPr>
        <w:tabs>
          <w:tab w:val="left" w:pos="572"/>
        </w:tabs>
        <w:autoSpaceDE w:val="0"/>
        <w:autoSpaceDN w:val="0"/>
        <w:spacing w:before="90"/>
        <w:ind w:left="0" w:firstLine="0"/>
        <w:contextualSpacing w:val="0"/>
      </w:pPr>
      <w:r w:rsidRPr="00630EEE">
        <w:t>Ginsburg,</w:t>
      </w:r>
      <w:r w:rsidRPr="00630EEE">
        <w:rPr>
          <w:spacing w:val="-4"/>
        </w:rPr>
        <w:t xml:space="preserve"> </w:t>
      </w:r>
      <w:r w:rsidRPr="00630EEE">
        <w:t>K.</w:t>
      </w:r>
      <w:r w:rsidRPr="00630EEE">
        <w:rPr>
          <w:spacing w:val="-4"/>
        </w:rPr>
        <w:t xml:space="preserve"> </w:t>
      </w:r>
      <w:r w:rsidRPr="00630EEE">
        <w:t>(2015).</w:t>
      </w:r>
      <w:r w:rsidRPr="00630EEE">
        <w:rPr>
          <w:spacing w:val="-4"/>
        </w:rPr>
        <w:t xml:space="preserve"> </w:t>
      </w:r>
      <w:r w:rsidRPr="00630EEE">
        <w:t>Building</w:t>
      </w:r>
      <w:r w:rsidRPr="00630EEE">
        <w:rPr>
          <w:spacing w:val="-4"/>
        </w:rPr>
        <w:t xml:space="preserve"> </w:t>
      </w:r>
      <w:r w:rsidRPr="00630EEE">
        <w:t>Resilience</w:t>
      </w:r>
      <w:r w:rsidRPr="00630EEE">
        <w:rPr>
          <w:spacing w:val="-2"/>
        </w:rPr>
        <w:t xml:space="preserve"> </w:t>
      </w:r>
      <w:r w:rsidRPr="00630EEE">
        <w:t>in</w:t>
      </w:r>
      <w:r w:rsidRPr="00630EEE">
        <w:rPr>
          <w:spacing w:val="-4"/>
        </w:rPr>
        <w:t xml:space="preserve"> </w:t>
      </w:r>
      <w:r w:rsidRPr="00630EEE">
        <w:t>Children</w:t>
      </w:r>
      <w:r w:rsidRPr="00630EEE">
        <w:rPr>
          <w:spacing w:val="-2"/>
        </w:rPr>
        <w:t xml:space="preserve"> </w:t>
      </w:r>
      <w:r w:rsidRPr="00630EEE">
        <w:t>and</w:t>
      </w:r>
      <w:r w:rsidRPr="00630EEE">
        <w:rPr>
          <w:spacing w:val="-2"/>
        </w:rPr>
        <w:t xml:space="preserve"> </w:t>
      </w:r>
      <w:r w:rsidRPr="00630EEE">
        <w:t>Teens:</w:t>
      </w:r>
      <w:r w:rsidRPr="00630EEE">
        <w:rPr>
          <w:spacing w:val="-2"/>
        </w:rPr>
        <w:t xml:space="preserve"> </w:t>
      </w:r>
      <w:r w:rsidRPr="00630EEE">
        <w:t>Giving</w:t>
      </w:r>
      <w:r w:rsidRPr="00630EEE">
        <w:rPr>
          <w:spacing w:val="-4"/>
        </w:rPr>
        <w:t xml:space="preserve"> </w:t>
      </w:r>
      <w:r w:rsidRPr="00630EEE">
        <w:t>Kids</w:t>
      </w:r>
      <w:r w:rsidRPr="00630EEE">
        <w:rPr>
          <w:spacing w:val="-2"/>
        </w:rPr>
        <w:t xml:space="preserve"> </w:t>
      </w:r>
      <w:r w:rsidRPr="00630EEE">
        <w:t>Roots</w:t>
      </w:r>
      <w:r w:rsidRPr="00630EEE">
        <w:rPr>
          <w:spacing w:val="-4"/>
        </w:rPr>
        <w:t xml:space="preserve"> </w:t>
      </w:r>
      <w:r w:rsidRPr="00630EEE">
        <w:t>and</w:t>
      </w:r>
      <w:r w:rsidRPr="00630EEE">
        <w:rPr>
          <w:spacing w:val="-2"/>
        </w:rPr>
        <w:t xml:space="preserve"> </w:t>
      </w:r>
      <w:r w:rsidRPr="00630EEE">
        <w:t>Wings. Grove Village, IL: American Academy of Pediatrics.</w:t>
      </w:r>
    </w:p>
    <w:p w14:paraId="7442BD1F" w14:textId="77777777" w:rsidR="00C122F7" w:rsidRPr="00630EEE" w:rsidRDefault="00C122F7" w:rsidP="00C86A42">
      <w:pPr>
        <w:pStyle w:val="ListParagraph"/>
        <w:widowControl w:val="0"/>
        <w:numPr>
          <w:ilvl w:val="0"/>
          <w:numId w:val="25"/>
        </w:numPr>
        <w:tabs>
          <w:tab w:val="left" w:pos="746"/>
        </w:tabs>
        <w:autoSpaceDE w:val="0"/>
        <w:autoSpaceDN w:val="0"/>
        <w:spacing w:before="90"/>
        <w:ind w:left="0" w:firstLine="0"/>
        <w:contextualSpacing w:val="0"/>
      </w:pPr>
      <w:r w:rsidRPr="00630EEE">
        <w:t>Lerner,</w:t>
      </w:r>
      <w:r w:rsidRPr="00630EEE">
        <w:rPr>
          <w:spacing w:val="-4"/>
        </w:rPr>
        <w:t xml:space="preserve"> </w:t>
      </w:r>
      <w:r w:rsidRPr="00630EEE">
        <w:t>R.</w:t>
      </w:r>
      <w:r w:rsidRPr="00630EEE">
        <w:rPr>
          <w:spacing w:val="-4"/>
        </w:rPr>
        <w:t xml:space="preserve"> </w:t>
      </w:r>
      <w:r w:rsidRPr="00630EEE">
        <w:t>M.</w:t>
      </w:r>
      <w:r w:rsidRPr="00630EEE">
        <w:rPr>
          <w:spacing w:val="-4"/>
        </w:rPr>
        <w:t xml:space="preserve"> </w:t>
      </w:r>
      <w:r w:rsidRPr="00630EEE">
        <w:t>(2004).</w:t>
      </w:r>
      <w:r w:rsidRPr="00630EEE">
        <w:rPr>
          <w:spacing w:val="-4"/>
        </w:rPr>
        <w:t xml:space="preserve"> </w:t>
      </w:r>
      <w:r w:rsidRPr="00630EEE">
        <w:t>Liberty:</w:t>
      </w:r>
      <w:r w:rsidRPr="00630EEE">
        <w:rPr>
          <w:spacing w:val="-4"/>
        </w:rPr>
        <w:t xml:space="preserve"> </w:t>
      </w:r>
      <w:r w:rsidRPr="00630EEE">
        <w:t>Thriving</w:t>
      </w:r>
      <w:r w:rsidRPr="00630EEE">
        <w:rPr>
          <w:spacing w:val="-1"/>
        </w:rPr>
        <w:t xml:space="preserve"> </w:t>
      </w:r>
      <w:r w:rsidRPr="00630EEE">
        <w:t>and</w:t>
      </w:r>
      <w:r w:rsidRPr="00630EEE">
        <w:rPr>
          <w:spacing w:val="-5"/>
        </w:rPr>
        <w:t xml:space="preserve"> </w:t>
      </w:r>
      <w:r w:rsidRPr="00630EEE">
        <w:t>civic</w:t>
      </w:r>
      <w:r w:rsidRPr="00630EEE">
        <w:rPr>
          <w:spacing w:val="-2"/>
        </w:rPr>
        <w:t xml:space="preserve"> </w:t>
      </w:r>
      <w:r w:rsidRPr="00630EEE">
        <w:t>engagement</w:t>
      </w:r>
      <w:r w:rsidRPr="00630EEE">
        <w:rPr>
          <w:spacing w:val="-3"/>
        </w:rPr>
        <w:t xml:space="preserve"> </w:t>
      </w:r>
      <w:r w:rsidRPr="00630EEE">
        <w:t>among</w:t>
      </w:r>
      <w:r w:rsidRPr="00630EEE">
        <w:rPr>
          <w:spacing w:val="-4"/>
        </w:rPr>
        <w:t xml:space="preserve"> </w:t>
      </w:r>
      <w:r w:rsidRPr="00630EEE">
        <w:t>America’s</w:t>
      </w:r>
      <w:r w:rsidRPr="00630EEE">
        <w:rPr>
          <w:spacing w:val="-4"/>
        </w:rPr>
        <w:t xml:space="preserve"> </w:t>
      </w:r>
      <w:r w:rsidRPr="00630EEE">
        <w:t>youth.</w:t>
      </w:r>
      <w:r w:rsidRPr="00630EEE">
        <w:rPr>
          <w:spacing w:val="-4"/>
        </w:rPr>
        <w:t xml:space="preserve"> </w:t>
      </w:r>
      <w:r w:rsidRPr="00630EEE">
        <w:t>Thousand Oaks, CA: Sage Publications.</w:t>
      </w:r>
    </w:p>
    <w:p w14:paraId="3F5E5129" w14:textId="77777777" w:rsidR="00C122F7" w:rsidRPr="00630EEE" w:rsidRDefault="00C122F7" w:rsidP="00C86A42">
      <w:pPr>
        <w:pStyle w:val="ListParagraph"/>
        <w:widowControl w:val="0"/>
        <w:numPr>
          <w:ilvl w:val="0"/>
          <w:numId w:val="25"/>
        </w:numPr>
        <w:tabs>
          <w:tab w:val="left" w:pos="703"/>
        </w:tabs>
        <w:autoSpaceDE w:val="0"/>
        <w:autoSpaceDN w:val="0"/>
        <w:spacing w:before="90"/>
        <w:ind w:left="0" w:firstLine="0"/>
        <w:contextualSpacing w:val="0"/>
      </w:pPr>
      <w:proofErr w:type="spellStart"/>
      <w:r w:rsidRPr="00630EEE">
        <w:t>Zarrett</w:t>
      </w:r>
      <w:proofErr w:type="spellEnd"/>
      <w:r w:rsidRPr="00630EEE">
        <w:t>,</w:t>
      </w:r>
      <w:r w:rsidRPr="00630EEE">
        <w:rPr>
          <w:spacing w:val="-4"/>
        </w:rPr>
        <w:t xml:space="preserve"> </w:t>
      </w:r>
      <w:r w:rsidRPr="00630EEE">
        <w:t>N.</w:t>
      </w:r>
      <w:r w:rsidRPr="00630EEE">
        <w:rPr>
          <w:spacing w:val="-4"/>
        </w:rPr>
        <w:t xml:space="preserve"> </w:t>
      </w:r>
      <w:r w:rsidRPr="00630EEE">
        <w:t>&amp;</w:t>
      </w:r>
      <w:r w:rsidRPr="00630EEE">
        <w:rPr>
          <w:spacing w:val="-4"/>
        </w:rPr>
        <w:t xml:space="preserve"> </w:t>
      </w:r>
      <w:r w:rsidRPr="00630EEE">
        <w:t>Lerner,</w:t>
      </w:r>
      <w:r w:rsidRPr="00630EEE">
        <w:rPr>
          <w:spacing w:val="-4"/>
        </w:rPr>
        <w:t xml:space="preserve"> </w:t>
      </w:r>
      <w:r w:rsidRPr="00630EEE">
        <w:t>R.M.</w:t>
      </w:r>
      <w:r w:rsidRPr="00630EEE">
        <w:rPr>
          <w:spacing w:val="-4"/>
        </w:rPr>
        <w:t xml:space="preserve"> </w:t>
      </w:r>
      <w:r w:rsidRPr="00630EEE">
        <w:t>(2008)</w:t>
      </w:r>
      <w:r w:rsidRPr="00630EEE">
        <w:rPr>
          <w:spacing w:val="-3"/>
        </w:rPr>
        <w:t xml:space="preserve"> </w:t>
      </w:r>
      <w:r w:rsidRPr="00630EEE">
        <w:t>Ways</w:t>
      </w:r>
      <w:r w:rsidRPr="00630EEE">
        <w:rPr>
          <w:spacing w:val="-4"/>
        </w:rPr>
        <w:t xml:space="preserve"> </w:t>
      </w:r>
      <w:r w:rsidRPr="00630EEE">
        <w:t>to</w:t>
      </w:r>
      <w:r w:rsidRPr="00630EEE">
        <w:rPr>
          <w:spacing w:val="-4"/>
        </w:rPr>
        <w:t xml:space="preserve"> </w:t>
      </w:r>
      <w:r w:rsidRPr="00630EEE">
        <w:t>Promote</w:t>
      </w:r>
      <w:r w:rsidRPr="00630EEE">
        <w:rPr>
          <w:spacing w:val="-5"/>
        </w:rPr>
        <w:t xml:space="preserve"> </w:t>
      </w:r>
      <w:r w:rsidRPr="00630EEE">
        <w:t>the</w:t>
      </w:r>
      <w:r w:rsidRPr="00630EEE">
        <w:rPr>
          <w:spacing w:val="-5"/>
        </w:rPr>
        <w:t xml:space="preserve"> </w:t>
      </w:r>
      <w:r w:rsidRPr="00630EEE">
        <w:t>Positive</w:t>
      </w:r>
      <w:r w:rsidRPr="00630EEE">
        <w:rPr>
          <w:spacing w:val="-5"/>
        </w:rPr>
        <w:t xml:space="preserve"> </w:t>
      </w:r>
      <w:r w:rsidRPr="00630EEE">
        <w:t>Development</w:t>
      </w:r>
      <w:r w:rsidRPr="00630EEE">
        <w:rPr>
          <w:spacing w:val="-3"/>
        </w:rPr>
        <w:t xml:space="preserve"> </w:t>
      </w:r>
      <w:r w:rsidRPr="00630EEE">
        <w:t>of</w:t>
      </w:r>
      <w:r w:rsidRPr="00630EEE">
        <w:rPr>
          <w:spacing w:val="-2"/>
        </w:rPr>
        <w:t xml:space="preserve"> </w:t>
      </w:r>
      <w:r w:rsidRPr="00630EEE">
        <w:t>Children</w:t>
      </w:r>
      <w:r w:rsidRPr="00630EEE">
        <w:rPr>
          <w:spacing w:val="-4"/>
        </w:rPr>
        <w:t xml:space="preserve"> </w:t>
      </w:r>
      <w:r w:rsidRPr="00630EEE">
        <w:t xml:space="preserve">and Youth Retrieved December 3, </w:t>
      </w:r>
      <w:proofErr w:type="gramStart"/>
      <w:r w:rsidRPr="00630EEE">
        <w:t>2015</w:t>
      </w:r>
      <w:proofErr w:type="gramEnd"/>
      <w:r w:rsidRPr="00630EEE">
        <w:t xml:space="preserve"> from </w:t>
      </w:r>
      <w:hyperlink r:id="rId32">
        <w:r w:rsidRPr="00630EEE">
          <w:rPr>
            <w:color w:val="005DB9"/>
            <w:u w:val="single" w:color="005DB9"/>
          </w:rPr>
          <w:t>http://www.childtrends.org/</w:t>
        </w:r>
      </w:hyperlink>
    </w:p>
    <w:p w14:paraId="205C7853" w14:textId="77777777" w:rsidR="00C122F7" w:rsidRPr="00630EEE" w:rsidRDefault="00C122F7" w:rsidP="00C86A42">
      <w:pPr>
        <w:pStyle w:val="ListParagraph"/>
        <w:widowControl w:val="0"/>
        <w:numPr>
          <w:ilvl w:val="0"/>
          <w:numId w:val="25"/>
        </w:numPr>
        <w:tabs>
          <w:tab w:val="left" w:pos="676"/>
        </w:tabs>
        <w:autoSpaceDE w:val="0"/>
        <w:autoSpaceDN w:val="0"/>
        <w:spacing w:before="90"/>
        <w:ind w:left="0" w:firstLine="0"/>
        <w:contextualSpacing w:val="0"/>
      </w:pPr>
      <w:r w:rsidRPr="00630EEE">
        <w:t>Engaged</w:t>
      </w:r>
      <w:r w:rsidRPr="00630EEE">
        <w:rPr>
          <w:spacing w:val="-4"/>
        </w:rPr>
        <w:t xml:space="preserve"> </w:t>
      </w:r>
      <w:r w:rsidRPr="00630EEE">
        <w:t>for</w:t>
      </w:r>
      <w:r w:rsidRPr="00630EEE">
        <w:rPr>
          <w:spacing w:val="-3"/>
        </w:rPr>
        <w:t xml:space="preserve"> </w:t>
      </w:r>
      <w:r w:rsidRPr="00630EEE">
        <w:t>Success:</w:t>
      </w:r>
      <w:r w:rsidRPr="00630EEE">
        <w:rPr>
          <w:spacing w:val="-3"/>
        </w:rPr>
        <w:t xml:space="preserve"> </w:t>
      </w:r>
      <w:r w:rsidRPr="00630EEE">
        <w:t>Service-Learning</w:t>
      </w:r>
      <w:r w:rsidRPr="00630EEE">
        <w:rPr>
          <w:spacing w:val="-3"/>
        </w:rPr>
        <w:t xml:space="preserve"> </w:t>
      </w:r>
      <w:r w:rsidRPr="00630EEE">
        <w:t>as</w:t>
      </w:r>
      <w:r w:rsidRPr="00630EEE">
        <w:rPr>
          <w:spacing w:val="-1"/>
        </w:rPr>
        <w:t xml:space="preserve"> </w:t>
      </w:r>
      <w:r w:rsidRPr="00630EEE">
        <w:t>a</w:t>
      </w:r>
      <w:r w:rsidRPr="00630EEE">
        <w:rPr>
          <w:spacing w:val="-4"/>
        </w:rPr>
        <w:t xml:space="preserve"> </w:t>
      </w:r>
      <w:r w:rsidRPr="00630EEE">
        <w:t>Tool</w:t>
      </w:r>
      <w:r w:rsidRPr="00630EEE">
        <w:rPr>
          <w:spacing w:val="-2"/>
        </w:rPr>
        <w:t xml:space="preserve"> </w:t>
      </w:r>
      <w:r w:rsidRPr="00630EEE">
        <w:t>for</w:t>
      </w:r>
      <w:r w:rsidRPr="00630EEE">
        <w:rPr>
          <w:spacing w:val="-3"/>
        </w:rPr>
        <w:t xml:space="preserve"> </w:t>
      </w:r>
      <w:r w:rsidRPr="00630EEE">
        <w:t>High</w:t>
      </w:r>
      <w:r w:rsidRPr="00630EEE">
        <w:rPr>
          <w:spacing w:val="-3"/>
        </w:rPr>
        <w:t xml:space="preserve"> </w:t>
      </w:r>
      <w:r w:rsidRPr="00630EEE">
        <w:t>School</w:t>
      </w:r>
      <w:r w:rsidRPr="00630EEE">
        <w:rPr>
          <w:spacing w:val="-2"/>
        </w:rPr>
        <w:t xml:space="preserve"> </w:t>
      </w:r>
      <w:r w:rsidRPr="00630EEE">
        <w:t>Dropout</w:t>
      </w:r>
      <w:r w:rsidRPr="00630EEE">
        <w:rPr>
          <w:spacing w:val="-2"/>
        </w:rPr>
        <w:t xml:space="preserve"> </w:t>
      </w:r>
      <w:r w:rsidRPr="00630EEE">
        <w:t>Prevention.</w:t>
      </w:r>
      <w:r w:rsidRPr="00630EEE">
        <w:rPr>
          <w:spacing w:val="-5"/>
        </w:rPr>
        <w:t xml:space="preserve"> </w:t>
      </w:r>
      <w:r w:rsidRPr="00630EEE">
        <w:t>A</w:t>
      </w:r>
      <w:r w:rsidRPr="00630EEE">
        <w:rPr>
          <w:spacing w:val="-3"/>
        </w:rPr>
        <w:t xml:space="preserve"> </w:t>
      </w:r>
      <w:r w:rsidRPr="00630EEE">
        <w:t>report</w:t>
      </w:r>
      <w:r w:rsidRPr="00630EEE">
        <w:rPr>
          <w:spacing w:val="-2"/>
        </w:rPr>
        <w:t xml:space="preserve"> </w:t>
      </w:r>
      <w:r w:rsidRPr="00630EEE">
        <w:t xml:space="preserve">by Civic Enterprises in association with Peter D. Hart Research Associates for the National Conference on Citizenship. (April 2008). Bridgeland, J.M., </w:t>
      </w:r>
      <w:proofErr w:type="spellStart"/>
      <w:r w:rsidRPr="00630EEE">
        <w:t>Dilulio</w:t>
      </w:r>
      <w:proofErr w:type="spellEnd"/>
      <w:r w:rsidRPr="00630EEE">
        <w:t xml:space="preserve"> Jr, J.J., </w:t>
      </w:r>
      <w:proofErr w:type="spellStart"/>
      <w:r w:rsidRPr="00630EEE">
        <w:t>Wulsin</w:t>
      </w:r>
      <w:proofErr w:type="spellEnd"/>
      <w:r w:rsidRPr="00630EEE">
        <w:t xml:space="preserve">, S.C. Retrieved January 19, </w:t>
      </w:r>
      <w:proofErr w:type="gramStart"/>
      <w:r w:rsidRPr="00630EEE">
        <w:t>2016</w:t>
      </w:r>
      <w:proofErr w:type="gramEnd"/>
      <w:r w:rsidRPr="00630EEE">
        <w:t xml:space="preserve"> from </w:t>
      </w:r>
      <w:hyperlink r:id="rId33">
        <w:r w:rsidRPr="00630EEE">
          <w:rPr>
            <w:color w:val="005DB9"/>
            <w:u w:val="single" w:color="005DB9"/>
          </w:rPr>
          <w:t>www.civicenterprises.net</w:t>
        </w:r>
      </w:hyperlink>
    </w:p>
    <w:p w14:paraId="1680C73F" w14:textId="77777777" w:rsidR="00C122F7" w:rsidRPr="00630EEE" w:rsidRDefault="00C122F7" w:rsidP="00C86A42">
      <w:pPr>
        <w:pStyle w:val="ListParagraph"/>
        <w:widowControl w:val="0"/>
        <w:numPr>
          <w:ilvl w:val="0"/>
          <w:numId w:val="25"/>
        </w:numPr>
        <w:tabs>
          <w:tab w:val="left" w:pos="673"/>
        </w:tabs>
        <w:autoSpaceDE w:val="0"/>
        <w:autoSpaceDN w:val="0"/>
        <w:spacing w:before="90"/>
        <w:ind w:left="0" w:firstLine="0"/>
        <w:contextualSpacing w:val="0"/>
      </w:pPr>
      <w:r w:rsidRPr="00630EEE">
        <w:t>United</w:t>
      </w:r>
      <w:r w:rsidRPr="00630EEE">
        <w:rPr>
          <w:spacing w:val="-4"/>
        </w:rPr>
        <w:t xml:space="preserve"> </w:t>
      </w:r>
      <w:r w:rsidRPr="00630EEE">
        <w:t>Health</w:t>
      </w:r>
      <w:r w:rsidRPr="00630EEE">
        <w:rPr>
          <w:spacing w:val="-3"/>
        </w:rPr>
        <w:t xml:space="preserve"> </w:t>
      </w:r>
      <w:r w:rsidRPr="00630EEE">
        <w:t>Group.</w:t>
      </w:r>
      <w:r w:rsidRPr="00630EEE">
        <w:rPr>
          <w:spacing w:val="-3"/>
        </w:rPr>
        <w:t xml:space="preserve"> </w:t>
      </w:r>
      <w:r w:rsidRPr="00630EEE">
        <w:t>Doing</w:t>
      </w:r>
      <w:r w:rsidRPr="00630EEE">
        <w:rPr>
          <w:spacing w:val="-3"/>
        </w:rPr>
        <w:t xml:space="preserve"> </w:t>
      </w:r>
      <w:r w:rsidRPr="00630EEE">
        <w:t>Good</w:t>
      </w:r>
      <w:r w:rsidRPr="00630EEE">
        <w:rPr>
          <w:spacing w:val="-4"/>
        </w:rPr>
        <w:t xml:space="preserve"> </w:t>
      </w:r>
      <w:r w:rsidRPr="00630EEE">
        <w:t>is</w:t>
      </w:r>
      <w:r w:rsidRPr="00630EEE">
        <w:rPr>
          <w:spacing w:val="-3"/>
        </w:rPr>
        <w:t xml:space="preserve"> </w:t>
      </w:r>
      <w:r w:rsidRPr="00630EEE">
        <w:t>Good</w:t>
      </w:r>
      <w:r w:rsidRPr="00630EEE">
        <w:rPr>
          <w:spacing w:val="-4"/>
        </w:rPr>
        <w:t xml:space="preserve"> </w:t>
      </w:r>
      <w:r w:rsidRPr="00630EEE">
        <w:t>for</w:t>
      </w:r>
      <w:r w:rsidRPr="00630EEE">
        <w:rPr>
          <w:spacing w:val="-3"/>
        </w:rPr>
        <w:t xml:space="preserve"> </w:t>
      </w:r>
      <w:r w:rsidRPr="00630EEE">
        <w:t>you</w:t>
      </w:r>
      <w:r w:rsidRPr="00630EEE">
        <w:rPr>
          <w:spacing w:val="-2"/>
        </w:rPr>
        <w:t xml:space="preserve"> </w:t>
      </w:r>
      <w:r w:rsidRPr="00630EEE">
        <w:t>2013</w:t>
      </w:r>
      <w:r w:rsidRPr="00630EEE">
        <w:rPr>
          <w:spacing w:val="-3"/>
        </w:rPr>
        <w:t xml:space="preserve"> </w:t>
      </w:r>
      <w:r w:rsidRPr="00630EEE">
        <w:t>Health</w:t>
      </w:r>
      <w:r w:rsidRPr="00630EEE">
        <w:rPr>
          <w:spacing w:val="-3"/>
        </w:rPr>
        <w:t xml:space="preserve"> </w:t>
      </w:r>
      <w:r w:rsidRPr="00630EEE">
        <w:t>and</w:t>
      </w:r>
      <w:r w:rsidRPr="00630EEE">
        <w:rPr>
          <w:spacing w:val="-4"/>
        </w:rPr>
        <w:t xml:space="preserve"> </w:t>
      </w:r>
      <w:r w:rsidRPr="00630EEE">
        <w:t>Volunteering</w:t>
      </w:r>
      <w:r w:rsidRPr="00630EEE">
        <w:rPr>
          <w:spacing w:val="-3"/>
        </w:rPr>
        <w:t xml:space="preserve"> </w:t>
      </w:r>
      <w:r w:rsidRPr="00630EEE">
        <w:t>Study</w:t>
      </w:r>
      <w:r w:rsidRPr="00630EEE">
        <w:rPr>
          <w:spacing w:val="-3"/>
        </w:rPr>
        <w:t xml:space="preserve"> </w:t>
      </w:r>
      <w:r w:rsidRPr="00630EEE">
        <w:t xml:space="preserve">Retrieved January 20, 2016 from </w:t>
      </w:r>
      <w:hyperlink r:id="rId34">
        <w:r w:rsidRPr="00630EEE">
          <w:rPr>
            <w:color w:val="005DB9"/>
            <w:u w:val="single" w:color="005DB9"/>
          </w:rPr>
          <w:t>http://www.unitedhealthgroup.com/~/media/uhg/pdf/2013/unh-health-</w:t>
        </w:r>
      </w:hyperlink>
      <w:r w:rsidRPr="00630EEE">
        <w:rPr>
          <w:color w:val="005DB9"/>
        </w:rPr>
        <w:t xml:space="preserve"> </w:t>
      </w:r>
      <w:hyperlink r:id="rId35">
        <w:r w:rsidRPr="00630EEE">
          <w:rPr>
            <w:color w:val="005DB9"/>
            <w:spacing w:val="-2"/>
            <w:u w:val="single" w:color="005DB9"/>
          </w:rPr>
          <w:t>volunteering-study.ashx</w:t>
        </w:r>
      </w:hyperlink>
    </w:p>
    <w:p w14:paraId="6889612F" w14:textId="77777777" w:rsidR="00630EEE" w:rsidRPr="00630EEE" w:rsidRDefault="00630EEE" w:rsidP="00630EEE">
      <w:pPr>
        <w:widowControl w:val="0"/>
        <w:tabs>
          <w:tab w:val="left" w:pos="673"/>
        </w:tabs>
        <w:autoSpaceDE w:val="0"/>
        <w:autoSpaceDN w:val="0"/>
        <w:spacing w:before="90"/>
      </w:pPr>
    </w:p>
    <w:p w14:paraId="2C7B68F2" w14:textId="77777777" w:rsidR="00630EEE" w:rsidRPr="00630EEE" w:rsidRDefault="00630EEE" w:rsidP="00630EEE">
      <w:pPr>
        <w:widowControl w:val="0"/>
        <w:tabs>
          <w:tab w:val="left" w:pos="673"/>
        </w:tabs>
        <w:autoSpaceDE w:val="0"/>
        <w:autoSpaceDN w:val="0"/>
        <w:spacing w:before="90"/>
      </w:pPr>
    </w:p>
    <w:sectPr w:rsidR="00630EEE" w:rsidRPr="00630EEE" w:rsidSect="007B16AD">
      <w:footerReference w:type="default" r:id="rId36"/>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341969" w14:textId="77777777" w:rsidR="00BE3691" w:rsidRDefault="00BE3691">
      <w:r>
        <w:separator/>
      </w:r>
    </w:p>
  </w:endnote>
  <w:endnote w:type="continuationSeparator" w:id="0">
    <w:p w14:paraId="165CF3BB" w14:textId="77777777" w:rsidR="00BE3691" w:rsidRDefault="00BE3691">
      <w:r>
        <w:continuationSeparator/>
      </w:r>
    </w:p>
  </w:endnote>
  <w:endnote w:type="continuationNotice" w:id="1">
    <w:p w14:paraId="0040E800" w14:textId="77777777" w:rsidR="00BE3691" w:rsidRDefault="00BE36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halkboard">
    <w:charset w:val="4D"/>
    <w:family w:val="script"/>
    <w:pitch w:val="variable"/>
    <w:sig w:usb0="8000002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80s Block">
    <w:altName w:val="Times New Roman"/>
    <w:charset w:val="00"/>
    <w:family w:val="auto"/>
    <w:pitch w:val="variable"/>
    <w:sig w:usb0="80000027"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CD121" w14:textId="77777777" w:rsidR="006E3021" w:rsidRDefault="006E3021" w:rsidP="00414249">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63B5B9" w14:textId="77777777" w:rsidR="006E3021" w:rsidRPr="00674959" w:rsidRDefault="006E3021" w:rsidP="00605701">
    <w:pPr>
      <w:pStyle w:val="Footer"/>
      <w:framePr w:wrap="none" w:vAnchor="text" w:hAnchor="margin" w:xAlign="center" w:y="1"/>
      <w:rPr>
        <w:rStyle w:val="PageNumber"/>
        <w:sz w:val="20"/>
        <w:szCs w:val="20"/>
      </w:rPr>
    </w:pPr>
    <w:r w:rsidRPr="00674959">
      <w:rPr>
        <w:rStyle w:val="PageNumber"/>
        <w:sz w:val="20"/>
        <w:szCs w:val="20"/>
      </w:rPr>
      <w:fldChar w:fldCharType="begin"/>
    </w:r>
    <w:r w:rsidRPr="00674959">
      <w:rPr>
        <w:rStyle w:val="PageNumber"/>
        <w:sz w:val="20"/>
        <w:szCs w:val="20"/>
      </w:rPr>
      <w:instrText xml:space="preserve">PAGE  </w:instrText>
    </w:r>
    <w:r w:rsidRPr="00674959">
      <w:rPr>
        <w:rStyle w:val="PageNumber"/>
        <w:sz w:val="20"/>
        <w:szCs w:val="20"/>
      </w:rPr>
      <w:fldChar w:fldCharType="separate"/>
    </w:r>
    <w:r>
      <w:rPr>
        <w:rStyle w:val="PageNumber"/>
        <w:noProof/>
        <w:sz w:val="20"/>
        <w:szCs w:val="20"/>
      </w:rPr>
      <w:t>28</w:t>
    </w:r>
    <w:r w:rsidRPr="00674959">
      <w:rPr>
        <w:rStyle w:val="PageNumber"/>
        <w:sz w:val="20"/>
        <w:szCs w:val="20"/>
      </w:rPr>
      <w:fldChar w:fldCharType="end"/>
    </w:r>
  </w:p>
  <w:p w14:paraId="5B3F45CF" w14:textId="7B53B94E" w:rsidR="006E3021" w:rsidRDefault="006E3021" w:rsidP="00414249">
    <w:pPr>
      <w:pStyle w:val="Footer"/>
      <w:jc w:val="right"/>
    </w:pPr>
    <w:r>
      <w:rPr>
        <w:noProof/>
      </w:rPr>
      <w:drawing>
        <wp:inline distT="0" distB="0" distL="0" distR="0" wp14:anchorId="55F8E862" wp14:editId="6FDD4DE0">
          <wp:extent cx="274320" cy="27432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274320" cy="27432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04A18E" w14:textId="77777777" w:rsidR="00BE3691" w:rsidRDefault="00BE3691">
      <w:r>
        <w:separator/>
      </w:r>
    </w:p>
  </w:footnote>
  <w:footnote w:type="continuationSeparator" w:id="0">
    <w:p w14:paraId="42AA80AF" w14:textId="77777777" w:rsidR="00BE3691" w:rsidRDefault="00BE3691">
      <w:r>
        <w:continuationSeparator/>
      </w:r>
    </w:p>
  </w:footnote>
  <w:footnote w:type="continuationNotice" w:id="1">
    <w:p w14:paraId="7F1468F1" w14:textId="77777777" w:rsidR="00BE3691" w:rsidRDefault="00BE36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A63B25" w14:textId="77777777" w:rsidR="006E3021" w:rsidRDefault="00000000">
    <w:pPr>
      <w:pStyle w:val="Header"/>
    </w:pPr>
    <w:r>
      <w:rPr>
        <w:noProof/>
      </w:rPr>
      <w:pict w14:anchorId="7566AA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660" o:spid="_x0000_s1027" type="#_x0000_t136" alt="" style="position:absolute;margin-left:0;margin-top:0;width:471.3pt;height:188.5pt;rotation:315;z-index:-251658239;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096C3" w14:textId="77777777" w:rsidR="006E3021" w:rsidRPr="003F3029" w:rsidRDefault="00000000">
    <w:pPr>
      <w:pStyle w:val="Header"/>
      <w:rPr>
        <w:rFonts w:ascii="80s Block" w:hAnsi="80s Block"/>
      </w:rPr>
    </w:pPr>
    <w:r>
      <w:rPr>
        <w:rFonts w:ascii="80s Block" w:hAnsi="80s Block"/>
        <w:noProof/>
      </w:rPr>
      <w:pict w14:anchorId="0A7592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661" o:spid="_x0000_s1026" type="#_x0000_t136" alt="" style="position:absolute;margin-left:0;margin-top:0;width:471.3pt;height:188.5pt;rotation:315;z-index:-25165823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895D19" w14:textId="77777777" w:rsidR="006E3021" w:rsidRDefault="00000000">
    <w:pPr>
      <w:pStyle w:val="Header"/>
    </w:pPr>
    <w:r>
      <w:rPr>
        <w:noProof/>
      </w:rPr>
      <w:pict w14:anchorId="485065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4659" o:spid="_x0000_s1025" type="#_x0000_t136" alt="" style="position:absolute;margin-left:0;margin-top:0;width:471.3pt;height:188.5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D5D7C"/>
    <w:multiLevelType w:val="hybridMultilevel"/>
    <w:tmpl w:val="5CB0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58B5"/>
    <w:multiLevelType w:val="multilevel"/>
    <w:tmpl w:val="B66262C0"/>
    <w:lvl w:ilvl="0">
      <w:start w:val="5"/>
      <w:numFmt w:val="decimal"/>
      <w:lvlText w:val="%1"/>
      <w:lvlJc w:val="left"/>
      <w:pPr>
        <w:ind w:left="812" w:hanging="612"/>
      </w:pPr>
      <w:rPr>
        <w:rFonts w:hint="default"/>
        <w:lang w:val="en-US" w:eastAsia="en-US" w:bidi="ar-SA"/>
      </w:rPr>
    </w:lvl>
    <w:lvl w:ilvl="1">
      <w:start w:val="6"/>
      <w:numFmt w:val="decimal"/>
      <w:lvlText w:val="%1.%2"/>
      <w:lvlJc w:val="left"/>
      <w:pPr>
        <w:ind w:left="812" w:hanging="612"/>
      </w:pPr>
      <w:rPr>
        <w:rFonts w:hint="default"/>
        <w:lang w:val="en-US" w:eastAsia="en-US" w:bidi="ar-SA"/>
      </w:rPr>
    </w:lvl>
    <w:lvl w:ilvl="2">
      <w:start w:val="1"/>
      <w:numFmt w:val="decimal"/>
      <w:lvlText w:val="%1.%2.%3"/>
      <w:lvlJc w:val="left"/>
      <w:pPr>
        <w:ind w:left="1062" w:hanging="612"/>
      </w:pPr>
      <w:rPr>
        <w:rFonts w:ascii="Corbel" w:eastAsia="Corbel" w:hAnsi="Corbel" w:cs="Corbel" w:hint="default"/>
        <w:b w:val="0"/>
        <w:bCs w:val="0"/>
        <w:i w:val="0"/>
        <w:iCs w:val="0"/>
        <w:color w:val="044D6D"/>
        <w:spacing w:val="0"/>
        <w:w w:val="100"/>
        <w:sz w:val="24"/>
        <w:szCs w:val="24"/>
        <w:lang w:val="en-US" w:eastAsia="en-US" w:bidi="ar-SA"/>
      </w:rPr>
    </w:lvl>
    <w:lvl w:ilvl="3">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4">
      <w:numFmt w:val="bullet"/>
      <w:lvlText w:val="•"/>
      <w:lvlJc w:val="left"/>
      <w:pPr>
        <w:ind w:left="4346" w:hanging="360"/>
      </w:pPr>
      <w:rPr>
        <w:rFonts w:hint="default"/>
        <w:lang w:val="en-US" w:eastAsia="en-US" w:bidi="ar-SA"/>
      </w:rPr>
    </w:lvl>
    <w:lvl w:ilvl="5">
      <w:numFmt w:val="bullet"/>
      <w:lvlText w:val="•"/>
      <w:lvlJc w:val="left"/>
      <w:pPr>
        <w:ind w:left="5488" w:hanging="360"/>
      </w:pPr>
      <w:rPr>
        <w:rFonts w:hint="default"/>
        <w:lang w:val="en-US" w:eastAsia="en-US" w:bidi="ar-SA"/>
      </w:rPr>
    </w:lvl>
    <w:lvl w:ilvl="6">
      <w:numFmt w:val="bullet"/>
      <w:lvlText w:val="•"/>
      <w:lvlJc w:val="left"/>
      <w:pPr>
        <w:ind w:left="6631" w:hanging="360"/>
      </w:pPr>
      <w:rPr>
        <w:rFonts w:hint="default"/>
        <w:lang w:val="en-US" w:eastAsia="en-US" w:bidi="ar-SA"/>
      </w:rPr>
    </w:lvl>
    <w:lvl w:ilvl="7">
      <w:numFmt w:val="bullet"/>
      <w:lvlText w:val="•"/>
      <w:lvlJc w:val="left"/>
      <w:pPr>
        <w:ind w:left="7773" w:hanging="360"/>
      </w:pPr>
      <w:rPr>
        <w:rFonts w:hint="default"/>
        <w:lang w:val="en-US" w:eastAsia="en-US" w:bidi="ar-SA"/>
      </w:rPr>
    </w:lvl>
    <w:lvl w:ilvl="8">
      <w:numFmt w:val="bullet"/>
      <w:lvlText w:val="•"/>
      <w:lvlJc w:val="left"/>
      <w:pPr>
        <w:ind w:left="8915" w:hanging="360"/>
      </w:pPr>
      <w:rPr>
        <w:rFonts w:hint="default"/>
        <w:lang w:val="en-US" w:eastAsia="en-US" w:bidi="ar-SA"/>
      </w:rPr>
    </w:lvl>
  </w:abstractNum>
  <w:abstractNum w:abstractNumId="2" w15:restartNumberingAfterBreak="0">
    <w:nsid w:val="064365BA"/>
    <w:multiLevelType w:val="hybridMultilevel"/>
    <w:tmpl w:val="A34AC3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8B391A"/>
    <w:multiLevelType w:val="hybridMultilevel"/>
    <w:tmpl w:val="6FA6D65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4" w15:restartNumberingAfterBreak="0">
    <w:nsid w:val="09C50C01"/>
    <w:multiLevelType w:val="hybridMultilevel"/>
    <w:tmpl w:val="FC7CC04C"/>
    <w:lvl w:ilvl="0" w:tplc="0409000F">
      <w:start w:val="1"/>
      <w:numFmt w:val="decimal"/>
      <w:lvlText w:val="%1."/>
      <w:lvlJc w:val="left"/>
      <w:pPr>
        <w:ind w:left="1080" w:hanging="360"/>
      </w:pPr>
    </w:lvl>
    <w:lvl w:ilvl="1" w:tplc="B90C7E40">
      <w:numFmt w:val="bullet"/>
      <w:lvlText w:val="•"/>
      <w:lvlJc w:val="left"/>
      <w:pPr>
        <w:ind w:left="1800" w:hanging="360"/>
      </w:pPr>
      <w:rPr>
        <w:rFonts w:ascii="Chalkboard" w:eastAsia="Times New Roman" w:hAnsi="Chalkboard" w:cs="Times New Roman"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F5D16B9"/>
    <w:multiLevelType w:val="hybridMultilevel"/>
    <w:tmpl w:val="BBA8AA70"/>
    <w:lvl w:ilvl="0" w:tplc="F8A6A5C8">
      <w:start w:val="1"/>
      <w:numFmt w:val="decimal"/>
      <w:lvlText w:val="(%1)"/>
      <w:lvlJc w:val="left"/>
      <w:pPr>
        <w:ind w:left="200" w:hanging="339"/>
      </w:pPr>
      <w:rPr>
        <w:rFonts w:ascii="Times New Roman" w:eastAsia="Times New Roman" w:hAnsi="Times New Roman" w:cs="Times New Roman" w:hint="default"/>
        <w:b w:val="0"/>
        <w:bCs w:val="0"/>
        <w:i w:val="0"/>
        <w:iCs w:val="0"/>
        <w:spacing w:val="-1"/>
        <w:w w:val="100"/>
        <w:sz w:val="24"/>
        <w:szCs w:val="24"/>
        <w:lang w:val="en-US" w:eastAsia="en-US" w:bidi="ar-SA"/>
      </w:rPr>
    </w:lvl>
    <w:lvl w:ilvl="1" w:tplc="8452C1EC">
      <w:numFmt w:val="bullet"/>
      <w:lvlText w:val=""/>
      <w:lvlJc w:val="left"/>
      <w:pPr>
        <w:ind w:left="920" w:hanging="360"/>
      </w:pPr>
      <w:rPr>
        <w:rFonts w:ascii="Symbol" w:eastAsia="Symbol" w:hAnsi="Symbol" w:cs="Symbol" w:hint="default"/>
        <w:b w:val="0"/>
        <w:bCs w:val="0"/>
        <w:i w:val="0"/>
        <w:iCs w:val="0"/>
        <w:spacing w:val="0"/>
        <w:w w:val="100"/>
        <w:sz w:val="24"/>
        <w:szCs w:val="24"/>
        <w:lang w:val="en-US" w:eastAsia="en-US" w:bidi="ar-SA"/>
      </w:rPr>
    </w:lvl>
    <w:lvl w:ilvl="2" w:tplc="F1B67F24">
      <w:numFmt w:val="bullet"/>
      <w:lvlText w:val="•"/>
      <w:lvlJc w:val="left"/>
      <w:pPr>
        <w:ind w:left="2062" w:hanging="360"/>
      </w:pPr>
      <w:rPr>
        <w:rFonts w:hint="default"/>
        <w:lang w:val="en-US" w:eastAsia="en-US" w:bidi="ar-SA"/>
      </w:rPr>
    </w:lvl>
    <w:lvl w:ilvl="3" w:tplc="0E58C9A4">
      <w:numFmt w:val="bullet"/>
      <w:lvlText w:val="•"/>
      <w:lvlJc w:val="left"/>
      <w:pPr>
        <w:ind w:left="3204" w:hanging="360"/>
      </w:pPr>
      <w:rPr>
        <w:rFonts w:hint="default"/>
        <w:lang w:val="en-US" w:eastAsia="en-US" w:bidi="ar-SA"/>
      </w:rPr>
    </w:lvl>
    <w:lvl w:ilvl="4" w:tplc="16040538">
      <w:numFmt w:val="bullet"/>
      <w:lvlText w:val="•"/>
      <w:lvlJc w:val="left"/>
      <w:pPr>
        <w:ind w:left="4346" w:hanging="360"/>
      </w:pPr>
      <w:rPr>
        <w:rFonts w:hint="default"/>
        <w:lang w:val="en-US" w:eastAsia="en-US" w:bidi="ar-SA"/>
      </w:rPr>
    </w:lvl>
    <w:lvl w:ilvl="5" w:tplc="95705F32">
      <w:numFmt w:val="bullet"/>
      <w:lvlText w:val="•"/>
      <w:lvlJc w:val="left"/>
      <w:pPr>
        <w:ind w:left="5488" w:hanging="360"/>
      </w:pPr>
      <w:rPr>
        <w:rFonts w:hint="default"/>
        <w:lang w:val="en-US" w:eastAsia="en-US" w:bidi="ar-SA"/>
      </w:rPr>
    </w:lvl>
    <w:lvl w:ilvl="6" w:tplc="8108B854">
      <w:numFmt w:val="bullet"/>
      <w:lvlText w:val="•"/>
      <w:lvlJc w:val="left"/>
      <w:pPr>
        <w:ind w:left="6631" w:hanging="360"/>
      </w:pPr>
      <w:rPr>
        <w:rFonts w:hint="default"/>
        <w:lang w:val="en-US" w:eastAsia="en-US" w:bidi="ar-SA"/>
      </w:rPr>
    </w:lvl>
    <w:lvl w:ilvl="7" w:tplc="1CEE52E6">
      <w:numFmt w:val="bullet"/>
      <w:lvlText w:val="•"/>
      <w:lvlJc w:val="left"/>
      <w:pPr>
        <w:ind w:left="7773" w:hanging="360"/>
      </w:pPr>
      <w:rPr>
        <w:rFonts w:hint="default"/>
        <w:lang w:val="en-US" w:eastAsia="en-US" w:bidi="ar-SA"/>
      </w:rPr>
    </w:lvl>
    <w:lvl w:ilvl="8" w:tplc="B726C688">
      <w:numFmt w:val="bullet"/>
      <w:lvlText w:val="•"/>
      <w:lvlJc w:val="left"/>
      <w:pPr>
        <w:ind w:left="8915" w:hanging="360"/>
      </w:pPr>
      <w:rPr>
        <w:rFonts w:hint="default"/>
        <w:lang w:val="en-US" w:eastAsia="en-US" w:bidi="ar-SA"/>
      </w:rPr>
    </w:lvl>
  </w:abstractNum>
  <w:abstractNum w:abstractNumId="6" w15:restartNumberingAfterBreak="0">
    <w:nsid w:val="1543731A"/>
    <w:multiLevelType w:val="hybridMultilevel"/>
    <w:tmpl w:val="1EC84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0858B0"/>
    <w:multiLevelType w:val="hybridMultilevel"/>
    <w:tmpl w:val="64940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F3AA8"/>
    <w:multiLevelType w:val="hybridMultilevel"/>
    <w:tmpl w:val="196EFA4C"/>
    <w:lvl w:ilvl="0" w:tplc="DD8CEB16">
      <w:start w:val="1"/>
      <w:numFmt w:val="bullet"/>
      <w:lvlText w:val="•"/>
      <w:lvlJc w:val="left"/>
      <w:pPr>
        <w:tabs>
          <w:tab w:val="num" w:pos="720"/>
        </w:tabs>
        <w:ind w:left="720" w:hanging="360"/>
      </w:pPr>
      <w:rPr>
        <w:rFonts w:ascii="Times New Roman" w:hAnsi="Times New Roman" w:hint="default"/>
      </w:rPr>
    </w:lvl>
    <w:lvl w:ilvl="1" w:tplc="64B87C10" w:tentative="1">
      <w:start w:val="1"/>
      <w:numFmt w:val="bullet"/>
      <w:lvlText w:val="•"/>
      <w:lvlJc w:val="left"/>
      <w:pPr>
        <w:tabs>
          <w:tab w:val="num" w:pos="1440"/>
        </w:tabs>
        <w:ind w:left="1440" w:hanging="360"/>
      </w:pPr>
      <w:rPr>
        <w:rFonts w:ascii="Times New Roman" w:hAnsi="Times New Roman" w:hint="default"/>
      </w:rPr>
    </w:lvl>
    <w:lvl w:ilvl="2" w:tplc="13A60C78" w:tentative="1">
      <w:start w:val="1"/>
      <w:numFmt w:val="bullet"/>
      <w:lvlText w:val="•"/>
      <w:lvlJc w:val="left"/>
      <w:pPr>
        <w:tabs>
          <w:tab w:val="num" w:pos="2160"/>
        </w:tabs>
        <w:ind w:left="2160" w:hanging="360"/>
      </w:pPr>
      <w:rPr>
        <w:rFonts w:ascii="Times New Roman" w:hAnsi="Times New Roman" w:hint="default"/>
      </w:rPr>
    </w:lvl>
    <w:lvl w:ilvl="3" w:tplc="AE30E392" w:tentative="1">
      <w:start w:val="1"/>
      <w:numFmt w:val="bullet"/>
      <w:lvlText w:val="•"/>
      <w:lvlJc w:val="left"/>
      <w:pPr>
        <w:tabs>
          <w:tab w:val="num" w:pos="2880"/>
        </w:tabs>
        <w:ind w:left="2880" w:hanging="360"/>
      </w:pPr>
      <w:rPr>
        <w:rFonts w:ascii="Times New Roman" w:hAnsi="Times New Roman" w:hint="default"/>
      </w:rPr>
    </w:lvl>
    <w:lvl w:ilvl="4" w:tplc="DAB04064" w:tentative="1">
      <w:start w:val="1"/>
      <w:numFmt w:val="bullet"/>
      <w:lvlText w:val="•"/>
      <w:lvlJc w:val="left"/>
      <w:pPr>
        <w:tabs>
          <w:tab w:val="num" w:pos="3600"/>
        </w:tabs>
        <w:ind w:left="3600" w:hanging="360"/>
      </w:pPr>
      <w:rPr>
        <w:rFonts w:ascii="Times New Roman" w:hAnsi="Times New Roman" w:hint="default"/>
      </w:rPr>
    </w:lvl>
    <w:lvl w:ilvl="5" w:tplc="AA589346" w:tentative="1">
      <w:start w:val="1"/>
      <w:numFmt w:val="bullet"/>
      <w:lvlText w:val="•"/>
      <w:lvlJc w:val="left"/>
      <w:pPr>
        <w:tabs>
          <w:tab w:val="num" w:pos="4320"/>
        </w:tabs>
        <w:ind w:left="4320" w:hanging="360"/>
      </w:pPr>
      <w:rPr>
        <w:rFonts w:ascii="Times New Roman" w:hAnsi="Times New Roman" w:hint="default"/>
      </w:rPr>
    </w:lvl>
    <w:lvl w:ilvl="6" w:tplc="54489DA6" w:tentative="1">
      <w:start w:val="1"/>
      <w:numFmt w:val="bullet"/>
      <w:lvlText w:val="•"/>
      <w:lvlJc w:val="left"/>
      <w:pPr>
        <w:tabs>
          <w:tab w:val="num" w:pos="5040"/>
        </w:tabs>
        <w:ind w:left="5040" w:hanging="360"/>
      </w:pPr>
      <w:rPr>
        <w:rFonts w:ascii="Times New Roman" w:hAnsi="Times New Roman" w:hint="default"/>
      </w:rPr>
    </w:lvl>
    <w:lvl w:ilvl="7" w:tplc="57BC35DA" w:tentative="1">
      <w:start w:val="1"/>
      <w:numFmt w:val="bullet"/>
      <w:lvlText w:val="•"/>
      <w:lvlJc w:val="left"/>
      <w:pPr>
        <w:tabs>
          <w:tab w:val="num" w:pos="5760"/>
        </w:tabs>
        <w:ind w:left="5760" w:hanging="360"/>
      </w:pPr>
      <w:rPr>
        <w:rFonts w:ascii="Times New Roman" w:hAnsi="Times New Roman" w:hint="default"/>
      </w:rPr>
    </w:lvl>
    <w:lvl w:ilvl="8" w:tplc="689EDA9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1FB814AF"/>
    <w:multiLevelType w:val="hybridMultilevel"/>
    <w:tmpl w:val="6A8A96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4A6C7F"/>
    <w:multiLevelType w:val="hybridMultilevel"/>
    <w:tmpl w:val="03AAF064"/>
    <w:lvl w:ilvl="0" w:tplc="829E4B80">
      <w:numFmt w:val="bullet"/>
      <w:lvlText w:val="•"/>
      <w:lvlJc w:val="left"/>
      <w:pPr>
        <w:ind w:left="1080" w:hanging="72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982203"/>
    <w:multiLevelType w:val="hybridMultilevel"/>
    <w:tmpl w:val="C5EA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161D1"/>
    <w:multiLevelType w:val="hybridMultilevel"/>
    <w:tmpl w:val="C810B6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F4511"/>
    <w:multiLevelType w:val="hybridMultilevel"/>
    <w:tmpl w:val="AA841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8A5AA7"/>
    <w:multiLevelType w:val="hybridMultilevel"/>
    <w:tmpl w:val="DED2E27E"/>
    <w:lvl w:ilvl="0" w:tplc="D77647D4">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D0366"/>
    <w:multiLevelType w:val="hybridMultilevel"/>
    <w:tmpl w:val="2A4A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4F3B72"/>
    <w:multiLevelType w:val="hybridMultilevel"/>
    <w:tmpl w:val="824ADAE2"/>
    <w:lvl w:ilvl="0" w:tplc="829E4B80">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BEC2BB4"/>
    <w:multiLevelType w:val="hybridMultilevel"/>
    <w:tmpl w:val="C1CAF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84437"/>
    <w:multiLevelType w:val="hybridMultilevel"/>
    <w:tmpl w:val="82568D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177DA0"/>
    <w:multiLevelType w:val="hybridMultilevel"/>
    <w:tmpl w:val="2CECE9BE"/>
    <w:lvl w:ilvl="0" w:tplc="2A58EE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FD33A77"/>
    <w:multiLevelType w:val="hybridMultilevel"/>
    <w:tmpl w:val="71B0E9F8"/>
    <w:lvl w:ilvl="0" w:tplc="829E4B80">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3F25AA5"/>
    <w:multiLevelType w:val="hybridMultilevel"/>
    <w:tmpl w:val="155603AE"/>
    <w:lvl w:ilvl="0" w:tplc="CF1AC7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085206"/>
    <w:multiLevelType w:val="hybridMultilevel"/>
    <w:tmpl w:val="AFC6BB16"/>
    <w:lvl w:ilvl="0" w:tplc="2BF84E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302A08"/>
    <w:multiLevelType w:val="hybridMultilevel"/>
    <w:tmpl w:val="444ED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5D084D"/>
    <w:multiLevelType w:val="hybridMultilevel"/>
    <w:tmpl w:val="67DE2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6AF0BBE"/>
    <w:multiLevelType w:val="hybridMultilevel"/>
    <w:tmpl w:val="92B22F8A"/>
    <w:lvl w:ilvl="0" w:tplc="363CFC54">
      <w:start w:val="1"/>
      <w:numFmt w:val="bullet"/>
      <w:lvlText w:val=""/>
      <w:lvlJc w:val="left"/>
      <w:pPr>
        <w:ind w:left="720" w:hanging="360"/>
      </w:pPr>
      <w:rPr>
        <w:rFonts w:ascii="Tahoma" w:hAnsi="Tahoma"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020DE8"/>
    <w:multiLevelType w:val="hybridMultilevel"/>
    <w:tmpl w:val="732E2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7B6BDA"/>
    <w:multiLevelType w:val="hybridMultilevel"/>
    <w:tmpl w:val="96B2ABA0"/>
    <w:lvl w:ilvl="0" w:tplc="829E4B80">
      <w:numFmt w:val="bullet"/>
      <w:lvlText w:val="•"/>
      <w:lvlJc w:val="left"/>
      <w:pPr>
        <w:ind w:left="1440" w:hanging="72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6711E6F"/>
    <w:multiLevelType w:val="multilevel"/>
    <w:tmpl w:val="69F2CB56"/>
    <w:lvl w:ilvl="0">
      <w:start w:val="4"/>
      <w:numFmt w:val="decimal"/>
      <w:lvlText w:val="%1"/>
      <w:lvlJc w:val="left"/>
      <w:pPr>
        <w:ind w:left="735" w:hanging="735"/>
      </w:pPr>
      <w:rPr>
        <w:rFonts w:hint="default"/>
      </w:rPr>
    </w:lvl>
    <w:lvl w:ilvl="1">
      <w:start w:val="4"/>
      <w:numFmt w:val="decimal"/>
      <w:lvlText w:val="%1.%2"/>
      <w:lvlJc w:val="left"/>
      <w:pPr>
        <w:ind w:left="735" w:hanging="735"/>
      </w:pPr>
      <w:rPr>
        <w:rFonts w:hint="default"/>
      </w:rPr>
    </w:lvl>
    <w:lvl w:ilvl="2">
      <w:start w:val="1"/>
      <w:numFmt w:val="decimal"/>
      <w:lvlText w:val="%1.%2.%3"/>
      <w:lvlJc w:val="left"/>
      <w:pPr>
        <w:ind w:left="735" w:hanging="735"/>
      </w:pPr>
      <w:rPr>
        <w:rFonts w:hint="default"/>
      </w:rPr>
    </w:lvl>
    <w:lvl w:ilvl="3">
      <w:start w:val="3"/>
      <w:numFmt w:val="decimal"/>
      <w:lvlText w:val="%1.%2.%3.%4"/>
      <w:lvlJc w:val="left"/>
      <w:pPr>
        <w:ind w:left="735" w:hanging="73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686496C"/>
    <w:multiLevelType w:val="hybridMultilevel"/>
    <w:tmpl w:val="133AEC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FA6C25"/>
    <w:multiLevelType w:val="hybridMultilevel"/>
    <w:tmpl w:val="16228274"/>
    <w:lvl w:ilvl="0" w:tplc="0AA02014">
      <w:start w:val="1"/>
      <w:numFmt w:val="decimal"/>
      <w:lvlText w:val="(%1)"/>
      <w:lvlJc w:val="left"/>
      <w:pPr>
        <w:ind w:left="543" w:hanging="344"/>
      </w:pPr>
      <w:rPr>
        <w:rFonts w:ascii="Georgia" w:eastAsia="Georgia" w:hAnsi="Georgia" w:cs="Georgia" w:hint="default"/>
        <w:b w:val="0"/>
        <w:bCs w:val="0"/>
        <w:i w:val="0"/>
        <w:iCs w:val="0"/>
        <w:spacing w:val="0"/>
        <w:w w:val="100"/>
        <w:sz w:val="24"/>
        <w:szCs w:val="24"/>
        <w:lang w:val="en-US" w:eastAsia="en-US" w:bidi="ar-SA"/>
      </w:rPr>
    </w:lvl>
    <w:lvl w:ilvl="1" w:tplc="0D3E519A">
      <w:numFmt w:val="bullet"/>
      <w:lvlText w:val="•"/>
      <w:lvlJc w:val="left"/>
      <w:pPr>
        <w:ind w:left="1606" w:hanging="344"/>
      </w:pPr>
      <w:rPr>
        <w:rFonts w:hint="default"/>
        <w:lang w:val="en-US" w:eastAsia="en-US" w:bidi="ar-SA"/>
      </w:rPr>
    </w:lvl>
    <w:lvl w:ilvl="2" w:tplc="FA8C63FC">
      <w:numFmt w:val="bullet"/>
      <w:lvlText w:val="•"/>
      <w:lvlJc w:val="left"/>
      <w:pPr>
        <w:ind w:left="2672" w:hanging="344"/>
      </w:pPr>
      <w:rPr>
        <w:rFonts w:hint="default"/>
        <w:lang w:val="en-US" w:eastAsia="en-US" w:bidi="ar-SA"/>
      </w:rPr>
    </w:lvl>
    <w:lvl w:ilvl="3" w:tplc="26CA5D62">
      <w:numFmt w:val="bullet"/>
      <w:lvlText w:val="•"/>
      <w:lvlJc w:val="left"/>
      <w:pPr>
        <w:ind w:left="3738" w:hanging="344"/>
      </w:pPr>
      <w:rPr>
        <w:rFonts w:hint="default"/>
        <w:lang w:val="en-US" w:eastAsia="en-US" w:bidi="ar-SA"/>
      </w:rPr>
    </w:lvl>
    <w:lvl w:ilvl="4" w:tplc="D6680EF4">
      <w:numFmt w:val="bullet"/>
      <w:lvlText w:val="•"/>
      <w:lvlJc w:val="left"/>
      <w:pPr>
        <w:ind w:left="4804" w:hanging="344"/>
      </w:pPr>
      <w:rPr>
        <w:rFonts w:hint="default"/>
        <w:lang w:val="en-US" w:eastAsia="en-US" w:bidi="ar-SA"/>
      </w:rPr>
    </w:lvl>
    <w:lvl w:ilvl="5" w:tplc="F872AF2E">
      <w:numFmt w:val="bullet"/>
      <w:lvlText w:val="•"/>
      <w:lvlJc w:val="left"/>
      <w:pPr>
        <w:ind w:left="5870" w:hanging="344"/>
      </w:pPr>
      <w:rPr>
        <w:rFonts w:hint="default"/>
        <w:lang w:val="en-US" w:eastAsia="en-US" w:bidi="ar-SA"/>
      </w:rPr>
    </w:lvl>
    <w:lvl w:ilvl="6" w:tplc="234A1D62">
      <w:numFmt w:val="bullet"/>
      <w:lvlText w:val="•"/>
      <w:lvlJc w:val="left"/>
      <w:pPr>
        <w:ind w:left="6936" w:hanging="344"/>
      </w:pPr>
      <w:rPr>
        <w:rFonts w:hint="default"/>
        <w:lang w:val="en-US" w:eastAsia="en-US" w:bidi="ar-SA"/>
      </w:rPr>
    </w:lvl>
    <w:lvl w:ilvl="7" w:tplc="A83A4DC2">
      <w:numFmt w:val="bullet"/>
      <w:lvlText w:val="•"/>
      <w:lvlJc w:val="left"/>
      <w:pPr>
        <w:ind w:left="8002" w:hanging="344"/>
      </w:pPr>
      <w:rPr>
        <w:rFonts w:hint="default"/>
        <w:lang w:val="en-US" w:eastAsia="en-US" w:bidi="ar-SA"/>
      </w:rPr>
    </w:lvl>
    <w:lvl w:ilvl="8" w:tplc="A00EA7BE">
      <w:numFmt w:val="bullet"/>
      <w:lvlText w:val="•"/>
      <w:lvlJc w:val="left"/>
      <w:pPr>
        <w:ind w:left="9068" w:hanging="344"/>
      </w:pPr>
      <w:rPr>
        <w:rFonts w:hint="default"/>
        <w:lang w:val="en-US" w:eastAsia="en-US" w:bidi="ar-SA"/>
      </w:rPr>
    </w:lvl>
  </w:abstractNum>
  <w:num w:numId="1" w16cid:durableId="497228466">
    <w:abstractNumId w:val="25"/>
  </w:num>
  <w:num w:numId="2" w16cid:durableId="300352838">
    <w:abstractNumId w:val="4"/>
  </w:num>
  <w:num w:numId="3" w16cid:durableId="2092119717">
    <w:abstractNumId w:val="29"/>
  </w:num>
  <w:num w:numId="4" w16cid:durableId="1198546253">
    <w:abstractNumId w:val="3"/>
  </w:num>
  <w:num w:numId="5" w16cid:durableId="1009675877">
    <w:abstractNumId w:val="11"/>
  </w:num>
  <w:num w:numId="6" w16cid:durableId="1093087200">
    <w:abstractNumId w:val="12"/>
  </w:num>
  <w:num w:numId="7" w16cid:durableId="1063335984">
    <w:abstractNumId w:val="9"/>
  </w:num>
  <w:num w:numId="8" w16cid:durableId="706637180">
    <w:abstractNumId w:val="14"/>
  </w:num>
  <w:num w:numId="9" w16cid:durableId="989286638">
    <w:abstractNumId w:val="2"/>
  </w:num>
  <w:num w:numId="10" w16cid:durableId="224030140">
    <w:abstractNumId w:val="18"/>
  </w:num>
  <w:num w:numId="11" w16cid:durableId="2016495461">
    <w:abstractNumId w:val="26"/>
  </w:num>
  <w:num w:numId="12" w16cid:durableId="991712508">
    <w:abstractNumId w:val="23"/>
  </w:num>
  <w:num w:numId="13" w16cid:durableId="481773618">
    <w:abstractNumId w:val="6"/>
  </w:num>
  <w:num w:numId="14" w16cid:durableId="1785734092">
    <w:abstractNumId w:val="24"/>
  </w:num>
  <w:num w:numId="15" w16cid:durableId="107086992">
    <w:abstractNumId w:val="17"/>
  </w:num>
  <w:num w:numId="16" w16cid:durableId="662010899">
    <w:abstractNumId w:val="13"/>
  </w:num>
  <w:num w:numId="17" w16cid:durableId="258106344">
    <w:abstractNumId w:val="7"/>
  </w:num>
  <w:num w:numId="18" w16cid:durableId="1724672208">
    <w:abstractNumId w:val="8"/>
  </w:num>
  <w:num w:numId="19" w16cid:durableId="637104694">
    <w:abstractNumId w:val="28"/>
  </w:num>
  <w:num w:numId="20" w16cid:durableId="1729769471">
    <w:abstractNumId w:val="0"/>
  </w:num>
  <w:num w:numId="21" w16cid:durableId="1824423011">
    <w:abstractNumId w:val="10"/>
  </w:num>
  <w:num w:numId="22" w16cid:durableId="185603188">
    <w:abstractNumId w:val="1"/>
  </w:num>
  <w:num w:numId="23" w16cid:durableId="1832332529">
    <w:abstractNumId w:val="15"/>
  </w:num>
  <w:num w:numId="24" w16cid:durableId="766081618">
    <w:abstractNumId w:val="5"/>
  </w:num>
  <w:num w:numId="25" w16cid:durableId="1838957138">
    <w:abstractNumId w:val="30"/>
  </w:num>
  <w:num w:numId="26" w16cid:durableId="533274206">
    <w:abstractNumId w:val="20"/>
  </w:num>
  <w:num w:numId="27" w16cid:durableId="998270299">
    <w:abstractNumId w:val="16"/>
  </w:num>
  <w:num w:numId="28" w16cid:durableId="347567392">
    <w:abstractNumId w:val="19"/>
  </w:num>
  <w:num w:numId="29" w16cid:durableId="763841514">
    <w:abstractNumId w:val="22"/>
  </w:num>
  <w:num w:numId="30" w16cid:durableId="52194100">
    <w:abstractNumId w:val="21"/>
  </w:num>
  <w:num w:numId="31" w16cid:durableId="153186640">
    <w:abstractNumId w:val="2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737C"/>
    <w:rsid w:val="0000014E"/>
    <w:rsid w:val="00000502"/>
    <w:rsid w:val="00001CC4"/>
    <w:rsid w:val="00002FDD"/>
    <w:rsid w:val="000034B9"/>
    <w:rsid w:val="00003DF0"/>
    <w:rsid w:val="00006FEE"/>
    <w:rsid w:val="000072B9"/>
    <w:rsid w:val="00007507"/>
    <w:rsid w:val="0000752A"/>
    <w:rsid w:val="00007BD6"/>
    <w:rsid w:val="000158BB"/>
    <w:rsid w:val="00015B65"/>
    <w:rsid w:val="00017835"/>
    <w:rsid w:val="000207AC"/>
    <w:rsid w:val="00020FE1"/>
    <w:rsid w:val="00021EE8"/>
    <w:rsid w:val="00024705"/>
    <w:rsid w:val="00024B9C"/>
    <w:rsid w:val="00030436"/>
    <w:rsid w:val="00032405"/>
    <w:rsid w:val="00033601"/>
    <w:rsid w:val="000336C7"/>
    <w:rsid w:val="0003391C"/>
    <w:rsid w:val="0003421E"/>
    <w:rsid w:val="0003492B"/>
    <w:rsid w:val="00034BF3"/>
    <w:rsid w:val="00035488"/>
    <w:rsid w:val="00040270"/>
    <w:rsid w:val="00040A47"/>
    <w:rsid w:val="00041DE0"/>
    <w:rsid w:val="00042694"/>
    <w:rsid w:val="00042F4D"/>
    <w:rsid w:val="00043AEA"/>
    <w:rsid w:val="00044354"/>
    <w:rsid w:val="00044380"/>
    <w:rsid w:val="0004479B"/>
    <w:rsid w:val="000447A4"/>
    <w:rsid w:val="00045E9C"/>
    <w:rsid w:val="000467C7"/>
    <w:rsid w:val="00047D37"/>
    <w:rsid w:val="0005106E"/>
    <w:rsid w:val="0005444E"/>
    <w:rsid w:val="000556DA"/>
    <w:rsid w:val="00055F6F"/>
    <w:rsid w:val="0005632F"/>
    <w:rsid w:val="00056989"/>
    <w:rsid w:val="00056EE4"/>
    <w:rsid w:val="00057C00"/>
    <w:rsid w:val="00060467"/>
    <w:rsid w:val="00062AF8"/>
    <w:rsid w:val="00063544"/>
    <w:rsid w:val="00063C57"/>
    <w:rsid w:val="000648D3"/>
    <w:rsid w:val="00065D85"/>
    <w:rsid w:val="00066D23"/>
    <w:rsid w:val="00067290"/>
    <w:rsid w:val="00067AED"/>
    <w:rsid w:val="00067CBF"/>
    <w:rsid w:val="00070A88"/>
    <w:rsid w:val="00071B42"/>
    <w:rsid w:val="00071CB5"/>
    <w:rsid w:val="00071E64"/>
    <w:rsid w:val="00072C2E"/>
    <w:rsid w:val="0007455E"/>
    <w:rsid w:val="000758B2"/>
    <w:rsid w:val="00076DAF"/>
    <w:rsid w:val="00077B55"/>
    <w:rsid w:val="00080C84"/>
    <w:rsid w:val="00081487"/>
    <w:rsid w:val="00081999"/>
    <w:rsid w:val="00081D38"/>
    <w:rsid w:val="0008399C"/>
    <w:rsid w:val="00084F51"/>
    <w:rsid w:val="0008563F"/>
    <w:rsid w:val="00085C01"/>
    <w:rsid w:val="000873EF"/>
    <w:rsid w:val="000877AE"/>
    <w:rsid w:val="00087B59"/>
    <w:rsid w:val="00091E06"/>
    <w:rsid w:val="00092ED8"/>
    <w:rsid w:val="000931C0"/>
    <w:rsid w:val="00093CEA"/>
    <w:rsid w:val="00094149"/>
    <w:rsid w:val="000950FA"/>
    <w:rsid w:val="000954C6"/>
    <w:rsid w:val="00095869"/>
    <w:rsid w:val="00095FAC"/>
    <w:rsid w:val="000A03B0"/>
    <w:rsid w:val="000A09AF"/>
    <w:rsid w:val="000A12A7"/>
    <w:rsid w:val="000A1DB1"/>
    <w:rsid w:val="000A2A25"/>
    <w:rsid w:val="000A4091"/>
    <w:rsid w:val="000A4697"/>
    <w:rsid w:val="000A4C5B"/>
    <w:rsid w:val="000A6279"/>
    <w:rsid w:val="000A63CC"/>
    <w:rsid w:val="000A732F"/>
    <w:rsid w:val="000A7D80"/>
    <w:rsid w:val="000B075C"/>
    <w:rsid w:val="000B0B8E"/>
    <w:rsid w:val="000B1439"/>
    <w:rsid w:val="000B1B19"/>
    <w:rsid w:val="000B2669"/>
    <w:rsid w:val="000B29C4"/>
    <w:rsid w:val="000B43B7"/>
    <w:rsid w:val="000B5CDA"/>
    <w:rsid w:val="000B687D"/>
    <w:rsid w:val="000B79EE"/>
    <w:rsid w:val="000B7B59"/>
    <w:rsid w:val="000C0997"/>
    <w:rsid w:val="000C2751"/>
    <w:rsid w:val="000C2A2E"/>
    <w:rsid w:val="000C4621"/>
    <w:rsid w:val="000C5957"/>
    <w:rsid w:val="000C78CA"/>
    <w:rsid w:val="000C7939"/>
    <w:rsid w:val="000D1B3C"/>
    <w:rsid w:val="000D1EE7"/>
    <w:rsid w:val="000D22CE"/>
    <w:rsid w:val="000D456D"/>
    <w:rsid w:val="000D4D58"/>
    <w:rsid w:val="000D4FBC"/>
    <w:rsid w:val="000D5545"/>
    <w:rsid w:val="000D6117"/>
    <w:rsid w:val="000D675F"/>
    <w:rsid w:val="000D6CFF"/>
    <w:rsid w:val="000D7D84"/>
    <w:rsid w:val="000E1BB9"/>
    <w:rsid w:val="000E2362"/>
    <w:rsid w:val="000E26E6"/>
    <w:rsid w:val="000E2775"/>
    <w:rsid w:val="000E4F89"/>
    <w:rsid w:val="000E5434"/>
    <w:rsid w:val="000E6C27"/>
    <w:rsid w:val="000F0BB5"/>
    <w:rsid w:val="000F287D"/>
    <w:rsid w:val="000F2A2F"/>
    <w:rsid w:val="000F3066"/>
    <w:rsid w:val="000F3264"/>
    <w:rsid w:val="000F35FC"/>
    <w:rsid w:val="000F47EA"/>
    <w:rsid w:val="000F4A53"/>
    <w:rsid w:val="000F4B8E"/>
    <w:rsid w:val="000F50BD"/>
    <w:rsid w:val="000F5892"/>
    <w:rsid w:val="000F5B86"/>
    <w:rsid w:val="000F5C1C"/>
    <w:rsid w:val="000F64DC"/>
    <w:rsid w:val="001034BD"/>
    <w:rsid w:val="00103AB4"/>
    <w:rsid w:val="00104DBE"/>
    <w:rsid w:val="00105672"/>
    <w:rsid w:val="00107A4D"/>
    <w:rsid w:val="001112BD"/>
    <w:rsid w:val="00111454"/>
    <w:rsid w:val="001120ED"/>
    <w:rsid w:val="0011710A"/>
    <w:rsid w:val="001171BB"/>
    <w:rsid w:val="0012032C"/>
    <w:rsid w:val="001204A0"/>
    <w:rsid w:val="0012105F"/>
    <w:rsid w:val="00121091"/>
    <w:rsid w:val="00121E86"/>
    <w:rsid w:val="001221E1"/>
    <w:rsid w:val="0012231D"/>
    <w:rsid w:val="0012427C"/>
    <w:rsid w:val="001244F2"/>
    <w:rsid w:val="00127040"/>
    <w:rsid w:val="0012738E"/>
    <w:rsid w:val="00127C09"/>
    <w:rsid w:val="001300E7"/>
    <w:rsid w:val="001304F5"/>
    <w:rsid w:val="00131199"/>
    <w:rsid w:val="001326D5"/>
    <w:rsid w:val="00137458"/>
    <w:rsid w:val="001376FE"/>
    <w:rsid w:val="00137B65"/>
    <w:rsid w:val="00140513"/>
    <w:rsid w:val="00140AEC"/>
    <w:rsid w:val="00141822"/>
    <w:rsid w:val="00141838"/>
    <w:rsid w:val="00142484"/>
    <w:rsid w:val="00142AF4"/>
    <w:rsid w:val="00143093"/>
    <w:rsid w:val="001448D8"/>
    <w:rsid w:val="001507B5"/>
    <w:rsid w:val="00152687"/>
    <w:rsid w:val="00153345"/>
    <w:rsid w:val="00154C4C"/>
    <w:rsid w:val="00155793"/>
    <w:rsid w:val="001572CA"/>
    <w:rsid w:val="00160837"/>
    <w:rsid w:val="001609DF"/>
    <w:rsid w:val="0016116F"/>
    <w:rsid w:val="001628A2"/>
    <w:rsid w:val="00163FC7"/>
    <w:rsid w:val="0016486C"/>
    <w:rsid w:val="00166B1B"/>
    <w:rsid w:val="0017062C"/>
    <w:rsid w:val="001714F8"/>
    <w:rsid w:val="00171701"/>
    <w:rsid w:val="00171E3B"/>
    <w:rsid w:val="00172145"/>
    <w:rsid w:val="001723E0"/>
    <w:rsid w:val="001726F4"/>
    <w:rsid w:val="00172E5D"/>
    <w:rsid w:val="00173058"/>
    <w:rsid w:val="00174BAA"/>
    <w:rsid w:val="001757A5"/>
    <w:rsid w:val="00175F5F"/>
    <w:rsid w:val="00176F3A"/>
    <w:rsid w:val="0017799F"/>
    <w:rsid w:val="001779D3"/>
    <w:rsid w:val="00177C20"/>
    <w:rsid w:val="00180935"/>
    <w:rsid w:val="00182B36"/>
    <w:rsid w:val="0018315E"/>
    <w:rsid w:val="001848D0"/>
    <w:rsid w:val="00184E49"/>
    <w:rsid w:val="00185176"/>
    <w:rsid w:val="00185C4E"/>
    <w:rsid w:val="001863B4"/>
    <w:rsid w:val="001867A4"/>
    <w:rsid w:val="00186FEF"/>
    <w:rsid w:val="00192258"/>
    <w:rsid w:val="0019358C"/>
    <w:rsid w:val="00193951"/>
    <w:rsid w:val="001940F7"/>
    <w:rsid w:val="0019425A"/>
    <w:rsid w:val="00194F70"/>
    <w:rsid w:val="00195516"/>
    <w:rsid w:val="0019761D"/>
    <w:rsid w:val="001A055C"/>
    <w:rsid w:val="001A2262"/>
    <w:rsid w:val="001A246A"/>
    <w:rsid w:val="001A2616"/>
    <w:rsid w:val="001A2721"/>
    <w:rsid w:val="001A32F9"/>
    <w:rsid w:val="001A39AD"/>
    <w:rsid w:val="001A44E0"/>
    <w:rsid w:val="001A4C5A"/>
    <w:rsid w:val="001A515F"/>
    <w:rsid w:val="001A5290"/>
    <w:rsid w:val="001A5655"/>
    <w:rsid w:val="001A713E"/>
    <w:rsid w:val="001A72E6"/>
    <w:rsid w:val="001B0DC0"/>
    <w:rsid w:val="001B150A"/>
    <w:rsid w:val="001B157F"/>
    <w:rsid w:val="001B1E03"/>
    <w:rsid w:val="001B203F"/>
    <w:rsid w:val="001B28B3"/>
    <w:rsid w:val="001B4215"/>
    <w:rsid w:val="001B4676"/>
    <w:rsid w:val="001B497D"/>
    <w:rsid w:val="001B6853"/>
    <w:rsid w:val="001C1ACB"/>
    <w:rsid w:val="001C1F7B"/>
    <w:rsid w:val="001C212C"/>
    <w:rsid w:val="001C3CD9"/>
    <w:rsid w:val="001C4E71"/>
    <w:rsid w:val="001C594D"/>
    <w:rsid w:val="001C6008"/>
    <w:rsid w:val="001C6705"/>
    <w:rsid w:val="001C6A18"/>
    <w:rsid w:val="001C737A"/>
    <w:rsid w:val="001D0589"/>
    <w:rsid w:val="001D0EED"/>
    <w:rsid w:val="001D3017"/>
    <w:rsid w:val="001D4913"/>
    <w:rsid w:val="001D4A4D"/>
    <w:rsid w:val="001D4BFA"/>
    <w:rsid w:val="001D5E1E"/>
    <w:rsid w:val="001D6092"/>
    <w:rsid w:val="001E45B3"/>
    <w:rsid w:val="001E4889"/>
    <w:rsid w:val="001E53D2"/>
    <w:rsid w:val="001E6753"/>
    <w:rsid w:val="001E6939"/>
    <w:rsid w:val="001E6D20"/>
    <w:rsid w:val="001E6E9B"/>
    <w:rsid w:val="001E7107"/>
    <w:rsid w:val="001F02CF"/>
    <w:rsid w:val="001F1E06"/>
    <w:rsid w:val="001F1E4A"/>
    <w:rsid w:val="001F4014"/>
    <w:rsid w:val="001F42B5"/>
    <w:rsid w:val="001F4395"/>
    <w:rsid w:val="001F43CB"/>
    <w:rsid w:val="001F4F17"/>
    <w:rsid w:val="001F58C9"/>
    <w:rsid w:val="001F61F0"/>
    <w:rsid w:val="001F6E56"/>
    <w:rsid w:val="001F7446"/>
    <w:rsid w:val="001F7841"/>
    <w:rsid w:val="0020108C"/>
    <w:rsid w:val="0020149E"/>
    <w:rsid w:val="002027B8"/>
    <w:rsid w:val="0020294F"/>
    <w:rsid w:val="00202E1D"/>
    <w:rsid w:val="00203401"/>
    <w:rsid w:val="00205A09"/>
    <w:rsid w:val="002070FD"/>
    <w:rsid w:val="00207416"/>
    <w:rsid w:val="002074BF"/>
    <w:rsid w:val="00210C23"/>
    <w:rsid w:val="00210C89"/>
    <w:rsid w:val="0021118D"/>
    <w:rsid w:val="0021183F"/>
    <w:rsid w:val="00211CF9"/>
    <w:rsid w:val="00213D0E"/>
    <w:rsid w:val="00214C5C"/>
    <w:rsid w:val="0021563E"/>
    <w:rsid w:val="00215EB6"/>
    <w:rsid w:val="002160C7"/>
    <w:rsid w:val="002167EB"/>
    <w:rsid w:val="00216D8E"/>
    <w:rsid w:val="00217301"/>
    <w:rsid w:val="002176BC"/>
    <w:rsid w:val="00217D53"/>
    <w:rsid w:val="002225F6"/>
    <w:rsid w:val="00222A30"/>
    <w:rsid w:val="00223544"/>
    <w:rsid w:val="0022445B"/>
    <w:rsid w:val="002274BB"/>
    <w:rsid w:val="002320F4"/>
    <w:rsid w:val="00232411"/>
    <w:rsid w:val="00232A17"/>
    <w:rsid w:val="00232F1C"/>
    <w:rsid w:val="00233956"/>
    <w:rsid w:val="00233964"/>
    <w:rsid w:val="00233994"/>
    <w:rsid w:val="0023406B"/>
    <w:rsid w:val="0023439E"/>
    <w:rsid w:val="00236672"/>
    <w:rsid w:val="00236704"/>
    <w:rsid w:val="00236D09"/>
    <w:rsid w:val="00237DBD"/>
    <w:rsid w:val="002403CD"/>
    <w:rsid w:val="002408CD"/>
    <w:rsid w:val="00240CF1"/>
    <w:rsid w:val="0024158B"/>
    <w:rsid w:val="00241716"/>
    <w:rsid w:val="00241DD4"/>
    <w:rsid w:val="002425B3"/>
    <w:rsid w:val="00244551"/>
    <w:rsid w:val="00244FF3"/>
    <w:rsid w:val="002454CE"/>
    <w:rsid w:val="00245545"/>
    <w:rsid w:val="002468D4"/>
    <w:rsid w:val="002502C1"/>
    <w:rsid w:val="00250D2F"/>
    <w:rsid w:val="00251A96"/>
    <w:rsid w:val="00254511"/>
    <w:rsid w:val="00254816"/>
    <w:rsid w:val="00255407"/>
    <w:rsid w:val="00256658"/>
    <w:rsid w:val="00257F8B"/>
    <w:rsid w:val="00260095"/>
    <w:rsid w:val="002601ED"/>
    <w:rsid w:val="00260A3E"/>
    <w:rsid w:val="00260D84"/>
    <w:rsid w:val="00261F33"/>
    <w:rsid w:val="00263886"/>
    <w:rsid w:val="002644D5"/>
    <w:rsid w:val="002644DA"/>
    <w:rsid w:val="0026501C"/>
    <w:rsid w:val="00265749"/>
    <w:rsid w:val="002673E8"/>
    <w:rsid w:val="00267B6A"/>
    <w:rsid w:val="00267C67"/>
    <w:rsid w:val="00270128"/>
    <w:rsid w:val="00270636"/>
    <w:rsid w:val="00272BF4"/>
    <w:rsid w:val="002739C6"/>
    <w:rsid w:val="002742D7"/>
    <w:rsid w:val="00276139"/>
    <w:rsid w:val="00276BC5"/>
    <w:rsid w:val="00277604"/>
    <w:rsid w:val="00280131"/>
    <w:rsid w:val="002806A5"/>
    <w:rsid w:val="002819E1"/>
    <w:rsid w:val="00281C4F"/>
    <w:rsid w:val="0028380D"/>
    <w:rsid w:val="002856BC"/>
    <w:rsid w:val="002861DB"/>
    <w:rsid w:val="00286B15"/>
    <w:rsid w:val="00286ECF"/>
    <w:rsid w:val="0029039F"/>
    <w:rsid w:val="00291FAE"/>
    <w:rsid w:val="002929CB"/>
    <w:rsid w:val="00294209"/>
    <w:rsid w:val="00294F82"/>
    <w:rsid w:val="00295070"/>
    <w:rsid w:val="00295476"/>
    <w:rsid w:val="0029568F"/>
    <w:rsid w:val="00296C34"/>
    <w:rsid w:val="002A14C3"/>
    <w:rsid w:val="002A4E88"/>
    <w:rsid w:val="002A4EE4"/>
    <w:rsid w:val="002A4F48"/>
    <w:rsid w:val="002A5C9C"/>
    <w:rsid w:val="002A5F46"/>
    <w:rsid w:val="002A66AE"/>
    <w:rsid w:val="002A6BD3"/>
    <w:rsid w:val="002B0258"/>
    <w:rsid w:val="002B1BE4"/>
    <w:rsid w:val="002B1D35"/>
    <w:rsid w:val="002B3C7F"/>
    <w:rsid w:val="002B425F"/>
    <w:rsid w:val="002B49AD"/>
    <w:rsid w:val="002B5D08"/>
    <w:rsid w:val="002B6019"/>
    <w:rsid w:val="002B6124"/>
    <w:rsid w:val="002B7590"/>
    <w:rsid w:val="002B7F06"/>
    <w:rsid w:val="002B7F92"/>
    <w:rsid w:val="002C0A5F"/>
    <w:rsid w:val="002C2056"/>
    <w:rsid w:val="002C33B2"/>
    <w:rsid w:val="002C3C77"/>
    <w:rsid w:val="002C42AD"/>
    <w:rsid w:val="002C524A"/>
    <w:rsid w:val="002C6CA6"/>
    <w:rsid w:val="002C6CD3"/>
    <w:rsid w:val="002C73B5"/>
    <w:rsid w:val="002C77C3"/>
    <w:rsid w:val="002D11E1"/>
    <w:rsid w:val="002D2970"/>
    <w:rsid w:val="002D2E96"/>
    <w:rsid w:val="002D3571"/>
    <w:rsid w:val="002D4D04"/>
    <w:rsid w:val="002D5FC1"/>
    <w:rsid w:val="002D620C"/>
    <w:rsid w:val="002D6647"/>
    <w:rsid w:val="002E1778"/>
    <w:rsid w:val="002E1983"/>
    <w:rsid w:val="002E20E4"/>
    <w:rsid w:val="002E24A3"/>
    <w:rsid w:val="002E4D7E"/>
    <w:rsid w:val="002E53DD"/>
    <w:rsid w:val="002E7AFA"/>
    <w:rsid w:val="002E7B94"/>
    <w:rsid w:val="002F0F07"/>
    <w:rsid w:val="002F1F2D"/>
    <w:rsid w:val="002F237E"/>
    <w:rsid w:val="002F2658"/>
    <w:rsid w:val="002F4205"/>
    <w:rsid w:val="002F45F7"/>
    <w:rsid w:val="002F605D"/>
    <w:rsid w:val="002F7204"/>
    <w:rsid w:val="003009D1"/>
    <w:rsid w:val="00300E8B"/>
    <w:rsid w:val="0030325C"/>
    <w:rsid w:val="0030469F"/>
    <w:rsid w:val="00306956"/>
    <w:rsid w:val="0031024F"/>
    <w:rsid w:val="00310D18"/>
    <w:rsid w:val="00311D1F"/>
    <w:rsid w:val="003136B7"/>
    <w:rsid w:val="00314738"/>
    <w:rsid w:val="00315CFE"/>
    <w:rsid w:val="003169BE"/>
    <w:rsid w:val="0032044F"/>
    <w:rsid w:val="00320AE4"/>
    <w:rsid w:val="00320B8C"/>
    <w:rsid w:val="00321035"/>
    <w:rsid w:val="00322154"/>
    <w:rsid w:val="0032361B"/>
    <w:rsid w:val="00323E8E"/>
    <w:rsid w:val="00324BF0"/>
    <w:rsid w:val="00326D36"/>
    <w:rsid w:val="003274E7"/>
    <w:rsid w:val="00327A63"/>
    <w:rsid w:val="00327C19"/>
    <w:rsid w:val="00327F51"/>
    <w:rsid w:val="00327F95"/>
    <w:rsid w:val="003330E6"/>
    <w:rsid w:val="003339CD"/>
    <w:rsid w:val="00334598"/>
    <w:rsid w:val="00334C66"/>
    <w:rsid w:val="0033584C"/>
    <w:rsid w:val="00335C91"/>
    <w:rsid w:val="00335DC7"/>
    <w:rsid w:val="0033730D"/>
    <w:rsid w:val="00340FEE"/>
    <w:rsid w:val="0034129F"/>
    <w:rsid w:val="00342353"/>
    <w:rsid w:val="00342A80"/>
    <w:rsid w:val="00343709"/>
    <w:rsid w:val="003470B0"/>
    <w:rsid w:val="003475A3"/>
    <w:rsid w:val="00351592"/>
    <w:rsid w:val="00352105"/>
    <w:rsid w:val="003539E2"/>
    <w:rsid w:val="00354525"/>
    <w:rsid w:val="003546CB"/>
    <w:rsid w:val="00356200"/>
    <w:rsid w:val="00356B3E"/>
    <w:rsid w:val="003606E0"/>
    <w:rsid w:val="00362245"/>
    <w:rsid w:val="00362BE0"/>
    <w:rsid w:val="00362D86"/>
    <w:rsid w:val="00362F97"/>
    <w:rsid w:val="003640FC"/>
    <w:rsid w:val="00364790"/>
    <w:rsid w:val="00364B4E"/>
    <w:rsid w:val="00365E37"/>
    <w:rsid w:val="0036652F"/>
    <w:rsid w:val="003669F4"/>
    <w:rsid w:val="00370226"/>
    <w:rsid w:val="003710FA"/>
    <w:rsid w:val="003711A3"/>
    <w:rsid w:val="003716CA"/>
    <w:rsid w:val="00371DCE"/>
    <w:rsid w:val="00377F3C"/>
    <w:rsid w:val="00380102"/>
    <w:rsid w:val="0038107C"/>
    <w:rsid w:val="0038270E"/>
    <w:rsid w:val="003831C8"/>
    <w:rsid w:val="00383F26"/>
    <w:rsid w:val="0038426C"/>
    <w:rsid w:val="003860A2"/>
    <w:rsid w:val="00386412"/>
    <w:rsid w:val="00391D8C"/>
    <w:rsid w:val="00392242"/>
    <w:rsid w:val="00397747"/>
    <w:rsid w:val="003A33FF"/>
    <w:rsid w:val="003A4088"/>
    <w:rsid w:val="003A721F"/>
    <w:rsid w:val="003B0B74"/>
    <w:rsid w:val="003B1B26"/>
    <w:rsid w:val="003B1E39"/>
    <w:rsid w:val="003B28BE"/>
    <w:rsid w:val="003B3240"/>
    <w:rsid w:val="003B5576"/>
    <w:rsid w:val="003B55C8"/>
    <w:rsid w:val="003C0052"/>
    <w:rsid w:val="003C0792"/>
    <w:rsid w:val="003C21B7"/>
    <w:rsid w:val="003C241B"/>
    <w:rsid w:val="003C271C"/>
    <w:rsid w:val="003C3D2F"/>
    <w:rsid w:val="003C5384"/>
    <w:rsid w:val="003D03B9"/>
    <w:rsid w:val="003D14A0"/>
    <w:rsid w:val="003D16B7"/>
    <w:rsid w:val="003D18C1"/>
    <w:rsid w:val="003D281D"/>
    <w:rsid w:val="003D2C19"/>
    <w:rsid w:val="003D35F1"/>
    <w:rsid w:val="003D4206"/>
    <w:rsid w:val="003D42E1"/>
    <w:rsid w:val="003D6CD4"/>
    <w:rsid w:val="003D7A27"/>
    <w:rsid w:val="003D7C35"/>
    <w:rsid w:val="003E3225"/>
    <w:rsid w:val="003E37C7"/>
    <w:rsid w:val="003E3EFD"/>
    <w:rsid w:val="003E422A"/>
    <w:rsid w:val="003E6828"/>
    <w:rsid w:val="003E6829"/>
    <w:rsid w:val="003E7734"/>
    <w:rsid w:val="003E7F9F"/>
    <w:rsid w:val="003F0D74"/>
    <w:rsid w:val="003F0EE3"/>
    <w:rsid w:val="003F16E3"/>
    <w:rsid w:val="003F2483"/>
    <w:rsid w:val="003F2965"/>
    <w:rsid w:val="003F3029"/>
    <w:rsid w:val="003F33B8"/>
    <w:rsid w:val="003F366E"/>
    <w:rsid w:val="003F537D"/>
    <w:rsid w:val="003F5857"/>
    <w:rsid w:val="003F590E"/>
    <w:rsid w:val="003F65DD"/>
    <w:rsid w:val="003F6EAE"/>
    <w:rsid w:val="003F6F89"/>
    <w:rsid w:val="003F7137"/>
    <w:rsid w:val="003F7413"/>
    <w:rsid w:val="004003A6"/>
    <w:rsid w:val="00403DC5"/>
    <w:rsid w:val="0040411F"/>
    <w:rsid w:val="00404882"/>
    <w:rsid w:val="004049F6"/>
    <w:rsid w:val="00405D06"/>
    <w:rsid w:val="00406E24"/>
    <w:rsid w:val="004109B0"/>
    <w:rsid w:val="004117FC"/>
    <w:rsid w:val="004120F0"/>
    <w:rsid w:val="004124BA"/>
    <w:rsid w:val="00412581"/>
    <w:rsid w:val="00413211"/>
    <w:rsid w:val="004139C0"/>
    <w:rsid w:val="00414249"/>
    <w:rsid w:val="00414685"/>
    <w:rsid w:val="00414781"/>
    <w:rsid w:val="004150E7"/>
    <w:rsid w:val="00416402"/>
    <w:rsid w:val="00420F3A"/>
    <w:rsid w:val="004243C2"/>
    <w:rsid w:val="00424E60"/>
    <w:rsid w:val="00425601"/>
    <w:rsid w:val="00425A9C"/>
    <w:rsid w:val="004277D5"/>
    <w:rsid w:val="00427BCC"/>
    <w:rsid w:val="00431050"/>
    <w:rsid w:val="00431C89"/>
    <w:rsid w:val="004323D2"/>
    <w:rsid w:val="0043345E"/>
    <w:rsid w:val="00433C60"/>
    <w:rsid w:val="004344DF"/>
    <w:rsid w:val="00434FEE"/>
    <w:rsid w:val="00436015"/>
    <w:rsid w:val="004360FB"/>
    <w:rsid w:val="00436CF3"/>
    <w:rsid w:val="00437A5D"/>
    <w:rsid w:val="00440509"/>
    <w:rsid w:val="004405A4"/>
    <w:rsid w:val="004421EC"/>
    <w:rsid w:val="004422B4"/>
    <w:rsid w:val="00442C12"/>
    <w:rsid w:val="0044380E"/>
    <w:rsid w:val="00444336"/>
    <w:rsid w:val="00445905"/>
    <w:rsid w:val="00445936"/>
    <w:rsid w:val="00445A38"/>
    <w:rsid w:val="00445DF1"/>
    <w:rsid w:val="00445EBA"/>
    <w:rsid w:val="0044617A"/>
    <w:rsid w:val="00451A94"/>
    <w:rsid w:val="00453C29"/>
    <w:rsid w:val="0045529B"/>
    <w:rsid w:val="004558EA"/>
    <w:rsid w:val="00455944"/>
    <w:rsid w:val="00455EA6"/>
    <w:rsid w:val="004565E2"/>
    <w:rsid w:val="00456835"/>
    <w:rsid w:val="00456E4D"/>
    <w:rsid w:val="004572C2"/>
    <w:rsid w:val="00460033"/>
    <w:rsid w:val="004608EA"/>
    <w:rsid w:val="00460CEF"/>
    <w:rsid w:val="00460D2A"/>
    <w:rsid w:val="00461532"/>
    <w:rsid w:val="00462073"/>
    <w:rsid w:val="004628D7"/>
    <w:rsid w:val="00463649"/>
    <w:rsid w:val="00463746"/>
    <w:rsid w:val="004644BD"/>
    <w:rsid w:val="0046543F"/>
    <w:rsid w:val="00465639"/>
    <w:rsid w:val="00465752"/>
    <w:rsid w:val="00470267"/>
    <w:rsid w:val="00470C4B"/>
    <w:rsid w:val="00471216"/>
    <w:rsid w:val="004715CC"/>
    <w:rsid w:val="00472DB4"/>
    <w:rsid w:val="00473574"/>
    <w:rsid w:val="0047358C"/>
    <w:rsid w:val="00474CDF"/>
    <w:rsid w:val="004756DD"/>
    <w:rsid w:val="00481A06"/>
    <w:rsid w:val="00481CDE"/>
    <w:rsid w:val="00482B6C"/>
    <w:rsid w:val="00482C4A"/>
    <w:rsid w:val="0048327D"/>
    <w:rsid w:val="004842D2"/>
    <w:rsid w:val="0048445A"/>
    <w:rsid w:val="00485F93"/>
    <w:rsid w:val="004875F2"/>
    <w:rsid w:val="004909AE"/>
    <w:rsid w:val="00492425"/>
    <w:rsid w:val="00492E05"/>
    <w:rsid w:val="004941DB"/>
    <w:rsid w:val="00494897"/>
    <w:rsid w:val="00494E73"/>
    <w:rsid w:val="004965C0"/>
    <w:rsid w:val="00496EF1"/>
    <w:rsid w:val="0049722D"/>
    <w:rsid w:val="00497617"/>
    <w:rsid w:val="00497B9A"/>
    <w:rsid w:val="00497CFF"/>
    <w:rsid w:val="004A000E"/>
    <w:rsid w:val="004A025C"/>
    <w:rsid w:val="004A14B8"/>
    <w:rsid w:val="004A1B91"/>
    <w:rsid w:val="004A30B0"/>
    <w:rsid w:val="004A43D0"/>
    <w:rsid w:val="004A4A54"/>
    <w:rsid w:val="004A5362"/>
    <w:rsid w:val="004A5BDA"/>
    <w:rsid w:val="004A6FC5"/>
    <w:rsid w:val="004A7095"/>
    <w:rsid w:val="004A71B9"/>
    <w:rsid w:val="004A74DA"/>
    <w:rsid w:val="004A777C"/>
    <w:rsid w:val="004B071B"/>
    <w:rsid w:val="004B0DBD"/>
    <w:rsid w:val="004B1FF5"/>
    <w:rsid w:val="004B2CA9"/>
    <w:rsid w:val="004B3727"/>
    <w:rsid w:val="004B39BE"/>
    <w:rsid w:val="004B460F"/>
    <w:rsid w:val="004B5BD0"/>
    <w:rsid w:val="004B608F"/>
    <w:rsid w:val="004B6846"/>
    <w:rsid w:val="004B7992"/>
    <w:rsid w:val="004C3739"/>
    <w:rsid w:val="004C3D64"/>
    <w:rsid w:val="004C593F"/>
    <w:rsid w:val="004C5DE9"/>
    <w:rsid w:val="004C6832"/>
    <w:rsid w:val="004C767E"/>
    <w:rsid w:val="004D0080"/>
    <w:rsid w:val="004D08AA"/>
    <w:rsid w:val="004D16A4"/>
    <w:rsid w:val="004D233B"/>
    <w:rsid w:val="004D3202"/>
    <w:rsid w:val="004D4920"/>
    <w:rsid w:val="004D5F4F"/>
    <w:rsid w:val="004D71B2"/>
    <w:rsid w:val="004D7290"/>
    <w:rsid w:val="004E0ED6"/>
    <w:rsid w:val="004E1316"/>
    <w:rsid w:val="004E1920"/>
    <w:rsid w:val="004E1D08"/>
    <w:rsid w:val="004E5AE2"/>
    <w:rsid w:val="004E6489"/>
    <w:rsid w:val="004F1211"/>
    <w:rsid w:val="004F464B"/>
    <w:rsid w:val="004F7920"/>
    <w:rsid w:val="004F7D3F"/>
    <w:rsid w:val="005006F5"/>
    <w:rsid w:val="00500782"/>
    <w:rsid w:val="00501332"/>
    <w:rsid w:val="005013F1"/>
    <w:rsid w:val="0050142B"/>
    <w:rsid w:val="005018DD"/>
    <w:rsid w:val="0050269A"/>
    <w:rsid w:val="00502909"/>
    <w:rsid w:val="00502AB5"/>
    <w:rsid w:val="00502D8C"/>
    <w:rsid w:val="00502EB3"/>
    <w:rsid w:val="00503AF9"/>
    <w:rsid w:val="005053F8"/>
    <w:rsid w:val="00506090"/>
    <w:rsid w:val="00506FB4"/>
    <w:rsid w:val="00507773"/>
    <w:rsid w:val="00510D0F"/>
    <w:rsid w:val="00510EAB"/>
    <w:rsid w:val="00511D20"/>
    <w:rsid w:val="00512873"/>
    <w:rsid w:val="0051310B"/>
    <w:rsid w:val="00513219"/>
    <w:rsid w:val="00513BE8"/>
    <w:rsid w:val="0051453E"/>
    <w:rsid w:val="0051743F"/>
    <w:rsid w:val="00517674"/>
    <w:rsid w:val="005224CB"/>
    <w:rsid w:val="00522E8B"/>
    <w:rsid w:val="00526AB8"/>
    <w:rsid w:val="00527B0B"/>
    <w:rsid w:val="00531613"/>
    <w:rsid w:val="00531CDE"/>
    <w:rsid w:val="00532423"/>
    <w:rsid w:val="005333C4"/>
    <w:rsid w:val="0053472F"/>
    <w:rsid w:val="00534D52"/>
    <w:rsid w:val="005357E4"/>
    <w:rsid w:val="0053599E"/>
    <w:rsid w:val="00536263"/>
    <w:rsid w:val="00537A8E"/>
    <w:rsid w:val="00537C49"/>
    <w:rsid w:val="00541077"/>
    <w:rsid w:val="005418D3"/>
    <w:rsid w:val="00541F89"/>
    <w:rsid w:val="005424D8"/>
    <w:rsid w:val="00542D4A"/>
    <w:rsid w:val="00543CEA"/>
    <w:rsid w:val="00543DD4"/>
    <w:rsid w:val="00547A82"/>
    <w:rsid w:val="00547CD2"/>
    <w:rsid w:val="00547DBA"/>
    <w:rsid w:val="00550EBC"/>
    <w:rsid w:val="0055120B"/>
    <w:rsid w:val="00551BB6"/>
    <w:rsid w:val="0055467E"/>
    <w:rsid w:val="0055480B"/>
    <w:rsid w:val="005551DD"/>
    <w:rsid w:val="00555EB7"/>
    <w:rsid w:val="00557001"/>
    <w:rsid w:val="00557186"/>
    <w:rsid w:val="00560552"/>
    <w:rsid w:val="00560E58"/>
    <w:rsid w:val="005624B4"/>
    <w:rsid w:val="00562D36"/>
    <w:rsid w:val="005642B7"/>
    <w:rsid w:val="00564975"/>
    <w:rsid w:val="00564DA5"/>
    <w:rsid w:val="00564F2A"/>
    <w:rsid w:val="0056554D"/>
    <w:rsid w:val="0056570B"/>
    <w:rsid w:val="00566735"/>
    <w:rsid w:val="00567446"/>
    <w:rsid w:val="005678D0"/>
    <w:rsid w:val="00567E20"/>
    <w:rsid w:val="00567EC8"/>
    <w:rsid w:val="0057133A"/>
    <w:rsid w:val="005714D8"/>
    <w:rsid w:val="00572D22"/>
    <w:rsid w:val="00573442"/>
    <w:rsid w:val="00573E33"/>
    <w:rsid w:val="0057456F"/>
    <w:rsid w:val="00575B79"/>
    <w:rsid w:val="00576C4A"/>
    <w:rsid w:val="00576D7D"/>
    <w:rsid w:val="00577097"/>
    <w:rsid w:val="00580163"/>
    <w:rsid w:val="005815F9"/>
    <w:rsid w:val="00581E15"/>
    <w:rsid w:val="00582647"/>
    <w:rsid w:val="00582DAF"/>
    <w:rsid w:val="00582ED1"/>
    <w:rsid w:val="00583819"/>
    <w:rsid w:val="00583BCF"/>
    <w:rsid w:val="00584560"/>
    <w:rsid w:val="00584754"/>
    <w:rsid w:val="005867BE"/>
    <w:rsid w:val="00587548"/>
    <w:rsid w:val="00587E58"/>
    <w:rsid w:val="00587F96"/>
    <w:rsid w:val="00590719"/>
    <w:rsid w:val="00591095"/>
    <w:rsid w:val="0059142A"/>
    <w:rsid w:val="00591EA8"/>
    <w:rsid w:val="005928B8"/>
    <w:rsid w:val="00593371"/>
    <w:rsid w:val="00593CA6"/>
    <w:rsid w:val="0059411A"/>
    <w:rsid w:val="00594436"/>
    <w:rsid w:val="00594CC1"/>
    <w:rsid w:val="00595192"/>
    <w:rsid w:val="00597262"/>
    <w:rsid w:val="005A0CB9"/>
    <w:rsid w:val="005A0DCF"/>
    <w:rsid w:val="005A162E"/>
    <w:rsid w:val="005A1DB8"/>
    <w:rsid w:val="005A2A34"/>
    <w:rsid w:val="005A3DEF"/>
    <w:rsid w:val="005A57DC"/>
    <w:rsid w:val="005A5E66"/>
    <w:rsid w:val="005B02F1"/>
    <w:rsid w:val="005B1269"/>
    <w:rsid w:val="005B1FC9"/>
    <w:rsid w:val="005B2E2A"/>
    <w:rsid w:val="005B5496"/>
    <w:rsid w:val="005B5899"/>
    <w:rsid w:val="005B5955"/>
    <w:rsid w:val="005B604C"/>
    <w:rsid w:val="005B6834"/>
    <w:rsid w:val="005B6923"/>
    <w:rsid w:val="005B6B1C"/>
    <w:rsid w:val="005B6DE2"/>
    <w:rsid w:val="005B7688"/>
    <w:rsid w:val="005B7A6C"/>
    <w:rsid w:val="005B7C47"/>
    <w:rsid w:val="005B7E14"/>
    <w:rsid w:val="005C06F4"/>
    <w:rsid w:val="005C20B4"/>
    <w:rsid w:val="005C2813"/>
    <w:rsid w:val="005C301E"/>
    <w:rsid w:val="005C429C"/>
    <w:rsid w:val="005C454B"/>
    <w:rsid w:val="005C476A"/>
    <w:rsid w:val="005C5295"/>
    <w:rsid w:val="005C737B"/>
    <w:rsid w:val="005C74E1"/>
    <w:rsid w:val="005C7AF6"/>
    <w:rsid w:val="005C7E6B"/>
    <w:rsid w:val="005D0072"/>
    <w:rsid w:val="005D0AFE"/>
    <w:rsid w:val="005D1242"/>
    <w:rsid w:val="005D1914"/>
    <w:rsid w:val="005D20B8"/>
    <w:rsid w:val="005D2359"/>
    <w:rsid w:val="005D3ADF"/>
    <w:rsid w:val="005D5C1E"/>
    <w:rsid w:val="005D5C4D"/>
    <w:rsid w:val="005D5E84"/>
    <w:rsid w:val="005D792D"/>
    <w:rsid w:val="005D7C3C"/>
    <w:rsid w:val="005E144D"/>
    <w:rsid w:val="005E1603"/>
    <w:rsid w:val="005E3A5E"/>
    <w:rsid w:val="005E3DD0"/>
    <w:rsid w:val="005E41C8"/>
    <w:rsid w:val="005E48B6"/>
    <w:rsid w:val="005E6349"/>
    <w:rsid w:val="005E6A57"/>
    <w:rsid w:val="005F06CC"/>
    <w:rsid w:val="005F393B"/>
    <w:rsid w:val="005F53F3"/>
    <w:rsid w:val="005F5CE1"/>
    <w:rsid w:val="005F5D85"/>
    <w:rsid w:val="005F7B50"/>
    <w:rsid w:val="0060000F"/>
    <w:rsid w:val="00600CB0"/>
    <w:rsid w:val="00600F2A"/>
    <w:rsid w:val="006022E6"/>
    <w:rsid w:val="00602A0E"/>
    <w:rsid w:val="00603724"/>
    <w:rsid w:val="0060376F"/>
    <w:rsid w:val="00603847"/>
    <w:rsid w:val="00603ACA"/>
    <w:rsid w:val="00604A7B"/>
    <w:rsid w:val="00604F3A"/>
    <w:rsid w:val="00605204"/>
    <w:rsid w:val="00605701"/>
    <w:rsid w:val="00605922"/>
    <w:rsid w:val="00606BA6"/>
    <w:rsid w:val="006072A2"/>
    <w:rsid w:val="00610FAD"/>
    <w:rsid w:val="006121B9"/>
    <w:rsid w:val="00612250"/>
    <w:rsid w:val="00613322"/>
    <w:rsid w:val="006145DC"/>
    <w:rsid w:val="006156A6"/>
    <w:rsid w:val="0061657A"/>
    <w:rsid w:val="00617042"/>
    <w:rsid w:val="00620DB5"/>
    <w:rsid w:val="006229C0"/>
    <w:rsid w:val="006253F3"/>
    <w:rsid w:val="00625627"/>
    <w:rsid w:val="0062616C"/>
    <w:rsid w:val="006303A3"/>
    <w:rsid w:val="00630EEE"/>
    <w:rsid w:val="00630F87"/>
    <w:rsid w:val="00632AE8"/>
    <w:rsid w:val="00634105"/>
    <w:rsid w:val="0063579C"/>
    <w:rsid w:val="0063762C"/>
    <w:rsid w:val="00637E99"/>
    <w:rsid w:val="006411B3"/>
    <w:rsid w:val="006418A7"/>
    <w:rsid w:val="00641BC4"/>
    <w:rsid w:val="00641C5E"/>
    <w:rsid w:val="00641D5B"/>
    <w:rsid w:val="006420C1"/>
    <w:rsid w:val="00642651"/>
    <w:rsid w:val="006427E9"/>
    <w:rsid w:val="0064395C"/>
    <w:rsid w:val="00643BA0"/>
    <w:rsid w:val="00643D06"/>
    <w:rsid w:val="00643FBC"/>
    <w:rsid w:val="00644BC4"/>
    <w:rsid w:val="0064574C"/>
    <w:rsid w:val="00645BD9"/>
    <w:rsid w:val="006467C0"/>
    <w:rsid w:val="006468A9"/>
    <w:rsid w:val="00646CF5"/>
    <w:rsid w:val="00647A1B"/>
    <w:rsid w:val="0065057E"/>
    <w:rsid w:val="00650C9B"/>
    <w:rsid w:val="00651DBD"/>
    <w:rsid w:val="00651FD5"/>
    <w:rsid w:val="00652046"/>
    <w:rsid w:val="00654A6E"/>
    <w:rsid w:val="006551FB"/>
    <w:rsid w:val="0065552F"/>
    <w:rsid w:val="00656816"/>
    <w:rsid w:val="0065682A"/>
    <w:rsid w:val="00656D70"/>
    <w:rsid w:val="00657384"/>
    <w:rsid w:val="006609EC"/>
    <w:rsid w:val="006613E3"/>
    <w:rsid w:val="00662260"/>
    <w:rsid w:val="00664CAC"/>
    <w:rsid w:val="006668BF"/>
    <w:rsid w:val="006669B5"/>
    <w:rsid w:val="00667981"/>
    <w:rsid w:val="006706C0"/>
    <w:rsid w:val="00672BE4"/>
    <w:rsid w:val="00672D1D"/>
    <w:rsid w:val="00672E58"/>
    <w:rsid w:val="006735EF"/>
    <w:rsid w:val="00674959"/>
    <w:rsid w:val="006753E0"/>
    <w:rsid w:val="00675D42"/>
    <w:rsid w:val="006800E8"/>
    <w:rsid w:val="0068183B"/>
    <w:rsid w:val="00684D9D"/>
    <w:rsid w:val="00687565"/>
    <w:rsid w:val="00687BDE"/>
    <w:rsid w:val="00687CF3"/>
    <w:rsid w:val="00687DED"/>
    <w:rsid w:val="00690099"/>
    <w:rsid w:val="00691B84"/>
    <w:rsid w:val="00692462"/>
    <w:rsid w:val="006925E9"/>
    <w:rsid w:val="00694A30"/>
    <w:rsid w:val="0069527E"/>
    <w:rsid w:val="00695E15"/>
    <w:rsid w:val="00696AEA"/>
    <w:rsid w:val="006972DE"/>
    <w:rsid w:val="00697BC0"/>
    <w:rsid w:val="00697F2D"/>
    <w:rsid w:val="006A07E8"/>
    <w:rsid w:val="006A124D"/>
    <w:rsid w:val="006A1C1D"/>
    <w:rsid w:val="006A1DF2"/>
    <w:rsid w:val="006A5142"/>
    <w:rsid w:val="006A674E"/>
    <w:rsid w:val="006A67C3"/>
    <w:rsid w:val="006A7DCE"/>
    <w:rsid w:val="006B0252"/>
    <w:rsid w:val="006B067C"/>
    <w:rsid w:val="006B0E06"/>
    <w:rsid w:val="006B1C39"/>
    <w:rsid w:val="006B2E38"/>
    <w:rsid w:val="006B390C"/>
    <w:rsid w:val="006B4682"/>
    <w:rsid w:val="006B56AE"/>
    <w:rsid w:val="006B5860"/>
    <w:rsid w:val="006B6565"/>
    <w:rsid w:val="006B72A0"/>
    <w:rsid w:val="006C0507"/>
    <w:rsid w:val="006C3D10"/>
    <w:rsid w:val="006C3DB3"/>
    <w:rsid w:val="006C3E9D"/>
    <w:rsid w:val="006C4342"/>
    <w:rsid w:val="006C4E98"/>
    <w:rsid w:val="006C5618"/>
    <w:rsid w:val="006C68C4"/>
    <w:rsid w:val="006C72B2"/>
    <w:rsid w:val="006C73F1"/>
    <w:rsid w:val="006D2B60"/>
    <w:rsid w:val="006D3789"/>
    <w:rsid w:val="006D429D"/>
    <w:rsid w:val="006D503D"/>
    <w:rsid w:val="006D554A"/>
    <w:rsid w:val="006D6F29"/>
    <w:rsid w:val="006E0298"/>
    <w:rsid w:val="006E0F9F"/>
    <w:rsid w:val="006E1264"/>
    <w:rsid w:val="006E2771"/>
    <w:rsid w:val="006E283B"/>
    <w:rsid w:val="006E3021"/>
    <w:rsid w:val="006E58B6"/>
    <w:rsid w:val="006E5EA9"/>
    <w:rsid w:val="006E6A2B"/>
    <w:rsid w:val="006E6EC2"/>
    <w:rsid w:val="006E730A"/>
    <w:rsid w:val="006E7CA9"/>
    <w:rsid w:val="006E7F3D"/>
    <w:rsid w:val="006E7FB5"/>
    <w:rsid w:val="006F01D0"/>
    <w:rsid w:val="006F132D"/>
    <w:rsid w:val="006F1457"/>
    <w:rsid w:val="006F263A"/>
    <w:rsid w:val="006F2A45"/>
    <w:rsid w:val="006F3AF8"/>
    <w:rsid w:val="006F4822"/>
    <w:rsid w:val="006F4A5F"/>
    <w:rsid w:val="006F4CEE"/>
    <w:rsid w:val="006F500B"/>
    <w:rsid w:val="006F7A5F"/>
    <w:rsid w:val="006F7C12"/>
    <w:rsid w:val="006F7C32"/>
    <w:rsid w:val="007022DE"/>
    <w:rsid w:val="00702505"/>
    <w:rsid w:val="00702E7B"/>
    <w:rsid w:val="0070314E"/>
    <w:rsid w:val="00703BDE"/>
    <w:rsid w:val="00704AA2"/>
    <w:rsid w:val="00706281"/>
    <w:rsid w:val="00707307"/>
    <w:rsid w:val="0070743D"/>
    <w:rsid w:val="00710985"/>
    <w:rsid w:val="007112AA"/>
    <w:rsid w:val="00711824"/>
    <w:rsid w:val="0071194A"/>
    <w:rsid w:val="007119BF"/>
    <w:rsid w:val="00711C4D"/>
    <w:rsid w:val="0071304F"/>
    <w:rsid w:val="00713758"/>
    <w:rsid w:val="007150B9"/>
    <w:rsid w:val="0071513D"/>
    <w:rsid w:val="00715C18"/>
    <w:rsid w:val="0071624F"/>
    <w:rsid w:val="00716C71"/>
    <w:rsid w:val="007179C6"/>
    <w:rsid w:val="00720505"/>
    <w:rsid w:val="00720CAA"/>
    <w:rsid w:val="0072221C"/>
    <w:rsid w:val="0072281D"/>
    <w:rsid w:val="00723B8E"/>
    <w:rsid w:val="00724F4D"/>
    <w:rsid w:val="00727ACE"/>
    <w:rsid w:val="00727CC7"/>
    <w:rsid w:val="00730DC2"/>
    <w:rsid w:val="0073106F"/>
    <w:rsid w:val="007312A2"/>
    <w:rsid w:val="007330FA"/>
    <w:rsid w:val="007338F5"/>
    <w:rsid w:val="00734A4A"/>
    <w:rsid w:val="00734DA0"/>
    <w:rsid w:val="007355AB"/>
    <w:rsid w:val="00735A69"/>
    <w:rsid w:val="007360FA"/>
    <w:rsid w:val="00736373"/>
    <w:rsid w:val="00737429"/>
    <w:rsid w:val="00737459"/>
    <w:rsid w:val="007408D8"/>
    <w:rsid w:val="0074164D"/>
    <w:rsid w:val="0074392A"/>
    <w:rsid w:val="00743EA8"/>
    <w:rsid w:val="00743F09"/>
    <w:rsid w:val="007461F2"/>
    <w:rsid w:val="0074631F"/>
    <w:rsid w:val="0074639B"/>
    <w:rsid w:val="00746410"/>
    <w:rsid w:val="00746A82"/>
    <w:rsid w:val="00747080"/>
    <w:rsid w:val="00747122"/>
    <w:rsid w:val="00750D95"/>
    <w:rsid w:val="007536C1"/>
    <w:rsid w:val="00753F0C"/>
    <w:rsid w:val="0075536C"/>
    <w:rsid w:val="007556A7"/>
    <w:rsid w:val="007564A1"/>
    <w:rsid w:val="0075680E"/>
    <w:rsid w:val="0076181E"/>
    <w:rsid w:val="00761A49"/>
    <w:rsid w:val="00761BF8"/>
    <w:rsid w:val="007626FA"/>
    <w:rsid w:val="00762B10"/>
    <w:rsid w:val="00762CFE"/>
    <w:rsid w:val="00764054"/>
    <w:rsid w:val="0076479B"/>
    <w:rsid w:val="00765728"/>
    <w:rsid w:val="0076638A"/>
    <w:rsid w:val="00767004"/>
    <w:rsid w:val="007706A7"/>
    <w:rsid w:val="00772022"/>
    <w:rsid w:val="00772194"/>
    <w:rsid w:val="007723D0"/>
    <w:rsid w:val="00773637"/>
    <w:rsid w:val="00775C0A"/>
    <w:rsid w:val="00775D60"/>
    <w:rsid w:val="007768A1"/>
    <w:rsid w:val="007802D1"/>
    <w:rsid w:val="007806BC"/>
    <w:rsid w:val="0078178A"/>
    <w:rsid w:val="00781854"/>
    <w:rsid w:val="007829D5"/>
    <w:rsid w:val="00782B27"/>
    <w:rsid w:val="007838C8"/>
    <w:rsid w:val="0078526B"/>
    <w:rsid w:val="0078587E"/>
    <w:rsid w:val="00787EBD"/>
    <w:rsid w:val="00790110"/>
    <w:rsid w:val="007911BB"/>
    <w:rsid w:val="00792F30"/>
    <w:rsid w:val="00793C1C"/>
    <w:rsid w:val="007944EE"/>
    <w:rsid w:val="00794BC3"/>
    <w:rsid w:val="00796935"/>
    <w:rsid w:val="007971AF"/>
    <w:rsid w:val="0079734F"/>
    <w:rsid w:val="0079745A"/>
    <w:rsid w:val="00797F15"/>
    <w:rsid w:val="007A01CC"/>
    <w:rsid w:val="007A202D"/>
    <w:rsid w:val="007A410C"/>
    <w:rsid w:val="007A6712"/>
    <w:rsid w:val="007A6971"/>
    <w:rsid w:val="007A7ECB"/>
    <w:rsid w:val="007B0783"/>
    <w:rsid w:val="007B135B"/>
    <w:rsid w:val="007B1403"/>
    <w:rsid w:val="007B16AD"/>
    <w:rsid w:val="007B1A5D"/>
    <w:rsid w:val="007B1E40"/>
    <w:rsid w:val="007B2C1E"/>
    <w:rsid w:val="007B2FEF"/>
    <w:rsid w:val="007B504A"/>
    <w:rsid w:val="007B63C4"/>
    <w:rsid w:val="007B7522"/>
    <w:rsid w:val="007C178C"/>
    <w:rsid w:val="007C24E1"/>
    <w:rsid w:val="007C2639"/>
    <w:rsid w:val="007C263B"/>
    <w:rsid w:val="007C34B0"/>
    <w:rsid w:val="007C58F7"/>
    <w:rsid w:val="007C6A83"/>
    <w:rsid w:val="007C6B08"/>
    <w:rsid w:val="007C7291"/>
    <w:rsid w:val="007C79E7"/>
    <w:rsid w:val="007D08EB"/>
    <w:rsid w:val="007D0955"/>
    <w:rsid w:val="007D1E37"/>
    <w:rsid w:val="007D2B6F"/>
    <w:rsid w:val="007D5CF8"/>
    <w:rsid w:val="007E084C"/>
    <w:rsid w:val="007E0990"/>
    <w:rsid w:val="007E229C"/>
    <w:rsid w:val="007E26F2"/>
    <w:rsid w:val="007E34D7"/>
    <w:rsid w:val="007E3695"/>
    <w:rsid w:val="007E4AC9"/>
    <w:rsid w:val="007E5359"/>
    <w:rsid w:val="007E5EB0"/>
    <w:rsid w:val="007E64B0"/>
    <w:rsid w:val="007E67D4"/>
    <w:rsid w:val="007E7358"/>
    <w:rsid w:val="007F03E7"/>
    <w:rsid w:val="007F07D1"/>
    <w:rsid w:val="007F0C13"/>
    <w:rsid w:val="007F329C"/>
    <w:rsid w:val="007F339A"/>
    <w:rsid w:val="007F3B76"/>
    <w:rsid w:val="007F3F8A"/>
    <w:rsid w:val="007F4453"/>
    <w:rsid w:val="007F4C68"/>
    <w:rsid w:val="007F5F54"/>
    <w:rsid w:val="007F6F9B"/>
    <w:rsid w:val="007F78C0"/>
    <w:rsid w:val="008000FA"/>
    <w:rsid w:val="00802D02"/>
    <w:rsid w:val="0080469B"/>
    <w:rsid w:val="0080527B"/>
    <w:rsid w:val="008052A5"/>
    <w:rsid w:val="00805C1A"/>
    <w:rsid w:val="00807EE9"/>
    <w:rsid w:val="008130A9"/>
    <w:rsid w:val="008134E9"/>
    <w:rsid w:val="008145E3"/>
    <w:rsid w:val="0081473E"/>
    <w:rsid w:val="008148EF"/>
    <w:rsid w:val="00814B49"/>
    <w:rsid w:val="0081526B"/>
    <w:rsid w:val="00820141"/>
    <w:rsid w:val="0082129F"/>
    <w:rsid w:val="00821EA9"/>
    <w:rsid w:val="00822833"/>
    <w:rsid w:val="00823192"/>
    <w:rsid w:val="00824166"/>
    <w:rsid w:val="00824730"/>
    <w:rsid w:val="00824E7C"/>
    <w:rsid w:val="0082596E"/>
    <w:rsid w:val="008306BA"/>
    <w:rsid w:val="00830857"/>
    <w:rsid w:val="0083092D"/>
    <w:rsid w:val="008312D4"/>
    <w:rsid w:val="00831430"/>
    <w:rsid w:val="00831F47"/>
    <w:rsid w:val="008321BF"/>
    <w:rsid w:val="0083447A"/>
    <w:rsid w:val="008354BC"/>
    <w:rsid w:val="00835B22"/>
    <w:rsid w:val="00836517"/>
    <w:rsid w:val="00836AB9"/>
    <w:rsid w:val="00837008"/>
    <w:rsid w:val="0083714A"/>
    <w:rsid w:val="008418BF"/>
    <w:rsid w:val="008426D2"/>
    <w:rsid w:val="00843925"/>
    <w:rsid w:val="00844645"/>
    <w:rsid w:val="0084496B"/>
    <w:rsid w:val="008468B1"/>
    <w:rsid w:val="00847183"/>
    <w:rsid w:val="00851031"/>
    <w:rsid w:val="008516B3"/>
    <w:rsid w:val="00851DFB"/>
    <w:rsid w:val="00851FC8"/>
    <w:rsid w:val="008524D5"/>
    <w:rsid w:val="00852A1A"/>
    <w:rsid w:val="0085324B"/>
    <w:rsid w:val="00855725"/>
    <w:rsid w:val="00856C7B"/>
    <w:rsid w:val="00860630"/>
    <w:rsid w:val="00860AAB"/>
    <w:rsid w:val="00861122"/>
    <w:rsid w:val="00861D59"/>
    <w:rsid w:val="00863077"/>
    <w:rsid w:val="00863B39"/>
    <w:rsid w:val="00865D12"/>
    <w:rsid w:val="00867E90"/>
    <w:rsid w:val="00870C51"/>
    <w:rsid w:val="0087103C"/>
    <w:rsid w:val="008720CA"/>
    <w:rsid w:val="008721B8"/>
    <w:rsid w:val="00872B09"/>
    <w:rsid w:val="00873C3B"/>
    <w:rsid w:val="008744C2"/>
    <w:rsid w:val="00874C58"/>
    <w:rsid w:val="00876D6B"/>
    <w:rsid w:val="00876E1D"/>
    <w:rsid w:val="008770C0"/>
    <w:rsid w:val="00881F30"/>
    <w:rsid w:val="00882607"/>
    <w:rsid w:val="00882821"/>
    <w:rsid w:val="00882A1D"/>
    <w:rsid w:val="00882BA4"/>
    <w:rsid w:val="008848B7"/>
    <w:rsid w:val="00890DD7"/>
    <w:rsid w:val="00891F62"/>
    <w:rsid w:val="0089357A"/>
    <w:rsid w:val="00897271"/>
    <w:rsid w:val="008975FD"/>
    <w:rsid w:val="008979D1"/>
    <w:rsid w:val="008A0F60"/>
    <w:rsid w:val="008A120D"/>
    <w:rsid w:val="008A13A8"/>
    <w:rsid w:val="008A167E"/>
    <w:rsid w:val="008A4274"/>
    <w:rsid w:val="008A541B"/>
    <w:rsid w:val="008A5D23"/>
    <w:rsid w:val="008B40E2"/>
    <w:rsid w:val="008B4AB0"/>
    <w:rsid w:val="008B4E8D"/>
    <w:rsid w:val="008B51D9"/>
    <w:rsid w:val="008B53FB"/>
    <w:rsid w:val="008B5CA2"/>
    <w:rsid w:val="008B5DDD"/>
    <w:rsid w:val="008B5E13"/>
    <w:rsid w:val="008B7C39"/>
    <w:rsid w:val="008C06E1"/>
    <w:rsid w:val="008C0C62"/>
    <w:rsid w:val="008C0CC6"/>
    <w:rsid w:val="008C2338"/>
    <w:rsid w:val="008C2EA1"/>
    <w:rsid w:val="008C32AC"/>
    <w:rsid w:val="008C479B"/>
    <w:rsid w:val="008C557A"/>
    <w:rsid w:val="008C631F"/>
    <w:rsid w:val="008C69D3"/>
    <w:rsid w:val="008C74BC"/>
    <w:rsid w:val="008D0FEA"/>
    <w:rsid w:val="008D12DD"/>
    <w:rsid w:val="008D35A6"/>
    <w:rsid w:val="008D41C1"/>
    <w:rsid w:val="008D43E0"/>
    <w:rsid w:val="008D5089"/>
    <w:rsid w:val="008D5649"/>
    <w:rsid w:val="008D6D2C"/>
    <w:rsid w:val="008D6D9E"/>
    <w:rsid w:val="008D71BE"/>
    <w:rsid w:val="008D73C1"/>
    <w:rsid w:val="008E1C7E"/>
    <w:rsid w:val="008E2A83"/>
    <w:rsid w:val="008E319B"/>
    <w:rsid w:val="008E4054"/>
    <w:rsid w:val="008E405C"/>
    <w:rsid w:val="008E48FF"/>
    <w:rsid w:val="008E4BEC"/>
    <w:rsid w:val="008E528F"/>
    <w:rsid w:val="008E54B4"/>
    <w:rsid w:val="008E59EA"/>
    <w:rsid w:val="008E63A8"/>
    <w:rsid w:val="008E6B95"/>
    <w:rsid w:val="008F070A"/>
    <w:rsid w:val="008F16CE"/>
    <w:rsid w:val="008F3294"/>
    <w:rsid w:val="008F359C"/>
    <w:rsid w:val="008F3B28"/>
    <w:rsid w:val="008F3DD6"/>
    <w:rsid w:val="008F52A0"/>
    <w:rsid w:val="008F608C"/>
    <w:rsid w:val="008F7353"/>
    <w:rsid w:val="008F7899"/>
    <w:rsid w:val="00900DEB"/>
    <w:rsid w:val="00901740"/>
    <w:rsid w:val="00901B3D"/>
    <w:rsid w:val="00902F97"/>
    <w:rsid w:val="0090551F"/>
    <w:rsid w:val="00905BD8"/>
    <w:rsid w:val="00907CC1"/>
    <w:rsid w:val="00907DC6"/>
    <w:rsid w:val="00912032"/>
    <w:rsid w:val="0091213B"/>
    <w:rsid w:val="00913312"/>
    <w:rsid w:val="009134F4"/>
    <w:rsid w:val="00914C70"/>
    <w:rsid w:val="00915219"/>
    <w:rsid w:val="0091557E"/>
    <w:rsid w:val="0091632F"/>
    <w:rsid w:val="009163D4"/>
    <w:rsid w:val="00916CB5"/>
    <w:rsid w:val="00916D2A"/>
    <w:rsid w:val="00917804"/>
    <w:rsid w:val="009179EB"/>
    <w:rsid w:val="00920BF8"/>
    <w:rsid w:val="00921BE3"/>
    <w:rsid w:val="0092293B"/>
    <w:rsid w:val="00922B15"/>
    <w:rsid w:val="00924594"/>
    <w:rsid w:val="0092533D"/>
    <w:rsid w:val="009254C7"/>
    <w:rsid w:val="009263D3"/>
    <w:rsid w:val="00926B57"/>
    <w:rsid w:val="00926D8A"/>
    <w:rsid w:val="009305D8"/>
    <w:rsid w:val="0093079D"/>
    <w:rsid w:val="00930D50"/>
    <w:rsid w:val="00931F1D"/>
    <w:rsid w:val="009325BB"/>
    <w:rsid w:val="00932FB2"/>
    <w:rsid w:val="00933C73"/>
    <w:rsid w:val="009341F7"/>
    <w:rsid w:val="00934CAD"/>
    <w:rsid w:val="00935EB1"/>
    <w:rsid w:val="00935FE1"/>
    <w:rsid w:val="009379A8"/>
    <w:rsid w:val="00937A3A"/>
    <w:rsid w:val="009404A3"/>
    <w:rsid w:val="0094119A"/>
    <w:rsid w:val="009420D3"/>
    <w:rsid w:val="009434EC"/>
    <w:rsid w:val="0094377B"/>
    <w:rsid w:val="00945224"/>
    <w:rsid w:val="009463B2"/>
    <w:rsid w:val="00946F2A"/>
    <w:rsid w:val="00950C54"/>
    <w:rsid w:val="00950F18"/>
    <w:rsid w:val="009517FE"/>
    <w:rsid w:val="00953AE4"/>
    <w:rsid w:val="009543F4"/>
    <w:rsid w:val="0095462F"/>
    <w:rsid w:val="009556DF"/>
    <w:rsid w:val="00955898"/>
    <w:rsid w:val="00955BD1"/>
    <w:rsid w:val="0095727C"/>
    <w:rsid w:val="00960F7E"/>
    <w:rsid w:val="00962549"/>
    <w:rsid w:val="00963302"/>
    <w:rsid w:val="009644AF"/>
    <w:rsid w:val="00965AD9"/>
    <w:rsid w:val="009664BF"/>
    <w:rsid w:val="00966F91"/>
    <w:rsid w:val="00967316"/>
    <w:rsid w:val="0097283E"/>
    <w:rsid w:val="00973CD6"/>
    <w:rsid w:val="00973DD7"/>
    <w:rsid w:val="0097477C"/>
    <w:rsid w:val="009749D7"/>
    <w:rsid w:val="00974E51"/>
    <w:rsid w:val="00975C9F"/>
    <w:rsid w:val="00975E0F"/>
    <w:rsid w:val="00976441"/>
    <w:rsid w:val="00976D59"/>
    <w:rsid w:val="00977000"/>
    <w:rsid w:val="00977630"/>
    <w:rsid w:val="00980DB4"/>
    <w:rsid w:val="0098301B"/>
    <w:rsid w:val="00983407"/>
    <w:rsid w:val="00984672"/>
    <w:rsid w:val="00984BDB"/>
    <w:rsid w:val="00987290"/>
    <w:rsid w:val="00987A89"/>
    <w:rsid w:val="00987B58"/>
    <w:rsid w:val="00990F34"/>
    <w:rsid w:val="00991690"/>
    <w:rsid w:val="0099244A"/>
    <w:rsid w:val="00992495"/>
    <w:rsid w:val="00993055"/>
    <w:rsid w:val="00993400"/>
    <w:rsid w:val="0099431C"/>
    <w:rsid w:val="0099456C"/>
    <w:rsid w:val="009975B3"/>
    <w:rsid w:val="00997D22"/>
    <w:rsid w:val="009A0429"/>
    <w:rsid w:val="009A0DC7"/>
    <w:rsid w:val="009A1F74"/>
    <w:rsid w:val="009A22DF"/>
    <w:rsid w:val="009A2550"/>
    <w:rsid w:val="009A2FB7"/>
    <w:rsid w:val="009A57E6"/>
    <w:rsid w:val="009A60C4"/>
    <w:rsid w:val="009B1FDE"/>
    <w:rsid w:val="009B3E92"/>
    <w:rsid w:val="009B78B6"/>
    <w:rsid w:val="009C0B5D"/>
    <w:rsid w:val="009C1820"/>
    <w:rsid w:val="009C31B0"/>
    <w:rsid w:val="009C3254"/>
    <w:rsid w:val="009C3FDB"/>
    <w:rsid w:val="009C501E"/>
    <w:rsid w:val="009C5A31"/>
    <w:rsid w:val="009C5DFE"/>
    <w:rsid w:val="009C7C87"/>
    <w:rsid w:val="009D0B12"/>
    <w:rsid w:val="009D0D80"/>
    <w:rsid w:val="009D190A"/>
    <w:rsid w:val="009D382A"/>
    <w:rsid w:val="009D4971"/>
    <w:rsid w:val="009D4E15"/>
    <w:rsid w:val="009D57C3"/>
    <w:rsid w:val="009D5E46"/>
    <w:rsid w:val="009D6891"/>
    <w:rsid w:val="009D6B34"/>
    <w:rsid w:val="009D6EF9"/>
    <w:rsid w:val="009D73A4"/>
    <w:rsid w:val="009E2B40"/>
    <w:rsid w:val="009E2E05"/>
    <w:rsid w:val="009E3D91"/>
    <w:rsid w:val="009E51D7"/>
    <w:rsid w:val="009E5BB8"/>
    <w:rsid w:val="009E5FD8"/>
    <w:rsid w:val="009E679F"/>
    <w:rsid w:val="009E71B1"/>
    <w:rsid w:val="009F18D7"/>
    <w:rsid w:val="009F1EEF"/>
    <w:rsid w:val="009F26B0"/>
    <w:rsid w:val="009F41C5"/>
    <w:rsid w:val="009F4616"/>
    <w:rsid w:val="009F4E61"/>
    <w:rsid w:val="009F4EEC"/>
    <w:rsid w:val="009F5489"/>
    <w:rsid w:val="009F60E1"/>
    <w:rsid w:val="009F68BE"/>
    <w:rsid w:val="009F713E"/>
    <w:rsid w:val="00A00379"/>
    <w:rsid w:val="00A0159E"/>
    <w:rsid w:val="00A03729"/>
    <w:rsid w:val="00A04A46"/>
    <w:rsid w:val="00A053C1"/>
    <w:rsid w:val="00A05D93"/>
    <w:rsid w:val="00A069F8"/>
    <w:rsid w:val="00A072B5"/>
    <w:rsid w:val="00A100DA"/>
    <w:rsid w:val="00A10F2E"/>
    <w:rsid w:val="00A12186"/>
    <w:rsid w:val="00A12C1D"/>
    <w:rsid w:val="00A134B7"/>
    <w:rsid w:val="00A13804"/>
    <w:rsid w:val="00A1470A"/>
    <w:rsid w:val="00A156F8"/>
    <w:rsid w:val="00A16C04"/>
    <w:rsid w:val="00A17134"/>
    <w:rsid w:val="00A21372"/>
    <w:rsid w:val="00A21480"/>
    <w:rsid w:val="00A219E3"/>
    <w:rsid w:val="00A24C35"/>
    <w:rsid w:val="00A24C38"/>
    <w:rsid w:val="00A259AA"/>
    <w:rsid w:val="00A260CA"/>
    <w:rsid w:val="00A2685B"/>
    <w:rsid w:val="00A26BD3"/>
    <w:rsid w:val="00A3024D"/>
    <w:rsid w:val="00A30B9B"/>
    <w:rsid w:val="00A3145B"/>
    <w:rsid w:val="00A3257D"/>
    <w:rsid w:val="00A34739"/>
    <w:rsid w:val="00A35880"/>
    <w:rsid w:val="00A365E7"/>
    <w:rsid w:val="00A37AEF"/>
    <w:rsid w:val="00A41C68"/>
    <w:rsid w:val="00A424D0"/>
    <w:rsid w:val="00A42769"/>
    <w:rsid w:val="00A434CE"/>
    <w:rsid w:val="00A43A58"/>
    <w:rsid w:val="00A447A3"/>
    <w:rsid w:val="00A47035"/>
    <w:rsid w:val="00A47067"/>
    <w:rsid w:val="00A51B61"/>
    <w:rsid w:val="00A53BA8"/>
    <w:rsid w:val="00A540AD"/>
    <w:rsid w:val="00A54206"/>
    <w:rsid w:val="00A544EA"/>
    <w:rsid w:val="00A54721"/>
    <w:rsid w:val="00A55158"/>
    <w:rsid w:val="00A55684"/>
    <w:rsid w:val="00A5600A"/>
    <w:rsid w:val="00A56DBC"/>
    <w:rsid w:val="00A57C08"/>
    <w:rsid w:val="00A60C68"/>
    <w:rsid w:val="00A6234D"/>
    <w:rsid w:val="00A63901"/>
    <w:rsid w:val="00A63ABA"/>
    <w:rsid w:val="00A63E8B"/>
    <w:rsid w:val="00A64423"/>
    <w:rsid w:val="00A64E74"/>
    <w:rsid w:val="00A65235"/>
    <w:rsid w:val="00A711D8"/>
    <w:rsid w:val="00A71725"/>
    <w:rsid w:val="00A725CE"/>
    <w:rsid w:val="00A73317"/>
    <w:rsid w:val="00A743FC"/>
    <w:rsid w:val="00A7472D"/>
    <w:rsid w:val="00A750C0"/>
    <w:rsid w:val="00A766B7"/>
    <w:rsid w:val="00A76E04"/>
    <w:rsid w:val="00A76E9F"/>
    <w:rsid w:val="00A77090"/>
    <w:rsid w:val="00A8080F"/>
    <w:rsid w:val="00A80892"/>
    <w:rsid w:val="00A80A1C"/>
    <w:rsid w:val="00A81637"/>
    <w:rsid w:val="00A835BD"/>
    <w:rsid w:val="00A846EB"/>
    <w:rsid w:val="00A848ED"/>
    <w:rsid w:val="00A84F0E"/>
    <w:rsid w:val="00A84F4D"/>
    <w:rsid w:val="00A84FE2"/>
    <w:rsid w:val="00A86F25"/>
    <w:rsid w:val="00A86FFB"/>
    <w:rsid w:val="00A87DE7"/>
    <w:rsid w:val="00A90B12"/>
    <w:rsid w:val="00A90D6F"/>
    <w:rsid w:val="00A93FC5"/>
    <w:rsid w:val="00A9465B"/>
    <w:rsid w:val="00A94715"/>
    <w:rsid w:val="00A94C94"/>
    <w:rsid w:val="00A95DEA"/>
    <w:rsid w:val="00A96D67"/>
    <w:rsid w:val="00AA002D"/>
    <w:rsid w:val="00AA03B5"/>
    <w:rsid w:val="00AA0D8C"/>
    <w:rsid w:val="00AA0DE4"/>
    <w:rsid w:val="00AA1568"/>
    <w:rsid w:val="00AA5FC2"/>
    <w:rsid w:val="00AA6E9E"/>
    <w:rsid w:val="00AA7A78"/>
    <w:rsid w:val="00AA7D5E"/>
    <w:rsid w:val="00AB0079"/>
    <w:rsid w:val="00AB0307"/>
    <w:rsid w:val="00AB0C7A"/>
    <w:rsid w:val="00AB134B"/>
    <w:rsid w:val="00AB2D34"/>
    <w:rsid w:val="00AB3843"/>
    <w:rsid w:val="00AB3F62"/>
    <w:rsid w:val="00AB499D"/>
    <w:rsid w:val="00AB4E60"/>
    <w:rsid w:val="00AB666A"/>
    <w:rsid w:val="00AB694A"/>
    <w:rsid w:val="00AB77C9"/>
    <w:rsid w:val="00AB7D2D"/>
    <w:rsid w:val="00AB7E65"/>
    <w:rsid w:val="00AC055D"/>
    <w:rsid w:val="00AC059A"/>
    <w:rsid w:val="00AC0710"/>
    <w:rsid w:val="00AC0A29"/>
    <w:rsid w:val="00AC1F47"/>
    <w:rsid w:val="00AC2F2B"/>
    <w:rsid w:val="00AC37E2"/>
    <w:rsid w:val="00AC39C3"/>
    <w:rsid w:val="00AC57D5"/>
    <w:rsid w:val="00AC7224"/>
    <w:rsid w:val="00AC7A62"/>
    <w:rsid w:val="00AC7B47"/>
    <w:rsid w:val="00AD17DD"/>
    <w:rsid w:val="00AD1A37"/>
    <w:rsid w:val="00AD2A02"/>
    <w:rsid w:val="00AD56F4"/>
    <w:rsid w:val="00AD7C13"/>
    <w:rsid w:val="00AE071F"/>
    <w:rsid w:val="00AE0943"/>
    <w:rsid w:val="00AE169E"/>
    <w:rsid w:val="00AE1906"/>
    <w:rsid w:val="00AE1E4A"/>
    <w:rsid w:val="00AE2A89"/>
    <w:rsid w:val="00AE34E9"/>
    <w:rsid w:val="00AE4326"/>
    <w:rsid w:val="00AE47C4"/>
    <w:rsid w:val="00AE669F"/>
    <w:rsid w:val="00AE66D2"/>
    <w:rsid w:val="00AE702E"/>
    <w:rsid w:val="00AF0ECB"/>
    <w:rsid w:val="00AF1522"/>
    <w:rsid w:val="00AF2292"/>
    <w:rsid w:val="00AF350E"/>
    <w:rsid w:val="00AF459D"/>
    <w:rsid w:val="00AF4920"/>
    <w:rsid w:val="00AF4DA8"/>
    <w:rsid w:val="00AF59C9"/>
    <w:rsid w:val="00AF5CEA"/>
    <w:rsid w:val="00AF5E7A"/>
    <w:rsid w:val="00AF67F3"/>
    <w:rsid w:val="00AF6C8C"/>
    <w:rsid w:val="00AF7F5B"/>
    <w:rsid w:val="00B037CB"/>
    <w:rsid w:val="00B039D4"/>
    <w:rsid w:val="00B04505"/>
    <w:rsid w:val="00B045B1"/>
    <w:rsid w:val="00B06C8A"/>
    <w:rsid w:val="00B10F1F"/>
    <w:rsid w:val="00B12ACB"/>
    <w:rsid w:val="00B13322"/>
    <w:rsid w:val="00B135F9"/>
    <w:rsid w:val="00B14755"/>
    <w:rsid w:val="00B15692"/>
    <w:rsid w:val="00B16709"/>
    <w:rsid w:val="00B16E33"/>
    <w:rsid w:val="00B2090C"/>
    <w:rsid w:val="00B20F54"/>
    <w:rsid w:val="00B21730"/>
    <w:rsid w:val="00B23FCB"/>
    <w:rsid w:val="00B242C3"/>
    <w:rsid w:val="00B244DE"/>
    <w:rsid w:val="00B2587D"/>
    <w:rsid w:val="00B25916"/>
    <w:rsid w:val="00B26431"/>
    <w:rsid w:val="00B27CF8"/>
    <w:rsid w:val="00B31312"/>
    <w:rsid w:val="00B31AA3"/>
    <w:rsid w:val="00B3237C"/>
    <w:rsid w:val="00B325BA"/>
    <w:rsid w:val="00B3263A"/>
    <w:rsid w:val="00B32F21"/>
    <w:rsid w:val="00B33392"/>
    <w:rsid w:val="00B33EAD"/>
    <w:rsid w:val="00B35581"/>
    <w:rsid w:val="00B3609D"/>
    <w:rsid w:val="00B37FE3"/>
    <w:rsid w:val="00B40AD1"/>
    <w:rsid w:val="00B4279F"/>
    <w:rsid w:val="00B42AA4"/>
    <w:rsid w:val="00B42AC1"/>
    <w:rsid w:val="00B437B4"/>
    <w:rsid w:val="00B44311"/>
    <w:rsid w:val="00B44623"/>
    <w:rsid w:val="00B447F7"/>
    <w:rsid w:val="00B44D58"/>
    <w:rsid w:val="00B466F0"/>
    <w:rsid w:val="00B467C4"/>
    <w:rsid w:val="00B472AD"/>
    <w:rsid w:val="00B47B1D"/>
    <w:rsid w:val="00B5020B"/>
    <w:rsid w:val="00B505C1"/>
    <w:rsid w:val="00B51323"/>
    <w:rsid w:val="00B53220"/>
    <w:rsid w:val="00B538E1"/>
    <w:rsid w:val="00B53A59"/>
    <w:rsid w:val="00B53F54"/>
    <w:rsid w:val="00B56220"/>
    <w:rsid w:val="00B56C3A"/>
    <w:rsid w:val="00B573BD"/>
    <w:rsid w:val="00B57AEA"/>
    <w:rsid w:val="00B60CCA"/>
    <w:rsid w:val="00B61FA4"/>
    <w:rsid w:val="00B6201B"/>
    <w:rsid w:val="00B63957"/>
    <w:rsid w:val="00B64B5F"/>
    <w:rsid w:val="00B64BB4"/>
    <w:rsid w:val="00B64D10"/>
    <w:rsid w:val="00B6654F"/>
    <w:rsid w:val="00B700F8"/>
    <w:rsid w:val="00B7162C"/>
    <w:rsid w:val="00B73E6F"/>
    <w:rsid w:val="00B73F54"/>
    <w:rsid w:val="00B747C1"/>
    <w:rsid w:val="00B75799"/>
    <w:rsid w:val="00B80647"/>
    <w:rsid w:val="00B81A3F"/>
    <w:rsid w:val="00B81ED1"/>
    <w:rsid w:val="00B82FCF"/>
    <w:rsid w:val="00B8435E"/>
    <w:rsid w:val="00B8558C"/>
    <w:rsid w:val="00B86C59"/>
    <w:rsid w:val="00B87191"/>
    <w:rsid w:val="00B874D8"/>
    <w:rsid w:val="00B8764C"/>
    <w:rsid w:val="00B87A9B"/>
    <w:rsid w:val="00B9014C"/>
    <w:rsid w:val="00B90907"/>
    <w:rsid w:val="00B90C1B"/>
    <w:rsid w:val="00B949F9"/>
    <w:rsid w:val="00B9692D"/>
    <w:rsid w:val="00B96B3E"/>
    <w:rsid w:val="00B96D73"/>
    <w:rsid w:val="00B97368"/>
    <w:rsid w:val="00BA02B6"/>
    <w:rsid w:val="00BA11A2"/>
    <w:rsid w:val="00BA3D0D"/>
    <w:rsid w:val="00BA4E8A"/>
    <w:rsid w:val="00BA5AD6"/>
    <w:rsid w:val="00BA6E8E"/>
    <w:rsid w:val="00BA77AD"/>
    <w:rsid w:val="00BB331D"/>
    <w:rsid w:val="00BB4728"/>
    <w:rsid w:val="00BB5998"/>
    <w:rsid w:val="00BB62CC"/>
    <w:rsid w:val="00BB7D47"/>
    <w:rsid w:val="00BC3D79"/>
    <w:rsid w:val="00BC434D"/>
    <w:rsid w:val="00BC5EDB"/>
    <w:rsid w:val="00BC6C19"/>
    <w:rsid w:val="00BC7774"/>
    <w:rsid w:val="00BC7C53"/>
    <w:rsid w:val="00BD0FB3"/>
    <w:rsid w:val="00BD136D"/>
    <w:rsid w:val="00BD28AD"/>
    <w:rsid w:val="00BD2C63"/>
    <w:rsid w:val="00BD325F"/>
    <w:rsid w:val="00BD3359"/>
    <w:rsid w:val="00BD3629"/>
    <w:rsid w:val="00BD46D8"/>
    <w:rsid w:val="00BE3691"/>
    <w:rsid w:val="00BE37E6"/>
    <w:rsid w:val="00BE3F28"/>
    <w:rsid w:val="00BE4367"/>
    <w:rsid w:val="00BE4430"/>
    <w:rsid w:val="00BE495E"/>
    <w:rsid w:val="00BE54A6"/>
    <w:rsid w:val="00BE5A74"/>
    <w:rsid w:val="00BE778A"/>
    <w:rsid w:val="00BE7EFB"/>
    <w:rsid w:val="00BF0251"/>
    <w:rsid w:val="00BF1A4F"/>
    <w:rsid w:val="00BF2658"/>
    <w:rsid w:val="00BF28D0"/>
    <w:rsid w:val="00BF3EF4"/>
    <w:rsid w:val="00BF51DE"/>
    <w:rsid w:val="00BF5451"/>
    <w:rsid w:val="00BF54D8"/>
    <w:rsid w:val="00BF54F0"/>
    <w:rsid w:val="00BF5B44"/>
    <w:rsid w:val="00BF5FA7"/>
    <w:rsid w:val="00BF70FF"/>
    <w:rsid w:val="00BF7D33"/>
    <w:rsid w:val="00BF7D68"/>
    <w:rsid w:val="00C00D8B"/>
    <w:rsid w:val="00C0137F"/>
    <w:rsid w:val="00C03F6E"/>
    <w:rsid w:val="00C04B22"/>
    <w:rsid w:val="00C0787E"/>
    <w:rsid w:val="00C07A5B"/>
    <w:rsid w:val="00C122F7"/>
    <w:rsid w:val="00C12CC4"/>
    <w:rsid w:val="00C148EF"/>
    <w:rsid w:val="00C14E10"/>
    <w:rsid w:val="00C152F7"/>
    <w:rsid w:val="00C159A4"/>
    <w:rsid w:val="00C16C04"/>
    <w:rsid w:val="00C202F2"/>
    <w:rsid w:val="00C215A4"/>
    <w:rsid w:val="00C21902"/>
    <w:rsid w:val="00C22DDB"/>
    <w:rsid w:val="00C22E13"/>
    <w:rsid w:val="00C2320D"/>
    <w:rsid w:val="00C23307"/>
    <w:rsid w:val="00C239C1"/>
    <w:rsid w:val="00C255D0"/>
    <w:rsid w:val="00C25B6C"/>
    <w:rsid w:val="00C276F3"/>
    <w:rsid w:val="00C3012C"/>
    <w:rsid w:val="00C3042D"/>
    <w:rsid w:val="00C30BA6"/>
    <w:rsid w:val="00C31CA5"/>
    <w:rsid w:val="00C33796"/>
    <w:rsid w:val="00C35DD7"/>
    <w:rsid w:val="00C366D9"/>
    <w:rsid w:val="00C374D8"/>
    <w:rsid w:val="00C37863"/>
    <w:rsid w:val="00C37EA1"/>
    <w:rsid w:val="00C37FA0"/>
    <w:rsid w:val="00C400D9"/>
    <w:rsid w:val="00C40950"/>
    <w:rsid w:val="00C41B1A"/>
    <w:rsid w:val="00C427AD"/>
    <w:rsid w:val="00C430FE"/>
    <w:rsid w:val="00C4314B"/>
    <w:rsid w:val="00C43690"/>
    <w:rsid w:val="00C43A6B"/>
    <w:rsid w:val="00C443DF"/>
    <w:rsid w:val="00C46602"/>
    <w:rsid w:val="00C46B31"/>
    <w:rsid w:val="00C46FA4"/>
    <w:rsid w:val="00C500A3"/>
    <w:rsid w:val="00C50287"/>
    <w:rsid w:val="00C50606"/>
    <w:rsid w:val="00C5071F"/>
    <w:rsid w:val="00C53279"/>
    <w:rsid w:val="00C53425"/>
    <w:rsid w:val="00C535B4"/>
    <w:rsid w:val="00C55A0A"/>
    <w:rsid w:val="00C6039C"/>
    <w:rsid w:val="00C608B5"/>
    <w:rsid w:val="00C64876"/>
    <w:rsid w:val="00C64BBE"/>
    <w:rsid w:val="00C6746D"/>
    <w:rsid w:val="00C70173"/>
    <w:rsid w:val="00C7035F"/>
    <w:rsid w:val="00C70BD9"/>
    <w:rsid w:val="00C7229F"/>
    <w:rsid w:val="00C723CF"/>
    <w:rsid w:val="00C7249B"/>
    <w:rsid w:val="00C725F8"/>
    <w:rsid w:val="00C742FC"/>
    <w:rsid w:val="00C745C2"/>
    <w:rsid w:val="00C7605D"/>
    <w:rsid w:val="00C767C1"/>
    <w:rsid w:val="00C76DE5"/>
    <w:rsid w:val="00C7749D"/>
    <w:rsid w:val="00C805DC"/>
    <w:rsid w:val="00C80CFA"/>
    <w:rsid w:val="00C80F2B"/>
    <w:rsid w:val="00C83536"/>
    <w:rsid w:val="00C83654"/>
    <w:rsid w:val="00C84DE6"/>
    <w:rsid w:val="00C84F6E"/>
    <w:rsid w:val="00C8549D"/>
    <w:rsid w:val="00C860FC"/>
    <w:rsid w:val="00C86A42"/>
    <w:rsid w:val="00C87A4D"/>
    <w:rsid w:val="00C90518"/>
    <w:rsid w:val="00C90613"/>
    <w:rsid w:val="00C910D9"/>
    <w:rsid w:val="00C919E0"/>
    <w:rsid w:val="00C91A11"/>
    <w:rsid w:val="00C924F4"/>
    <w:rsid w:val="00C92CF5"/>
    <w:rsid w:val="00C93139"/>
    <w:rsid w:val="00C93336"/>
    <w:rsid w:val="00C9407D"/>
    <w:rsid w:val="00C95152"/>
    <w:rsid w:val="00C954DC"/>
    <w:rsid w:val="00C957E1"/>
    <w:rsid w:val="00CA04E3"/>
    <w:rsid w:val="00CA051F"/>
    <w:rsid w:val="00CA17E2"/>
    <w:rsid w:val="00CA36AC"/>
    <w:rsid w:val="00CB073A"/>
    <w:rsid w:val="00CB09F0"/>
    <w:rsid w:val="00CB279C"/>
    <w:rsid w:val="00CB2BAF"/>
    <w:rsid w:val="00CB342D"/>
    <w:rsid w:val="00CB67CD"/>
    <w:rsid w:val="00CB68AB"/>
    <w:rsid w:val="00CB6B7E"/>
    <w:rsid w:val="00CC0D32"/>
    <w:rsid w:val="00CC0F0F"/>
    <w:rsid w:val="00CC12C2"/>
    <w:rsid w:val="00CC2EBA"/>
    <w:rsid w:val="00CC4A07"/>
    <w:rsid w:val="00CC5693"/>
    <w:rsid w:val="00CC6E72"/>
    <w:rsid w:val="00CC75B4"/>
    <w:rsid w:val="00CD00B4"/>
    <w:rsid w:val="00CD05C8"/>
    <w:rsid w:val="00CD1384"/>
    <w:rsid w:val="00CD1D88"/>
    <w:rsid w:val="00CD2901"/>
    <w:rsid w:val="00CD2FE7"/>
    <w:rsid w:val="00CD36F6"/>
    <w:rsid w:val="00CD3E8A"/>
    <w:rsid w:val="00CD56D1"/>
    <w:rsid w:val="00CD6B8D"/>
    <w:rsid w:val="00CD6FC3"/>
    <w:rsid w:val="00CD7953"/>
    <w:rsid w:val="00CD7DF2"/>
    <w:rsid w:val="00CD7ED8"/>
    <w:rsid w:val="00CD7FD9"/>
    <w:rsid w:val="00CE03C7"/>
    <w:rsid w:val="00CE14D8"/>
    <w:rsid w:val="00CE2882"/>
    <w:rsid w:val="00CE43E8"/>
    <w:rsid w:val="00CE6028"/>
    <w:rsid w:val="00CE60B6"/>
    <w:rsid w:val="00CE6426"/>
    <w:rsid w:val="00CE6460"/>
    <w:rsid w:val="00CE67E1"/>
    <w:rsid w:val="00CE6F9B"/>
    <w:rsid w:val="00CF019D"/>
    <w:rsid w:val="00CF03FA"/>
    <w:rsid w:val="00CF1541"/>
    <w:rsid w:val="00CF2DF8"/>
    <w:rsid w:val="00CF2EF0"/>
    <w:rsid w:val="00CF47BE"/>
    <w:rsid w:val="00CF48E6"/>
    <w:rsid w:val="00CF4AB0"/>
    <w:rsid w:val="00CF654B"/>
    <w:rsid w:val="00CF7123"/>
    <w:rsid w:val="00CF7FF9"/>
    <w:rsid w:val="00D024E8"/>
    <w:rsid w:val="00D02557"/>
    <w:rsid w:val="00D02B5D"/>
    <w:rsid w:val="00D02F80"/>
    <w:rsid w:val="00D038F6"/>
    <w:rsid w:val="00D04C0D"/>
    <w:rsid w:val="00D04F65"/>
    <w:rsid w:val="00D05394"/>
    <w:rsid w:val="00D06045"/>
    <w:rsid w:val="00D060E2"/>
    <w:rsid w:val="00D06279"/>
    <w:rsid w:val="00D10084"/>
    <w:rsid w:val="00D10B43"/>
    <w:rsid w:val="00D10BB5"/>
    <w:rsid w:val="00D13D51"/>
    <w:rsid w:val="00D16FB5"/>
    <w:rsid w:val="00D20C0F"/>
    <w:rsid w:val="00D23951"/>
    <w:rsid w:val="00D23C10"/>
    <w:rsid w:val="00D24C61"/>
    <w:rsid w:val="00D26964"/>
    <w:rsid w:val="00D304CD"/>
    <w:rsid w:val="00D30C19"/>
    <w:rsid w:val="00D30DB3"/>
    <w:rsid w:val="00D33822"/>
    <w:rsid w:val="00D3393B"/>
    <w:rsid w:val="00D33FCE"/>
    <w:rsid w:val="00D374D1"/>
    <w:rsid w:val="00D40C38"/>
    <w:rsid w:val="00D413A2"/>
    <w:rsid w:val="00D42206"/>
    <w:rsid w:val="00D423E4"/>
    <w:rsid w:val="00D43B91"/>
    <w:rsid w:val="00D441EF"/>
    <w:rsid w:val="00D45251"/>
    <w:rsid w:val="00D45F37"/>
    <w:rsid w:val="00D465FE"/>
    <w:rsid w:val="00D50633"/>
    <w:rsid w:val="00D50828"/>
    <w:rsid w:val="00D514D4"/>
    <w:rsid w:val="00D515B8"/>
    <w:rsid w:val="00D53394"/>
    <w:rsid w:val="00D538F7"/>
    <w:rsid w:val="00D543D6"/>
    <w:rsid w:val="00D54D53"/>
    <w:rsid w:val="00D550B2"/>
    <w:rsid w:val="00D5597B"/>
    <w:rsid w:val="00D5710B"/>
    <w:rsid w:val="00D610AA"/>
    <w:rsid w:val="00D610D0"/>
    <w:rsid w:val="00D63D96"/>
    <w:rsid w:val="00D640E5"/>
    <w:rsid w:val="00D64C61"/>
    <w:rsid w:val="00D662C0"/>
    <w:rsid w:val="00D668D4"/>
    <w:rsid w:val="00D670BE"/>
    <w:rsid w:val="00D67488"/>
    <w:rsid w:val="00D718CB"/>
    <w:rsid w:val="00D7271B"/>
    <w:rsid w:val="00D73071"/>
    <w:rsid w:val="00D734E6"/>
    <w:rsid w:val="00D76DC0"/>
    <w:rsid w:val="00D770CC"/>
    <w:rsid w:val="00D809B1"/>
    <w:rsid w:val="00D824B1"/>
    <w:rsid w:val="00D82F16"/>
    <w:rsid w:val="00D82FD4"/>
    <w:rsid w:val="00D83759"/>
    <w:rsid w:val="00D85D45"/>
    <w:rsid w:val="00D87024"/>
    <w:rsid w:val="00D87CB0"/>
    <w:rsid w:val="00D90B55"/>
    <w:rsid w:val="00D911C4"/>
    <w:rsid w:val="00D91EC0"/>
    <w:rsid w:val="00D9212E"/>
    <w:rsid w:val="00D929B2"/>
    <w:rsid w:val="00D93D35"/>
    <w:rsid w:val="00D9527C"/>
    <w:rsid w:val="00D95BEC"/>
    <w:rsid w:val="00D95F82"/>
    <w:rsid w:val="00D966CC"/>
    <w:rsid w:val="00DA1FD9"/>
    <w:rsid w:val="00DA21A9"/>
    <w:rsid w:val="00DA34A3"/>
    <w:rsid w:val="00DA3689"/>
    <w:rsid w:val="00DA3D3C"/>
    <w:rsid w:val="00DA54EE"/>
    <w:rsid w:val="00DA6567"/>
    <w:rsid w:val="00DA6793"/>
    <w:rsid w:val="00DA7078"/>
    <w:rsid w:val="00DA7109"/>
    <w:rsid w:val="00DB07CD"/>
    <w:rsid w:val="00DB1349"/>
    <w:rsid w:val="00DB213D"/>
    <w:rsid w:val="00DB2307"/>
    <w:rsid w:val="00DB3FEE"/>
    <w:rsid w:val="00DB4820"/>
    <w:rsid w:val="00DB5AA6"/>
    <w:rsid w:val="00DB5F07"/>
    <w:rsid w:val="00DB65EB"/>
    <w:rsid w:val="00DB7637"/>
    <w:rsid w:val="00DC0269"/>
    <w:rsid w:val="00DC0FA9"/>
    <w:rsid w:val="00DC139B"/>
    <w:rsid w:val="00DC2E37"/>
    <w:rsid w:val="00DC3BC3"/>
    <w:rsid w:val="00DC5DF2"/>
    <w:rsid w:val="00DC6497"/>
    <w:rsid w:val="00DC65D8"/>
    <w:rsid w:val="00DD0190"/>
    <w:rsid w:val="00DD021A"/>
    <w:rsid w:val="00DD053D"/>
    <w:rsid w:val="00DD0962"/>
    <w:rsid w:val="00DD1593"/>
    <w:rsid w:val="00DD1AAD"/>
    <w:rsid w:val="00DD1B59"/>
    <w:rsid w:val="00DD3F2D"/>
    <w:rsid w:val="00DD5239"/>
    <w:rsid w:val="00DE0210"/>
    <w:rsid w:val="00DE0DE8"/>
    <w:rsid w:val="00DE0F18"/>
    <w:rsid w:val="00DE1C4D"/>
    <w:rsid w:val="00DE2D88"/>
    <w:rsid w:val="00DE354D"/>
    <w:rsid w:val="00DE536B"/>
    <w:rsid w:val="00DE5ED7"/>
    <w:rsid w:val="00DE6690"/>
    <w:rsid w:val="00DE6E99"/>
    <w:rsid w:val="00DE6F12"/>
    <w:rsid w:val="00DE7E19"/>
    <w:rsid w:val="00DF1897"/>
    <w:rsid w:val="00DF19B1"/>
    <w:rsid w:val="00DF201D"/>
    <w:rsid w:val="00DF29C2"/>
    <w:rsid w:val="00DF4C08"/>
    <w:rsid w:val="00DF5E64"/>
    <w:rsid w:val="00DF7953"/>
    <w:rsid w:val="00DF7B96"/>
    <w:rsid w:val="00E010F0"/>
    <w:rsid w:val="00E01380"/>
    <w:rsid w:val="00E02EA0"/>
    <w:rsid w:val="00E03D1D"/>
    <w:rsid w:val="00E03F51"/>
    <w:rsid w:val="00E059CC"/>
    <w:rsid w:val="00E05E6E"/>
    <w:rsid w:val="00E05F67"/>
    <w:rsid w:val="00E06A80"/>
    <w:rsid w:val="00E06FF1"/>
    <w:rsid w:val="00E0756B"/>
    <w:rsid w:val="00E1156E"/>
    <w:rsid w:val="00E12F55"/>
    <w:rsid w:val="00E13E60"/>
    <w:rsid w:val="00E14074"/>
    <w:rsid w:val="00E15935"/>
    <w:rsid w:val="00E21F8A"/>
    <w:rsid w:val="00E220C7"/>
    <w:rsid w:val="00E238A5"/>
    <w:rsid w:val="00E240F6"/>
    <w:rsid w:val="00E2610F"/>
    <w:rsid w:val="00E27B1A"/>
    <w:rsid w:val="00E31903"/>
    <w:rsid w:val="00E33DEB"/>
    <w:rsid w:val="00E34506"/>
    <w:rsid w:val="00E34A60"/>
    <w:rsid w:val="00E34EF5"/>
    <w:rsid w:val="00E370AE"/>
    <w:rsid w:val="00E376E5"/>
    <w:rsid w:val="00E40C6D"/>
    <w:rsid w:val="00E42BBB"/>
    <w:rsid w:val="00E42FD2"/>
    <w:rsid w:val="00E446E2"/>
    <w:rsid w:val="00E451D1"/>
    <w:rsid w:val="00E4574B"/>
    <w:rsid w:val="00E45AE6"/>
    <w:rsid w:val="00E45F96"/>
    <w:rsid w:val="00E508C0"/>
    <w:rsid w:val="00E50915"/>
    <w:rsid w:val="00E51B32"/>
    <w:rsid w:val="00E52AA4"/>
    <w:rsid w:val="00E537DF"/>
    <w:rsid w:val="00E54EF6"/>
    <w:rsid w:val="00E558DD"/>
    <w:rsid w:val="00E56538"/>
    <w:rsid w:val="00E567FF"/>
    <w:rsid w:val="00E61308"/>
    <w:rsid w:val="00E61376"/>
    <w:rsid w:val="00E61A61"/>
    <w:rsid w:val="00E642E4"/>
    <w:rsid w:val="00E65F73"/>
    <w:rsid w:val="00E661DA"/>
    <w:rsid w:val="00E66420"/>
    <w:rsid w:val="00E66D2E"/>
    <w:rsid w:val="00E703EC"/>
    <w:rsid w:val="00E70672"/>
    <w:rsid w:val="00E70ED3"/>
    <w:rsid w:val="00E711B1"/>
    <w:rsid w:val="00E724F6"/>
    <w:rsid w:val="00E7327E"/>
    <w:rsid w:val="00E73D0A"/>
    <w:rsid w:val="00E74C4F"/>
    <w:rsid w:val="00E761A4"/>
    <w:rsid w:val="00E7654C"/>
    <w:rsid w:val="00E76DC7"/>
    <w:rsid w:val="00E77806"/>
    <w:rsid w:val="00E8037F"/>
    <w:rsid w:val="00E81529"/>
    <w:rsid w:val="00E816F2"/>
    <w:rsid w:val="00E834E6"/>
    <w:rsid w:val="00E83AC6"/>
    <w:rsid w:val="00E840EF"/>
    <w:rsid w:val="00E846A9"/>
    <w:rsid w:val="00E85D8A"/>
    <w:rsid w:val="00E86280"/>
    <w:rsid w:val="00E8669E"/>
    <w:rsid w:val="00E86EA1"/>
    <w:rsid w:val="00E90362"/>
    <w:rsid w:val="00E904AD"/>
    <w:rsid w:val="00E905D8"/>
    <w:rsid w:val="00E9095E"/>
    <w:rsid w:val="00E90A3B"/>
    <w:rsid w:val="00E911B4"/>
    <w:rsid w:val="00E91A3B"/>
    <w:rsid w:val="00E91DFE"/>
    <w:rsid w:val="00E92EE3"/>
    <w:rsid w:val="00E93E43"/>
    <w:rsid w:val="00E94E6F"/>
    <w:rsid w:val="00E954FB"/>
    <w:rsid w:val="00E95612"/>
    <w:rsid w:val="00E9566D"/>
    <w:rsid w:val="00E95DB3"/>
    <w:rsid w:val="00E97E55"/>
    <w:rsid w:val="00EA044D"/>
    <w:rsid w:val="00EA164B"/>
    <w:rsid w:val="00EA1BF8"/>
    <w:rsid w:val="00EA1E89"/>
    <w:rsid w:val="00EA46A4"/>
    <w:rsid w:val="00EA7884"/>
    <w:rsid w:val="00EB04DF"/>
    <w:rsid w:val="00EB1568"/>
    <w:rsid w:val="00EB1A25"/>
    <w:rsid w:val="00EB2759"/>
    <w:rsid w:val="00EB31EC"/>
    <w:rsid w:val="00EB37BC"/>
    <w:rsid w:val="00EB5257"/>
    <w:rsid w:val="00EB585E"/>
    <w:rsid w:val="00EB77E1"/>
    <w:rsid w:val="00EB7941"/>
    <w:rsid w:val="00EC0D95"/>
    <w:rsid w:val="00EC1771"/>
    <w:rsid w:val="00EC1C6E"/>
    <w:rsid w:val="00EC37D2"/>
    <w:rsid w:val="00EC399B"/>
    <w:rsid w:val="00EC4129"/>
    <w:rsid w:val="00EC4359"/>
    <w:rsid w:val="00EC66B5"/>
    <w:rsid w:val="00ED127C"/>
    <w:rsid w:val="00ED1D37"/>
    <w:rsid w:val="00ED1D76"/>
    <w:rsid w:val="00ED24A1"/>
    <w:rsid w:val="00ED2EC0"/>
    <w:rsid w:val="00ED3719"/>
    <w:rsid w:val="00ED44B9"/>
    <w:rsid w:val="00ED5BA9"/>
    <w:rsid w:val="00ED6B97"/>
    <w:rsid w:val="00EE0858"/>
    <w:rsid w:val="00EE0C16"/>
    <w:rsid w:val="00EE1029"/>
    <w:rsid w:val="00EE34FE"/>
    <w:rsid w:val="00EE3C58"/>
    <w:rsid w:val="00EE5016"/>
    <w:rsid w:val="00EE547B"/>
    <w:rsid w:val="00EF0AC3"/>
    <w:rsid w:val="00EF0F12"/>
    <w:rsid w:val="00EF112D"/>
    <w:rsid w:val="00EF1B2F"/>
    <w:rsid w:val="00EF3634"/>
    <w:rsid w:val="00EF376C"/>
    <w:rsid w:val="00EF3841"/>
    <w:rsid w:val="00EF43C0"/>
    <w:rsid w:val="00EF4975"/>
    <w:rsid w:val="00EF4DFC"/>
    <w:rsid w:val="00EF59A5"/>
    <w:rsid w:val="00EF6062"/>
    <w:rsid w:val="00EF67EE"/>
    <w:rsid w:val="00EF7117"/>
    <w:rsid w:val="00EF78DA"/>
    <w:rsid w:val="00EF7AFA"/>
    <w:rsid w:val="00F01174"/>
    <w:rsid w:val="00F03314"/>
    <w:rsid w:val="00F03FAB"/>
    <w:rsid w:val="00F05D9E"/>
    <w:rsid w:val="00F118BE"/>
    <w:rsid w:val="00F1273D"/>
    <w:rsid w:val="00F1355F"/>
    <w:rsid w:val="00F13A34"/>
    <w:rsid w:val="00F143D1"/>
    <w:rsid w:val="00F1483E"/>
    <w:rsid w:val="00F15BDC"/>
    <w:rsid w:val="00F20164"/>
    <w:rsid w:val="00F20DA3"/>
    <w:rsid w:val="00F22548"/>
    <w:rsid w:val="00F23CDE"/>
    <w:rsid w:val="00F23EC6"/>
    <w:rsid w:val="00F26026"/>
    <w:rsid w:val="00F260DC"/>
    <w:rsid w:val="00F312CD"/>
    <w:rsid w:val="00F313BB"/>
    <w:rsid w:val="00F31C95"/>
    <w:rsid w:val="00F32A6D"/>
    <w:rsid w:val="00F32C3F"/>
    <w:rsid w:val="00F3420B"/>
    <w:rsid w:val="00F35CA4"/>
    <w:rsid w:val="00F36D1F"/>
    <w:rsid w:val="00F37093"/>
    <w:rsid w:val="00F404BF"/>
    <w:rsid w:val="00F40CB5"/>
    <w:rsid w:val="00F449BC"/>
    <w:rsid w:val="00F465BA"/>
    <w:rsid w:val="00F4660C"/>
    <w:rsid w:val="00F46D51"/>
    <w:rsid w:val="00F53443"/>
    <w:rsid w:val="00F5356A"/>
    <w:rsid w:val="00F53C95"/>
    <w:rsid w:val="00F53EC1"/>
    <w:rsid w:val="00F54154"/>
    <w:rsid w:val="00F54979"/>
    <w:rsid w:val="00F55001"/>
    <w:rsid w:val="00F550AF"/>
    <w:rsid w:val="00F5521E"/>
    <w:rsid w:val="00F55DBE"/>
    <w:rsid w:val="00F600F0"/>
    <w:rsid w:val="00F602CF"/>
    <w:rsid w:val="00F62A8E"/>
    <w:rsid w:val="00F62B53"/>
    <w:rsid w:val="00F638A2"/>
    <w:rsid w:val="00F65857"/>
    <w:rsid w:val="00F66302"/>
    <w:rsid w:val="00F7090B"/>
    <w:rsid w:val="00F70E27"/>
    <w:rsid w:val="00F70F7B"/>
    <w:rsid w:val="00F71747"/>
    <w:rsid w:val="00F738CA"/>
    <w:rsid w:val="00F73985"/>
    <w:rsid w:val="00F753A2"/>
    <w:rsid w:val="00F75D30"/>
    <w:rsid w:val="00F7606D"/>
    <w:rsid w:val="00F7696C"/>
    <w:rsid w:val="00F76C37"/>
    <w:rsid w:val="00F776DF"/>
    <w:rsid w:val="00F8172A"/>
    <w:rsid w:val="00F825B4"/>
    <w:rsid w:val="00F84141"/>
    <w:rsid w:val="00F84461"/>
    <w:rsid w:val="00F86D39"/>
    <w:rsid w:val="00F87699"/>
    <w:rsid w:val="00F90AE4"/>
    <w:rsid w:val="00F90B55"/>
    <w:rsid w:val="00F91629"/>
    <w:rsid w:val="00F92070"/>
    <w:rsid w:val="00F92214"/>
    <w:rsid w:val="00F930B5"/>
    <w:rsid w:val="00F9421E"/>
    <w:rsid w:val="00F9442A"/>
    <w:rsid w:val="00F958C4"/>
    <w:rsid w:val="00F9683D"/>
    <w:rsid w:val="00F9737C"/>
    <w:rsid w:val="00F975FC"/>
    <w:rsid w:val="00F977B1"/>
    <w:rsid w:val="00F97855"/>
    <w:rsid w:val="00FA0735"/>
    <w:rsid w:val="00FA246E"/>
    <w:rsid w:val="00FA27AB"/>
    <w:rsid w:val="00FA29A2"/>
    <w:rsid w:val="00FA4B1A"/>
    <w:rsid w:val="00FA57AA"/>
    <w:rsid w:val="00FA5D5C"/>
    <w:rsid w:val="00FA6FC0"/>
    <w:rsid w:val="00FA75D5"/>
    <w:rsid w:val="00FB0651"/>
    <w:rsid w:val="00FB11B3"/>
    <w:rsid w:val="00FB243F"/>
    <w:rsid w:val="00FB3172"/>
    <w:rsid w:val="00FB3BB9"/>
    <w:rsid w:val="00FB4899"/>
    <w:rsid w:val="00FB4BF7"/>
    <w:rsid w:val="00FB6290"/>
    <w:rsid w:val="00FC0803"/>
    <w:rsid w:val="00FC1633"/>
    <w:rsid w:val="00FC1946"/>
    <w:rsid w:val="00FC346D"/>
    <w:rsid w:val="00FC3A6F"/>
    <w:rsid w:val="00FC3ECD"/>
    <w:rsid w:val="00FC4453"/>
    <w:rsid w:val="00FC4835"/>
    <w:rsid w:val="00FC5A59"/>
    <w:rsid w:val="00FC5EB9"/>
    <w:rsid w:val="00FC6FF0"/>
    <w:rsid w:val="00FC7FB5"/>
    <w:rsid w:val="00FD05E8"/>
    <w:rsid w:val="00FD1139"/>
    <w:rsid w:val="00FD1752"/>
    <w:rsid w:val="00FD29C4"/>
    <w:rsid w:val="00FD3E13"/>
    <w:rsid w:val="00FD3EDB"/>
    <w:rsid w:val="00FD4096"/>
    <w:rsid w:val="00FD5420"/>
    <w:rsid w:val="00FD59F2"/>
    <w:rsid w:val="00FD7E8B"/>
    <w:rsid w:val="00FE0508"/>
    <w:rsid w:val="00FE1EDC"/>
    <w:rsid w:val="00FE3862"/>
    <w:rsid w:val="00FE3B7D"/>
    <w:rsid w:val="00FE5174"/>
    <w:rsid w:val="00FE5F6A"/>
    <w:rsid w:val="00FE6D4F"/>
    <w:rsid w:val="00FE76FF"/>
    <w:rsid w:val="00FF1C71"/>
    <w:rsid w:val="00FF3169"/>
    <w:rsid w:val="00FF31F2"/>
    <w:rsid w:val="00FF39E3"/>
    <w:rsid w:val="00FF5169"/>
    <w:rsid w:val="00FF5596"/>
    <w:rsid w:val="00FF58CE"/>
    <w:rsid w:val="00FF59AA"/>
    <w:rsid w:val="00FF5C77"/>
    <w:rsid w:val="00FF610B"/>
    <w:rsid w:val="00FF77F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54D2D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ja-JP" w:bidi="ar-SA"/>
      </w:rPr>
    </w:rPrDefault>
    <w:pPrDefault>
      <w:pPr>
        <w:spacing w:before="12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5A59"/>
    <w:rPr>
      <w:rFonts w:ascii="Times New Roman" w:hAnsi="Times New Roman" w:cs="Times New Roman"/>
      <w:sz w:val="24"/>
      <w:szCs w:val="24"/>
      <w:lang w:eastAsia="en-US"/>
    </w:rPr>
  </w:style>
  <w:style w:type="paragraph" w:styleId="Heading1">
    <w:name w:val="heading 1"/>
    <w:basedOn w:val="Normal"/>
    <w:next w:val="Normal"/>
    <w:link w:val="Heading1Char"/>
    <w:uiPriority w:val="9"/>
    <w:qFormat/>
    <w:pPr>
      <w:pBdr>
        <w:top w:val="single" w:sz="24" w:space="0" w:color="242852" w:themeColor="text2"/>
        <w:left w:val="single" w:sz="24" w:space="0" w:color="242852" w:themeColor="text2"/>
        <w:bottom w:val="single" w:sz="24" w:space="0" w:color="242852" w:themeColor="text2"/>
        <w:right w:val="single" w:sz="24" w:space="0" w:color="242852" w:themeColor="text2"/>
      </w:pBdr>
      <w:shd w:val="clear" w:color="auto" w:fill="242852" w:themeFill="text2"/>
      <w:outlineLvl w:val="0"/>
    </w:pPr>
    <w:rPr>
      <w:rFonts w:asciiTheme="majorHAnsi" w:eastAsiaTheme="majorEastAsia" w:hAnsiTheme="majorHAnsi" w:cstheme="majorBidi"/>
      <w:caps/>
      <w:color w:val="FFFFFF" w:themeColor="background1"/>
      <w:spacing w:val="15"/>
    </w:rPr>
  </w:style>
  <w:style w:type="paragraph" w:styleId="Heading2">
    <w:name w:val="heading 2"/>
    <w:basedOn w:val="Normal"/>
    <w:next w:val="Normal"/>
    <w:link w:val="Heading2Char"/>
    <w:uiPriority w:val="9"/>
    <w:unhideWhenUsed/>
    <w:qFormat/>
    <w:pPr>
      <w:pBdr>
        <w:top w:val="single" w:sz="24" w:space="0" w:color="C8CAE7" w:themeColor="text2" w:themeTint="33"/>
        <w:left w:val="single" w:sz="24" w:space="0" w:color="C8CAE7" w:themeColor="text2" w:themeTint="33"/>
        <w:bottom w:val="single" w:sz="24" w:space="0" w:color="C8CAE7" w:themeColor="text2" w:themeTint="33"/>
        <w:right w:val="single" w:sz="24" w:space="0" w:color="C8CAE7" w:themeColor="text2" w:themeTint="33"/>
      </w:pBdr>
      <w:shd w:val="clear" w:color="auto" w:fill="C8CAE7" w:themeFill="text2" w:themeFillTint="33"/>
      <w:outlineLvl w:val="1"/>
    </w:pPr>
    <w:rPr>
      <w:rFonts w:asciiTheme="majorHAnsi" w:eastAsiaTheme="majorEastAsia" w:hAnsiTheme="majorHAnsi" w:cstheme="majorBidi"/>
      <w:caps/>
      <w:spacing w:val="15"/>
    </w:rPr>
  </w:style>
  <w:style w:type="paragraph" w:styleId="Heading3">
    <w:name w:val="heading 3"/>
    <w:basedOn w:val="Normal"/>
    <w:next w:val="Normal"/>
    <w:link w:val="Heading3Char"/>
    <w:autoRedefine/>
    <w:uiPriority w:val="9"/>
    <w:unhideWhenUsed/>
    <w:qFormat/>
    <w:rsid w:val="00990F34"/>
    <w:pPr>
      <w:pBdr>
        <w:top w:val="single" w:sz="6" w:space="2" w:color="242852" w:themeColor="text2"/>
      </w:pBdr>
      <w:shd w:val="clear" w:color="auto" w:fill="EBE8EC" w:themeFill="accent6" w:themeFillTint="33"/>
      <w:spacing w:before="300"/>
      <w:outlineLvl w:val="2"/>
    </w:pPr>
    <w:rPr>
      <w:rFonts w:asciiTheme="majorHAnsi" w:eastAsiaTheme="majorEastAsia" w:hAnsiTheme="majorHAnsi" w:cstheme="majorBidi"/>
      <w:caps/>
      <w:color w:val="121428" w:themeColor="text2" w:themeShade="80"/>
      <w:spacing w:val="15"/>
    </w:rPr>
  </w:style>
  <w:style w:type="paragraph" w:styleId="Heading4">
    <w:name w:val="heading 4"/>
    <w:basedOn w:val="Normal"/>
    <w:next w:val="Normal"/>
    <w:link w:val="Heading4Char"/>
    <w:uiPriority w:val="9"/>
    <w:unhideWhenUsed/>
    <w:qFormat/>
    <w:pPr>
      <w:pBdr>
        <w:top w:val="dotted" w:sz="6" w:space="2" w:color="242852" w:themeColor="text2"/>
      </w:pBdr>
      <w:spacing w:before="200"/>
      <w:outlineLvl w:val="3"/>
    </w:pPr>
    <w:rPr>
      <w:rFonts w:asciiTheme="majorHAnsi" w:eastAsiaTheme="majorEastAsia" w:hAnsiTheme="majorHAnsi" w:cstheme="majorBidi"/>
      <w:caps/>
      <w:color w:val="1B1D3D" w:themeColor="text2" w:themeShade="BF"/>
      <w:spacing w:val="10"/>
    </w:rPr>
  </w:style>
  <w:style w:type="paragraph" w:styleId="Heading5">
    <w:name w:val="heading 5"/>
    <w:basedOn w:val="Normal"/>
    <w:next w:val="Normal"/>
    <w:link w:val="Heading5Char"/>
    <w:uiPriority w:val="9"/>
    <w:unhideWhenUsed/>
    <w:qFormat/>
    <w:pPr>
      <w:pBdr>
        <w:bottom w:val="single" w:sz="6" w:space="1" w:color="242852" w:themeColor="text2"/>
      </w:pBdr>
      <w:spacing w:before="200"/>
      <w:outlineLvl w:val="4"/>
    </w:pPr>
    <w:rPr>
      <w:rFonts w:asciiTheme="majorHAnsi" w:eastAsiaTheme="majorEastAsia" w:hAnsiTheme="majorHAnsi" w:cstheme="majorBidi"/>
      <w:caps/>
      <w:color w:val="1B1D3D" w:themeColor="text2" w:themeShade="BF"/>
      <w:spacing w:val="10"/>
    </w:rPr>
  </w:style>
  <w:style w:type="paragraph" w:styleId="Heading6">
    <w:name w:val="heading 6"/>
    <w:basedOn w:val="Normal"/>
    <w:next w:val="Normal"/>
    <w:link w:val="Heading6Char"/>
    <w:uiPriority w:val="9"/>
    <w:unhideWhenUsed/>
    <w:qFormat/>
    <w:pPr>
      <w:pBdr>
        <w:bottom w:val="dotted" w:sz="6" w:space="1" w:color="242852" w:themeColor="text2"/>
      </w:pBdr>
      <w:spacing w:before="200"/>
      <w:outlineLvl w:val="5"/>
    </w:pPr>
    <w:rPr>
      <w:rFonts w:asciiTheme="majorHAnsi" w:eastAsiaTheme="majorEastAsia" w:hAnsiTheme="majorHAnsi" w:cstheme="majorBidi"/>
      <w:caps/>
      <w:color w:val="1B1D3D" w:themeColor="text2" w:themeShade="BF"/>
      <w:spacing w:val="10"/>
    </w:rPr>
  </w:style>
  <w:style w:type="paragraph" w:styleId="Heading7">
    <w:name w:val="heading 7"/>
    <w:basedOn w:val="Normal"/>
    <w:next w:val="Normal"/>
    <w:link w:val="Heading7Char"/>
    <w:uiPriority w:val="9"/>
    <w:semiHidden/>
    <w:unhideWhenUsed/>
    <w:qFormat/>
    <w:pPr>
      <w:spacing w:before="200"/>
      <w:outlineLvl w:val="6"/>
    </w:pPr>
    <w:rPr>
      <w:rFonts w:asciiTheme="majorHAnsi" w:eastAsiaTheme="majorEastAsia" w:hAnsiTheme="majorHAnsi" w:cstheme="majorBidi"/>
      <w:caps/>
      <w:color w:val="1B1D3D" w:themeColor="text2" w:themeShade="BF"/>
      <w:spacing w:val="10"/>
    </w:rPr>
  </w:style>
  <w:style w:type="paragraph" w:styleId="Heading8">
    <w:name w:val="heading 8"/>
    <w:basedOn w:val="Normal"/>
    <w:next w:val="Normal"/>
    <w:link w:val="Heading8Char"/>
    <w:uiPriority w:val="9"/>
    <w:semiHidden/>
    <w:unhideWhenUsed/>
    <w:qFormat/>
    <w:pPr>
      <w:spacing w:before="200"/>
      <w:outlineLvl w:val="7"/>
    </w:pPr>
    <w:rPr>
      <w:rFonts w:asciiTheme="majorHAnsi" w:eastAsiaTheme="majorEastAsia" w:hAnsiTheme="majorHAnsi" w:cstheme="majorBidi"/>
      <w:caps/>
      <w:spacing w:val="10"/>
      <w:sz w:val="18"/>
      <w:szCs w:val="18"/>
    </w:rPr>
  </w:style>
  <w:style w:type="paragraph" w:styleId="Heading9">
    <w:name w:val="heading 9"/>
    <w:basedOn w:val="Normal"/>
    <w:next w:val="Normal"/>
    <w:link w:val="Heading9Char"/>
    <w:uiPriority w:val="9"/>
    <w:semiHidden/>
    <w:unhideWhenUsed/>
    <w:qFormat/>
    <w:pPr>
      <w:spacing w:before="200"/>
      <w:outlineLvl w:val="8"/>
    </w:pPr>
    <w:rPr>
      <w:rFonts w:asciiTheme="majorHAnsi" w:eastAsiaTheme="majorEastAsia" w:hAnsiTheme="majorHAnsi" w:cstheme="majorBidi"/>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aps/>
      <w:color w:val="FFFFFF" w:themeColor="background1"/>
      <w:spacing w:val="15"/>
      <w:shd w:val="clear" w:color="auto" w:fill="242852" w:themeFill="text2"/>
    </w:rPr>
  </w:style>
  <w:style w:type="character" w:customStyle="1" w:styleId="Heading2Char">
    <w:name w:val="Heading 2 Char"/>
    <w:basedOn w:val="DefaultParagraphFont"/>
    <w:link w:val="Heading2"/>
    <w:uiPriority w:val="9"/>
    <w:rPr>
      <w:rFonts w:asciiTheme="majorHAnsi" w:eastAsiaTheme="majorEastAsia" w:hAnsiTheme="majorHAnsi" w:cstheme="majorBidi"/>
      <w:caps/>
      <w:spacing w:val="15"/>
      <w:shd w:val="clear" w:color="auto" w:fill="C8CAE7" w:themeFill="text2" w:themeFillTint="33"/>
    </w:rPr>
  </w:style>
  <w:style w:type="character" w:customStyle="1" w:styleId="Heading3Char">
    <w:name w:val="Heading 3 Char"/>
    <w:basedOn w:val="DefaultParagraphFont"/>
    <w:link w:val="Heading3"/>
    <w:uiPriority w:val="9"/>
    <w:rsid w:val="00990F34"/>
    <w:rPr>
      <w:rFonts w:asciiTheme="majorHAnsi" w:eastAsiaTheme="majorEastAsia" w:hAnsiTheme="majorHAnsi" w:cstheme="majorBidi"/>
      <w:caps/>
      <w:color w:val="121428" w:themeColor="text2" w:themeShade="80"/>
      <w:spacing w:val="15"/>
      <w:sz w:val="24"/>
      <w:szCs w:val="24"/>
      <w:shd w:val="clear" w:color="auto" w:fill="EBE8EC" w:themeFill="accent6" w:themeFillTint="33"/>
      <w:lang w:eastAsia="en-US"/>
    </w:rPr>
  </w:style>
  <w:style w:type="table" w:styleId="TableGrid">
    <w:name w:val="Table Grid"/>
    <w:basedOn w:val="TableNormal"/>
    <w:uiPriority w:val="3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le">
    <w:name w:val="Title"/>
    <w:basedOn w:val="Normal"/>
    <w:next w:val="Normal"/>
    <w:link w:val="TitleChar"/>
    <w:uiPriority w:val="10"/>
    <w:qFormat/>
    <w:rPr>
      <w:rFonts w:asciiTheme="majorHAnsi" w:eastAsiaTheme="majorEastAsia" w:hAnsiTheme="majorHAnsi" w:cstheme="majorBidi"/>
      <w:caps/>
      <w:color w:val="242852" w:themeColor="text2"/>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242852" w:themeColor="text2"/>
      <w:spacing w:val="10"/>
      <w:sz w:val="52"/>
      <w:szCs w:val="52"/>
    </w:rPr>
  </w:style>
  <w:style w:type="paragraph" w:styleId="Subtitle">
    <w:name w:val="Subtitle"/>
    <w:basedOn w:val="Normal"/>
    <w:next w:val="Normal"/>
    <w:link w:val="SubtitleChar"/>
    <w:uiPriority w:val="11"/>
    <w:qFormat/>
    <w:pPr>
      <w:spacing w:after="500"/>
    </w:pPr>
    <w:rPr>
      <w:caps/>
      <w:color w:val="595959" w:themeColor="text1" w:themeTint="A6"/>
      <w:spacing w:val="10"/>
      <w:sz w:val="21"/>
      <w:szCs w:val="21"/>
    </w:rPr>
  </w:style>
  <w:style w:type="character" w:customStyle="1" w:styleId="SubtitleChar">
    <w:name w:val="Subtitle Char"/>
    <w:basedOn w:val="DefaultParagraphFont"/>
    <w:link w:val="Subtitle"/>
    <w:uiPriority w:val="11"/>
    <w:rPr>
      <w:caps/>
      <w:color w:val="595959" w:themeColor="text1" w:themeTint="A6"/>
      <w:spacing w:val="10"/>
      <w:sz w:val="21"/>
      <w:szCs w:val="21"/>
    </w:rPr>
  </w:style>
  <w:style w:type="paragraph" w:styleId="ListParagraph">
    <w:name w:val="List Paragraph"/>
    <w:basedOn w:val="Normal"/>
    <w:uiPriority w:val="1"/>
    <w:qFormat/>
    <w:pPr>
      <w:ind w:left="720"/>
      <w:contextualSpacing/>
    </w:pPr>
  </w:style>
  <w:style w:type="character" w:styleId="SubtleReference">
    <w:name w:val="Subtle Reference"/>
    <w:uiPriority w:val="31"/>
    <w:qFormat/>
    <w:rPr>
      <w:b w:val="0"/>
      <w:bCs w:val="0"/>
      <w:color w:val="242852" w:themeColor="text2"/>
    </w:rPr>
  </w:style>
  <w:style w:type="character" w:styleId="SubtleEmphasis">
    <w:name w:val="Subtle Emphasis"/>
    <w:uiPriority w:val="19"/>
    <w:qFormat/>
    <w:rPr>
      <w:i/>
      <w:iCs/>
      <w:color w:val="121428" w:themeColor="text2" w:themeShade="80"/>
    </w:rPr>
  </w:style>
  <w:style w:type="character" w:styleId="Emphasis">
    <w:name w:val="Emphasis"/>
    <w:uiPriority w:val="20"/>
    <w:qFormat/>
    <w:rPr>
      <w:caps/>
      <w:color w:val="auto"/>
      <w:spacing w:val="5"/>
    </w:rPr>
  </w:style>
  <w:style w:type="paragraph" w:styleId="Quote">
    <w:name w:val="Quote"/>
    <w:basedOn w:val="Normal"/>
    <w:next w:val="Normal"/>
    <w:link w:val="QuoteChar"/>
    <w:uiPriority w:val="29"/>
    <w:qFormat/>
    <w:pPr>
      <w:ind w:left="1080" w:right="1080"/>
      <w:jc w:val="center"/>
    </w:pPr>
    <w:rPr>
      <w:i/>
      <w:iCs/>
    </w:rPr>
  </w:style>
  <w:style w:type="character" w:customStyle="1" w:styleId="QuoteChar">
    <w:name w:val="Quote Char"/>
    <w:basedOn w:val="DefaultParagraphFont"/>
    <w:link w:val="Quote"/>
    <w:uiPriority w:val="29"/>
    <w:rPr>
      <w:i/>
      <w:iCs/>
      <w:sz w:val="24"/>
      <w:szCs w:val="24"/>
    </w:rPr>
  </w:style>
  <w:style w:type="character" w:styleId="IntenseEmphasis">
    <w:name w:val="Intense Emphasis"/>
    <w:uiPriority w:val="21"/>
    <w:qFormat/>
    <w:rPr>
      <w:b/>
      <w:bCs/>
      <w:caps/>
      <w:color w:val="121428" w:themeColor="text2" w:themeShade="80"/>
      <w:spacing w:val="10"/>
    </w:rPr>
  </w:style>
  <w:style w:type="paragraph" w:styleId="IntenseQuote">
    <w:name w:val="Intense Quote"/>
    <w:basedOn w:val="Normal"/>
    <w:next w:val="Normal"/>
    <w:link w:val="IntenseQuoteChar"/>
    <w:uiPriority w:val="30"/>
    <w:qFormat/>
    <w:pPr>
      <w:spacing w:before="240" w:after="240"/>
      <w:ind w:left="1080" w:right="1080"/>
      <w:jc w:val="center"/>
    </w:pPr>
    <w:rPr>
      <w:color w:val="242852" w:themeColor="text2"/>
    </w:rPr>
  </w:style>
  <w:style w:type="character" w:customStyle="1" w:styleId="IntenseQuoteChar">
    <w:name w:val="Intense Quote Char"/>
    <w:basedOn w:val="DefaultParagraphFont"/>
    <w:link w:val="IntenseQuote"/>
    <w:uiPriority w:val="30"/>
    <w:rPr>
      <w:color w:val="242852" w:themeColor="text2"/>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caps/>
      <w:color w:val="1B1D3D" w:themeColor="text2" w:themeShade="BF"/>
      <w:spacing w:val="10"/>
    </w:rPr>
  </w:style>
  <w:style w:type="character" w:customStyle="1" w:styleId="Heading5Char">
    <w:name w:val="Heading 5 Char"/>
    <w:basedOn w:val="DefaultParagraphFont"/>
    <w:link w:val="Heading5"/>
    <w:uiPriority w:val="9"/>
    <w:rPr>
      <w:rFonts w:asciiTheme="majorHAnsi" w:eastAsiaTheme="majorEastAsia" w:hAnsiTheme="majorHAnsi" w:cstheme="majorBidi"/>
      <w:caps/>
      <w:color w:val="1B1D3D" w:themeColor="text2" w:themeShade="BF"/>
      <w:spacing w:val="10"/>
    </w:rPr>
  </w:style>
  <w:style w:type="character" w:customStyle="1" w:styleId="Heading6Char">
    <w:name w:val="Heading 6 Char"/>
    <w:basedOn w:val="DefaultParagraphFont"/>
    <w:link w:val="Heading6"/>
    <w:uiPriority w:val="9"/>
    <w:rPr>
      <w:rFonts w:asciiTheme="majorHAnsi" w:eastAsiaTheme="majorEastAsia" w:hAnsiTheme="majorHAnsi" w:cstheme="majorBidi"/>
      <w:caps/>
      <w:color w:val="1B1D3D" w:themeColor="text2" w:themeShade="BF"/>
      <w:spacing w:val="10"/>
    </w:rPr>
  </w:style>
  <w:style w:type="character" w:customStyle="1" w:styleId="Heading7Char">
    <w:name w:val="Heading 7 Char"/>
    <w:basedOn w:val="DefaultParagraphFont"/>
    <w:link w:val="Heading7"/>
    <w:uiPriority w:val="9"/>
    <w:rPr>
      <w:rFonts w:asciiTheme="majorHAnsi" w:eastAsiaTheme="majorEastAsia" w:hAnsiTheme="majorHAnsi" w:cstheme="majorBidi"/>
      <w:caps/>
      <w:color w:val="1B1D3D" w:themeColor="text2" w:themeShade="BF"/>
      <w:spacing w:val="10"/>
    </w:rPr>
  </w:style>
  <w:style w:type="character" w:customStyle="1" w:styleId="Heading8Char">
    <w:name w:val="Heading 8 Char"/>
    <w:basedOn w:val="DefaultParagraphFont"/>
    <w:link w:val="Heading8"/>
    <w:uiPriority w:val="9"/>
    <w:rPr>
      <w:rFonts w:asciiTheme="majorHAnsi" w:eastAsiaTheme="majorEastAsia" w:hAnsiTheme="majorHAnsi" w:cstheme="majorBidi"/>
      <w:caps/>
      <w:spacing w:val="10"/>
      <w:sz w:val="18"/>
      <w:szCs w:val="18"/>
    </w:rPr>
  </w:style>
  <w:style w:type="character" w:customStyle="1" w:styleId="Heading9Char">
    <w:name w:val="Heading 9 Char"/>
    <w:basedOn w:val="DefaultParagraphFont"/>
    <w:link w:val="Heading9"/>
    <w:uiPriority w:val="9"/>
    <w:rPr>
      <w:rFonts w:asciiTheme="majorHAnsi" w:eastAsiaTheme="majorEastAsia" w:hAnsiTheme="majorHAnsi" w:cstheme="majorBidi"/>
      <w:i/>
      <w:iCs/>
      <w:caps/>
      <w:spacing w:val="10"/>
      <w:sz w:val="18"/>
      <w:szCs w:val="18"/>
    </w:rPr>
  </w:style>
  <w:style w:type="paragraph" w:styleId="NoSpacing">
    <w:name w:val="No Spacing"/>
    <w:link w:val="NoSpacingChar"/>
    <w:uiPriority w:val="1"/>
    <w:qFormat/>
  </w:style>
  <w:style w:type="character" w:styleId="BookTitle">
    <w:name w:val="Book Title"/>
    <w:uiPriority w:val="33"/>
    <w:qFormat/>
    <w:rPr>
      <w:b/>
      <w:bCs/>
      <w:i/>
      <w:iCs/>
      <w:spacing w:val="0"/>
    </w:rPr>
  </w:style>
  <w:style w:type="paragraph" w:styleId="Caption">
    <w:name w:val="caption"/>
    <w:basedOn w:val="Normal"/>
    <w:next w:val="Normal"/>
    <w:uiPriority w:val="35"/>
    <w:semiHidden/>
    <w:unhideWhenUsed/>
    <w:qFormat/>
    <w:rPr>
      <w:b/>
      <w:bCs/>
      <w:color w:val="1B1D3D" w:themeColor="text2" w:themeShade="BF"/>
      <w:sz w:val="16"/>
      <w:szCs w:val="16"/>
    </w:rPr>
  </w:style>
  <w:style w:type="character" w:styleId="IntenseReference">
    <w:name w:val="Intense Reference"/>
    <w:uiPriority w:val="32"/>
    <w:qFormat/>
    <w:rPr>
      <w:b w:val="0"/>
      <w:bCs w:val="0"/>
      <w:i/>
      <w:iCs/>
      <w:caps/>
      <w:color w:val="242852" w:themeColor="text2"/>
    </w:rPr>
  </w:style>
  <w:style w:type="character" w:customStyle="1" w:styleId="NoSpacingChar">
    <w:name w:val="No Spacing Char"/>
    <w:basedOn w:val="DefaultParagraphFont"/>
    <w:link w:val="NoSpacing"/>
    <w:uiPriority w:val="1"/>
  </w:style>
  <w:style w:type="character" w:styleId="Strong">
    <w:name w:val="Strong"/>
    <w:uiPriority w:val="22"/>
    <w:qFormat/>
    <w:rPr>
      <w:b/>
      <w:bCs/>
    </w:rPr>
  </w:style>
  <w:style w:type="paragraph" w:styleId="TOCHeading">
    <w:name w:val="TOC Heading"/>
    <w:basedOn w:val="Heading1"/>
    <w:next w:val="Normal"/>
    <w:uiPriority w:val="39"/>
    <w:unhideWhenUsed/>
    <w:qFormat/>
    <w:pPr>
      <w:outlineLvl w:val="9"/>
    </w:pPr>
  </w:style>
  <w:style w:type="character" w:styleId="Hyperlink">
    <w:name w:val="Hyperlink"/>
    <w:basedOn w:val="DefaultParagraphFont"/>
    <w:uiPriority w:val="99"/>
    <w:unhideWhenUsed/>
    <w:rsid w:val="005867BE"/>
    <w:rPr>
      <w:color w:val="9454C3" w:themeColor="hyperlink"/>
      <w:u w:val="single"/>
    </w:rPr>
  </w:style>
  <w:style w:type="paragraph" w:styleId="NormalWeb">
    <w:name w:val="Normal (Web)"/>
    <w:basedOn w:val="Normal"/>
    <w:uiPriority w:val="99"/>
    <w:unhideWhenUsed/>
    <w:rsid w:val="003B1B26"/>
    <w:pPr>
      <w:spacing w:before="100" w:beforeAutospacing="1" w:after="100" w:afterAutospacing="1"/>
    </w:pPr>
    <w:rPr>
      <w:rFonts w:eastAsia="Times New Roman"/>
    </w:rPr>
  </w:style>
  <w:style w:type="paragraph" w:styleId="BalloonText">
    <w:name w:val="Balloon Text"/>
    <w:basedOn w:val="Normal"/>
    <w:link w:val="BalloonTextChar"/>
    <w:uiPriority w:val="99"/>
    <w:semiHidden/>
    <w:unhideWhenUsed/>
    <w:rsid w:val="006A67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674E"/>
    <w:rPr>
      <w:rFonts w:ascii="Segoe UI" w:hAnsi="Segoe UI" w:cs="Segoe UI"/>
      <w:sz w:val="18"/>
      <w:szCs w:val="18"/>
    </w:rPr>
  </w:style>
  <w:style w:type="paragraph" w:styleId="Header">
    <w:name w:val="header"/>
    <w:basedOn w:val="Normal"/>
    <w:link w:val="HeaderChar"/>
    <w:uiPriority w:val="99"/>
    <w:unhideWhenUsed/>
    <w:rsid w:val="0055480B"/>
    <w:pPr>
      <w:tabs>
        <w:tab w:val="center" w:pos="4680"/>
        <w:tab w:val="right" w:pos="9360"/>
      </w:tabs>
    </w:pPr>
  </w:style>
  <w:style w:type="character" w:customStyle="1" w:styleId="HeaderChar">
    <w:name w:val="Header Char"/>
    <w:basedOn w:val="DefaultParagraphFont"/>
    <w:link w:val="Header"/>
    <w:uiPriority w:val="99"/>
    <w:rsid w:val="0055480B"/>
  </w:style>
  <w:style w:type="paragraph" w:styleId="Footer">
    <w:name w:val="footer"/>
    <w:basedOn w:val="Normal"/>
    <w:link w:val="FooterChar"/>
    <w:uiPriority w:val="99"/>
    <w:unhideWhenUsed/>
    <w:rsid w:val="0055480B"/>
    <w:pPr>
      <w:tabs>
        <w:tab w:val="center" w:pos="4680"/>
        <w:tab w:val="right" w:pos="9360"/>
      </w:tabs>
    </w:pPr>
  </w:style>
  <w:style w:type="character" w:customStyle="1" w:styleId="FooterChar">
    <w:name w:val="Footer Char"/>
    <w:basedOn w:val="DefaultParagraphFont"/>
    <w:link w:val="Footer"/>
    <w:uiPriority w:val="99"/>
    <w:rsid w:val="0055480B"/>
  </w:style>
  <w:style w:type="table" w:customStyle="1" w:styleId="TableGrid1">
    <w:name w:val="Table Grid1"/>
    <w:basedOn w:val="TableNormal"/>
    <w:next w:val="TableGrid"/>
    <w:uiPriority w:val="1"/>
    <w:rsid w:val="004003A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C0997"/>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93336"/>
    <w:rPr>
      <w:color w:val="808080"/>
    </w:rPr>
  </w:style>
  <w:style w:type="table" w:customStyle="1" w:styleId="TableGrid3">
    <w:name w:val="Table Grid3"/>
    <w:basedOn w:val="TableNormal"/>
    <w:next w:val="TableGrid"/>
    <w:uiPriority w:val="1"/>
    <w:rsid w:val="00C2320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uiPriority w:val="99"/>
    <w:semiHidden/>
    <w:unhideWhenUsed/>
    <w:rsid w:val="009163D4"/>
  </w:style>
  <w:style w:type="character" w:styleId="FollowedHyperlink">
    <w:name w:val="FollowedHyperlink"/>
    <w:basedOn w:val="DefaultParagraphFont"/>
    <w:uiPriority w:val="99"/>
    <w:semiHidden/>
    <w:unhideWhenUsed/>
    <w:rsid w:val="00C16C04"/>
    <w:rPr>
      <w:color w:val="3EBBF0" w:themeColor="followedHyperlink"/>
      <w:u w:val="single"/>
    </w:rPr>
  </w:style>
  <w:style w:type="paragraph" w:styleId="FootnoteText">
    <w:name w:val="footnote text"/>
    <w:basedOn w:val="Normal"/>
    <w:link w:val="FootnoteTextChar"/>
    <w:uiPriority w:val="99"/>
    <w:unhideWhenUsed/>
    <w:rsid w:val="00335DC7"/>
  </w:style>
  <w:style w:type="character" w:customStyle="1" w:styleId="FootnoteTextChar">
    <w:name w:val="Footnote Text Char"/>
    <w:basedOn w:val="DefaultParagraphFont"/>
    <w:link w:val="FootnoteText"/>
    <w:uiPriority w:val="99"/>
    <w:rsid w:val="00335DC7"/>
    <w:rPr>
      <w:sz w:val="24"/>
      <w:szCs w:val="24"/>
    </w:rPr>
  </w:style>
  <w:style w:type="character" w:styleId="FootnoteReference">
    <w:name w:val="footnote reference"/>
    <w:basedOn w:val="DefaultParagraphFont"/>
    <w:uiPriority w:val="99"/>
    <w:unhideWhenUsed/>
    <w:rsid w:val="00335DC7"/>
    <w:rPr>
      <w:vertAlign w:val="superscript"/>
    </w:rPr>
  </w:style>
  <w:style w:type="table" w:customStyle="1" w:styleId="TableGrid4">
    <w:name w:val="Table Grid4"/>
    <w:basedOn w:val="TableNormal"/>
    <w:next w:val="TableGrid"/>
    <w:uiPriority w:val="39"/>
    <w:rsid w:val="006A67C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6A67C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6A67C3"/>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4D0080"/>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9527E"/>
    <w:pPr>
      <w:spacing w:after="100"/>
    </w:pPr>
  </w:style>
  <w:style w:type="paragraph" w:styleId="TOC3">
    <w:name w:val="toc 3"/>
    <w:basedOn w:val="Normal"/>
    <w:next w:val="Normal"/>
    <w:autoRedefine/>
    <w:uiPriority w:val="39"/>
    <w:unhideWhenUsed/>
    <w:rsid w:val="0069527E"/>
    <w:pPr>
      <w:spacing w:after="100"/>
      <w:ind w:left="480"/>
    </w:pPr>
  </w:style>
  <w:style w:type="paragraph" w:styleId="TOC2">
    <w:name w:val="toc 2"/>
    <w:basedOn w:val="Normal"/>
    <w:next w:val="Normal"/>
    <w:autoRedefine/>
    <w:uiPriority w:val="39"/>
    <w:unhideWhenUsed/>
    <w:rsid w:val="0069527E"/>
    <w:pPr>
      <w:spacing w:after="100"/>
      <w:ind w:left="240"/>
    </w:pPr>
  </w:style>
  <w:style w:type="paragraph" w:styleId="TOC4">
    <w:name w:val="toc 4"/>
    <w:basedOn w:val="Normal"/>
    <w:next w:val="Normal"/>
    <w:autoRedefine/>
    <w:uiPriority w:val="39"/>
    <w:unhideWhenUsed/>
    <w:rsid w:val="00D550B2"/>
    <w:pPr>
      <w:spacing w:after="100"/>
      <w:ind w:left="720"/>
    </w:pPr>
  </w:style>
  <w:style w:type="paragraph" w:styleId="TOC5">
    <w:name w:val="toc 5"/>
    <w:basedOn w:val="Normal"/>
    <w:next w:val="Normal"/>
    <w:autoRedefine/>
    <w:uiPriority w:val="39"/>
    <w:unhideWhenUsed/>
    <w:rsid w:val="00D662C0"/>
    <w:pPr>
      <w:spacing w:after="100" w:line="259" w:lineRule="auto"/>
      <w:ind w:left="880"/>
    </w:pPr>
    <w:rPr>
      <w:rFonts w:cstheme="minorBidi"/>
      <w:sz w:val="22"/>
      <w:szCs w:val="22"/>
    </w:rPr>
  </w:style>
  <w:style w:type="paragraph" w:styleId="TOC6">
    <w:name w:val="toc 6"/>
    <w:basedOn w:val="Normal"/>
    <w:next w:val="Normal"/>
    <w:autoRedefine/>
    <w:uiPriority w:val="39"/>
    <w:unhideWhenUsed/>
    <w:rsid w:val="00D662C0"/>
    <w:pPr>
      <w:spacing w:after="100" w:line="259" w:lineRule="auto"/>
      <w:ind w:left="1100"/>
    </w:pPr>
    <w:rPr>
      <w:rFonts w:cstheme="minorBidi"/>
      <w:sz w:val="22"/>
      <w:szCs w:val="22"/>
    </w:rPr>
  </w:style>
  <w:style w:type="paragraph" w:styleId="TOC7">
    <w:name w:val="toc 7"/>
    <w:basedOn w:val="Normal"/>
    <w:next w:val="Normal"/>
    <w:autoRedefine/>
    <w:uiPriority w:val="39"/>
    <w:unhideWhenUsed/>
    <w:rsid w:val="00D550B2"/>
    <w:pPr>
      <w:spacing w:after="100" w:line="259" w:lineRule="auto"/>
      <w:ind w:left="1320"/>
    </w:pPr>
    <w:rPr>
      <w:rFonts w:asciiTheme="minorHAnsi" w:hAnsiTheme="minorHAnsi" w:cstheme="minorBidi"/>
      <w:sz w:val="22"/>
      <w:szCs w:val="22"/>
    </w:rPr>
  </w:style>
  <w:style w:type="paragraph" w:styleId="TOC8">
    <w:name w:val="toc 8"/>
    <w:basedOn w:val="Normal"/>
    <w:next w:val="Normal"/>
    <w:autoRedefine/>
    <w:uiPriority w:val="39"/>
    <w:unhideWhenUsed/>
    <w:rsid w:val="00D662C0"/>
    <w:pPr>
      <w:spacing w:after="100" w:line="259" w:lineRule="auto"/>
      <w:ind w:left="1540"/>
    </w:pPr>
    <w:rPr>
      <w:rFonts w:cstheme="minorBidi"/>
      <w:sz w:val="22"/>
      <w:szCs w:val="22"/>
    </w:rPr>
  </w:style>
  <w:style w:type="paragraph" w:styleId="TOC9">
    <w:name w:val="toc 9"/>
    <w:basedOn w:val="Normal"/>
    <w:next w:val="Normal"/>
    <w:autoRedefine/>
    <w:uiPriority w:val="39"/>
    <w:unhideWhenUsed/>
    <w:rsid w:val="00D662C0"/>
    <w:pPr>
      <w:spacing w:after="100" w:line="259" w:lineRule="auto"/>
      <w:ind w:left="1760"/>
    </w:pPr>
    <w:rPr>
      <w:rFonts w:cstheme="minorBidi"/>
      <w:sz w:val="22"/>
      <w:szCs w:val="22"/>
    </w:rPr>
  </w:style>
  <w:style w:type="table" w:customStyle="1" w:styleId="TableGrid8">
    <w:name w:val="Table Grid8"/>
    <w:basedOn w:val="TableNormal"/>
    <w:next w:val="TableGrid"/>
    <w:uiPriority w:val="39"/>
    <w:rsid w:val="00735A69"/>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35A69"/>
    <w:rPr>
      <w:sz w:val="16"/>
      <w:szCs w:val="16"/>
    </w:rPr>
  </w:style>
  <w:style w:type="paragraph" w:styleId="CommentText">
    <w:name w:val="annotation text"/>
    <w:basedOn w:val="Normal"/>
    <w:link w:val="CommentTextChar"/>
    <w:uiPriority w:val="99"/>
    <w:unhideWhenUsed/>
    <w:rsid w:val="00735A69"/>
    <w:rPr>
      <w:sz w:val="20"/>
      <w:szCs w:val="20"/>
    </w:rPr>
  </w:style>
  <w:style w:type="character" w:customStyle="1" w:styleId="CommentTextChar">
    <w:name w:val="Comment Text Char"/>
    <w:basedOn w:val="DefaultParagraphFont"/>
    <w:link w:val="CommentText"/>
    <w:uiPriority w:val="99"/>
    <w:rsid w:val="00735A69"/>
    <w:rPr>
      <w:rFonts w:ascii="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735A69"/>
    <w:rPr>
      <w:b/>
      <w:bCs/>
    </w:rPr>
  </w:style>
  <w:style w:type="character" w:customStyle="1" w:styleId="CommentSubjectChar">
    <w:name w:val="Comment Subject Char"/>
    <w:basedOn w:val="CommentTextChar"/>
    <w:link w:val="CommentSubject"/>
    <w:uiPriority w:val="99"/>
    <w:semiHidden/>
    <w:rsid w:val="00735A69"/>
    <w:rPr>
      <w:rFonts w:ascii="Times New Roman" w:hAnsi="Times New Roman" w:cs="Times New Roman"/>
      <w:b/>
      <w:bCs/>
      <w:sz w:val="20"/>
      <w:szCs w:val="20"/>
      <w:lang w:eastAsia="en-US"/>
    </w:rPr>
  </w:style>
  <w:style w:type="table" w:customStyle="1" w:styleId="TableGrid9">
    <w:name w:val="Table Grid9"/>
    <w:basedOn w:val="TableNormal"/>
    <w:next w:val="TableGrid"/>
    <w:uiPriority w:val="39"/>
    <w:rsid w:val="001B150A"/>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39"/>
    <w:rsid w:val="00444336"/>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33C73"/>
    <w:rPr>
      <w:rFonts w:ascii="Times New Roman" w:hAnsi="Times New Roman" w:cs="Times New Roman"/>
      <w:sz w:val="24"/>
      <w:szCs w:val="24"/>
      <w:lang w:eastAsia="en-US"/>
    </w:rPr>
  </w:style>
  <w:style w:type="paragraph" w:styleId="BodyText">
    <w:name w:val="Body Text"/>
    <w:basedOn w:val="Normal"/>
    <w:link w:val="BodyTextChar"/>
    <w:uiPriority w:val="99"/>
    <w:unhideWhenUsed/>
    <w:rsid w:val="005928B8"/>
  </w:style>
  <w:style w:type="character" w:customStyle="1" w:styleId="BodyTextChar">
    <w:name w:val="Body Text Char"/>
    <w:basedOn w:val="DefaultParagraphFont"/>
    <w:link w:val="BodyText"/>
    <w:uiPriority w:val="99"/>
    <w:rsid w:val="005928B8"/>
    <w:rPr>
      <w:rFonts w:ascii="Times New Roman" w:hAnsi="Times New Roman" w:cs="Times New Roman"/>
      <w:sz w:val="24"/>
      <w:szCs w:val="24"/>
      <w:lang w:eastAsia="en-US"/>
    </w:rPr>
  </w:style>
  <w:style w:type="table" w:customStyle="1" w:styleId="TableGrid11">
    <w:name w:val="Table Grid11"/>
    <w:basedOn w:val="TableNormal"/>
    <w:next w:val="TableGrid"/>
    <w:uiPriority w:val="1"/>
    <w:rsid w:val="005928B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39"/>
    <w:rsid w:val="0076181E"/>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76181E"/>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E1920"/>
    <w:pPr>
      <w:widowControl w:val="0"/>
      <w:autoSpaceDE w:val="0"/>
      <w:autoSpaceDN w:val="0"/>
      <w:ind w:left="103"/>
    </w:pPr>
    <w:rPr>
      <w:rFonts w:ascii="Calibri" w:eastAsia="Calibri" w:hAnsi="Calibri" w:cs="Calibri"/>
      <w:sz w:val="22"/>
      <w:szCs w:val="22"/>
    </w:rPr>
  </w:style>
  <w:style w:type="character" w:customStyle="1" w:styleId="UnresolvedMention1">
    <w:name w:val="Unresolved Mention1"/>
    <w:basedOn w:val="DefaultParagraphFont"/>
    <w:uiPriority w:val="99"/>
    <w:semiHidden/>
    <w:unhideWhenUsed/>
    <w:rsid w:val="00B04505"/>
    <w:rPr>
      <w:color w:val="808080"/>
      <w:shd w:val="clear" w:color="auto" w:fill="E6E6E6"/>
    </w:rPr>
  </w:style>
  <w:style w:type="character" w:styleId="UnresolvedMention">
    <w:name w:val="Unresolved Mention"/>
    <w:basedOn w:val="DefaultParagraphFont"/>
    <w:uiPriority w:val="99"/>
    <w:semiHidden/>
    <w:unhideWhenUsed/>
    <w:rsid w:val="00CE6028"/>
    <w:rPr>
      <w:color w:val="808080"/>
      <w:shd w:val="clear" w:color="auto" w:fill="E6E6E6"/>
    </w:rPr>
  </w:style>
  <w:style w:type="paragraph" w:customStyle="1" w:styleId="Default">
    <w:name w:val="Default"/>
    <w:rsid w:val="003D35F1"/>
    <w:pPr>
      <w:autoSpaceDE w:val="0"/>
      <w:autoSpaceDN w:val="0"/>
      <w:adjustRightInd w:val="0"/>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605998">
      <w:bodyDiv w:val="1"/>
      <w:marLeft w:val="0"/>
      <w:marRight w:val="0"/>
      <w:marTop w:val="0"/>
      <w:marBottom w:val="0"/>
      <w:divBdr>
        <w:top w:val="none" w:sz="0" w:space="0" w:color="auto"/>
        <w:left w:val="none" w:sz="0" w:space="0" w:color="auto"/>
        <w:bottom w:val="none" w:sz="0" w:space="0" w:color="auto"/>
        <w:right w:val="none" w:sz="0" w:space="0" w:color="auto"/>
      </w:divBdr>
      <w:divsChild>
        <w:div w:id="1101295931">
          <w:marLeft w:val="547"/>
          <w:marRight w:val="0"/>
          <w:marTop w:val="0"/>
          <w:marBottom w:val="0"/>
          <w:divBdr>
            <w:top w:val="none" w:sz="0" w:space="0" w:color="auto"/>
            <w:left w:val="none" w:sz="0" w:space="0" w:color="auto"/>
            <w:bottom w:val="none" w:sz="0" w:space="0" w:color="auto"/>
            <w:right w:val="none" w:sz="0" w:space="0" w:color="auto"/>
          </w:divBdr>
        </w:div>
      </w:divsChild>
    </w:div>
    <w:div w:id="37097726">
      <w:bodyDiv w:val="1"/>
      <w:marLeft w:val="0"/>
      <w:marRight w:val="0"/>
      <w:marTop w:val="0"/>
      <w:marBottom w:val="0"/>
      <w:divBdr>
        <w:top w:val="none" w:sz="0" w:space="0" w:color="auto"/>
        <w:left w:val="none" w:sz="0" w:space="0" w:color="auto"/>
        <w:bottom w:val="none" w:sz="0" w:space="0" w:color="auto"/>
        <w:right w:val="none" w:sz="0" w:space="0" w:color="auto"/>
      </w:divBdr>
    </w:div>
    <w:div w:id="39793181">
      <w:bodyDiv w:val="1"/>
      <w:marLeft w:val="0"/>
      <w:marRight w:val="0"/>
      <w:marTop w:val="0"/>
      <w:marBottom w:val="0"/>
      <w:divBdr>
        <w:top w:val="none" w:sz="0" w:space="0" w:color="auto"/>
        <w:left w:val="none" w:sz="0" w:space="0" w:color="auto"/>
        <w:bottom w:val="none" w:sz="0" w:space="0" w:color="auto"/>
        <w:right w:val="none" w:sz="0" w:space="0" w:color="auto"/>
      </w:divBdr>
    </w:div>
    <w:div w:id="65690352">
      <w:bodyDiv w:val="1"/>
      <w:marLeft w:val="0"/>
      <w:marRight w:val="0"/>
      <w:marTop w:val="0"/>
      <w:marBottom w:val="0"/>
      <w:divBdr>
        <w:top w:val="none" w:sz="0" w:space="0" w:color="auto"/>
        <w:left w:val="none" w:sz="0" w:space="0" w:color="auto"/>
        <w:bottom w:val="none" w:sz="0" w:space="0" w:color="auto"/>
        <w:right w:val="none" w:sz="0" w:space="0" w:color="auto"/>
      </w:divBdr>
    </w:div>
    <w:div w:id="104541653">
      <w:bodyDiv w:val="1"/>
      <w:marLeft w:val="0"/>
      <w:marRight w:val="0"/>
      <w:marTop w:val="0"/>
      <w:marBottom w:val="0"/>
      <w:divBdr>
        <w:top w:val="none" w:sz="0" w:space="0" w:color="auto"/>
        <w:left w:val="none" w:sz="0" w:space="0" w:color="auto"/>
        <w:bottom w:val="none" w:sz="0" w:space="0" w:color="auto"/>
        <w:right w:val="none" w:sz="0" w:space="0" w:color="auto"/>
      </w:divBdr>
      <w:divsChild>
        <w:div w:id="252475717">
          <w:marLeft w:val="0"/>
          <w:marRight w:val="0"/>
          <w:marTop w:val="0"/>
          <w:marBottom w:val="0"/>
          <w:divBdr>
            <w:top w:val="none" w:sz="0" w:space="0" w:color="auto"/>
            <w:left w:val="none" w:sz="0" w:space="0" w:color="auto"/>
            <w:bottom w:val="none" w:sz="0" w:space="0" w:color="auto"/>
            <w:right w:val="none" w:sz="0" w:space="0" w:color="auto"/>
          </w:divBdr>
        </w:div>
        <w:div w:id="336077272">
          <w:marLeft w:val="0"/>
          <w:marRight w:val="0"/>
          <w:marTop w:val="0"/>
          <w:marBottom w:val="0"/>
          <w:divBdr>
            <w:top w:val="none" w:sz="0" w:space="0" w:color="auto"/>
            <w:left w:val="none" w:sz="0" w:space="0" w:color="auto"/>
            <w:bottom w:val="none" w:sz="0" w:space="0" w:color="auto"/>
            <w:right w:val="none" w:sz="0" w:space="0" w:color="auto"/>
          </w:divBdr>
        </w:div>
        <w:div w:id="563680771">
          <w:marLeft w:val="0"/>
          <w:marRight w:val="0"/>
          <w:marTop w:val="0"/>
          <w:marBottom w:val="0"/>
          <w:divBdr>
            <w:top w:val="none" w:sz="0" w:space="0" w:color="auto"/>
            <w:left w:val="none" w:sz="0" w:space="0" w:color="auto"/>
            <w:bottom w:val="none" w:sz="0" w:space="0" w:color="auto"/>
            <w:right w:val="none" w:sz="0" w:space="0" w:color="auto"/>
          </w:divBdr>
        </w:div>
        <w:div w:id="933981094">
          <w:marLeft w:val="0"/>
          <w:marRight w:val="0"/>
          <w:marTop w:val="0"/>
          <w:marBottom w:val="0"/>
          <w:divBdr>
            <w:top w:val="none" w:sz="0" w:space="0" w:color="auto"/>
            <w:left w:val="none" w:sz="0" w:space="0" w:color="auto"/>
            <w:bottom w:val="none" w:sz="0" w:space="0" w:color="auto"/>
            <w:right w:val="none" w:sz="0" w:space="0" w:color="auto"/>
          </w:divBdr>
        </w:div>
        <w:div w:id="1042557190">
          <w:marLeft w:val="0"/>
          <w:marRight w:val="0"/>
          <w:marTop w:val="0"/>
          <w:marBottom w:val="0"/>
          <w:divBdr>
            <w:top w:val="none" w:sz="0" w:space="0" w:color="auto"/>
            <w:left w:val="none" w:sz="0" w:space="0" w:color="auto"/>
            <w:bottom w:val="none" w:sz="0" w:space="0" w:color="auto"/>
            <w:right w:val="none" w:sz="0" w:space="0" w:color="auto"/>
          </w:divBdr>
        </w:div>
        <w:div w:id="1166477867">
          <w:marLeft w:val="0"/>
          <w:marRight w:val="0"/>
          <w:marTop w:val="0"/>
          <w:marBottom w:val="0"/>
          <w:divBdr>
            <w:top w:val="none" w:sz="0" w:space="0" w:color="auto"/>
            <w:left w:val="none" w:sz="0" w:space="0" w:color="auto"/>
            <w:bottom w:val="none" w:sz="0" w:space="0" w:color="auto"/>
            <w:right w:val="none" w:sz="0" w:space="0" w:color="auto"/>
          </w:divBdr>
        </w:div>
        <w:div w:id="1604145986">
          <w:marLeft w:val="0"/>
          <w:marRight w:val="0"/>
          <w:marTop w:val="0"/>
          <w:marBottom w:val="0"/>
          <w:divBdr>
            <w:top w:val="none" w:sz="0" w:space="0" w:color="auto"/>
            <w:left w:val="none" w:sz="0" w:space="0" w:color="auto"/>
            <w:bottom w:val="none" w:sz="0" w:space="0" w:color="auto"/>
            <w:right w:val="none" w:sz="0" w:space="0" w:color="auto"/>
          </w:divBdr>
        </w:div>
        <w:div w:id="1688603403">
          <w:marLeft w:val="0"/>
          <w:marRight w:val="0"/>
          <w:marTop w:val="0"/>
          <w:marBottom w:val="0"/>
          <w:divBdr>
            <w:top w:val="none" w:sz="0" w:space="0" w:color="auto"/>
            <w:left w:val="none" w:sz="0" w:space="0" w:color="auto"/>
            <w:bottom w:val="none" w:sz="0" w:space="0" w:color="auto"/>
            <w:right w:val="none" w:sz="0" w:space="0" w:color="auto"/>
          </w:divBdr>
        </w:div>
        <w:div w:id="1759520887">
          <w:marLeft w:val="0"/>
          <w:marRight w:val="0"/>
          <w:marTop w:val="0"/>
          <w:marBottom w:val="0"/>
          <w:divBdr>
            <w:top w:val="none" w:sz="0" w:space="0" w:color="auto"/>
            <w:left w:val="none" w:sz="0" w:space="0" w:color="auto"/>
            <w:bottom w:val="none" w:sz="0" w:space="0" w:color="auto"/>
            <w:right w:val="none" w:sz="0" w:space="0" w:color="auto"/>
          </w:divBdr>
        </w:div>
        <w:div w:id="1932465304">
          <w:marLeft w:val="0"/>
          <w:marRight w:val="0"/>
          <w:marTop w:val="0"/>
          <w:marBottom w:val="0"/>
          <w:divBdr>
            <w:top w:val="none" w:sz="0" w:space="0" w:color="auto"/>
            <w:left w:val="none" w:sz="0" w:space="0" w:color="auto"/>
            <w:bottom w:val="none" w:sz="0" w:space="0" w:color="auto"/>
            <w:right w:val="none" w:sz="0" w:space="0" w:color="auto"/>
          </w:divBdr>
        </w:div>
        <w:div w:id="2031368958">
          <w:marLeft w:val="-115"/>
          <w:marRight w:val="0"/>
          <w:marTop w:val="0"/>
          <w:marBottom w:val="0"/>
          <w:divBdr>
            <w:top w:val="none" w:sz="0" w:space="0" w:color="auto"/>
            <w:left w:val="none" w:sz="0" w:space="0" w:color="auto"/>
            <w:bottom w:val="none" w:sz="0" w:space="0" w:color="auto"/>
            <w:right w:val="none" w:sz="0" w:space="0" w:color="auto"/>
          </w:divBdr>
        </w:div>
      </w:divsChild>
    </w:div>
    <w:div w:id="328482133">
      <w:bodyDiv w:val="1"/>
      <w:marLeft w:val="0"/>
      <w:marRight w:val="0"/>
      <w:marTop w:val="0"/>
      <w:marBottom w:val="0"/>
      <w:divBdr>
        <w:top w:val="none" w:sz="0" w:space="0" w:color="auto"/>
        <w:left w:val="none" w:sz="0" w:space="0" w:color="auto"/>
        <w:bottom w:val="none" w:sz="0" w:space="0" w:color="auto"/>
        <w:right w:val="none" w:sz="0" w:space="0" w:color="auto"/>
      </w:divBdr>
    </w:div>
    <w:div w:id="537207440">
      <w:bodyDiv w:val="1"/>
      <w:marLeft w:val="0"/>
      <w:marRight w:val="0"/>
      <w:marTop w:val="0"/>
      <w:marBottom w:val="0"/>
      <w:divBdr>
        <w:top w:val="none" w:sz="0" w:space="0" w:color="auto"/>
        <w:left w:val="none" w:sz="0" w:space="0" w:color="auto"/>
        <w:bottom w:val="none" w:sz="0" w:space="0" w:color="auto"/>
        <w:right w:val="none" w:sz="0" w:space="0" w:color="auto"/>
      </w:divBdr>
      <w:divsChild>
        <w:div w:id="1772898520">
          <w:marLeft w:val="-870"/>
          <w:marRight w:val="0"/>
          <w:marTop w:val="0"/>
          <w:marBottom w:val="0"/>
          <w:divBdr>
            <w:top w:val="none" w:sz="0" w:space="0" w:color="auto"/>
            <w:left w:val="none" w:sz="0" w:space="0" w:color="auto"/>
            <w:bottom w:val="none" w:sz="0" w:space="0" w:color="auto"/>
            <w:right w:val="none" w:sz="0" w:space="0" w:color="auto"/>
          </w:divBdr>
        </w:div>
      </w:divsChild>
    </w:div>
    <w:div w:id="596791833">
      <w:bodyDiv w:val="1"/>
      <w:marLeft w:val="0"/>
      <w:marRight w:val="0"/>
      <w:marTop w:val="0"/>
      <w:marBottom w:val="0"/>
      <w:divBdr>
        <w:top w:val="none" w:sz="0" w:space="0" w:color="auto"/>
        <w:left w:val="none" w:sz="0" w:space="0" w:color="auto"/>
        <w:bottom w:val="none" w:sz="0" w:space="0" w:color="auto"/>
        <w:right w:val="none" w:sz="0" w:space="0" w:color="auto"/>
      </w:divBdr>
    </w:div>
    <w:div w:id="606616481">
      <w:bodyDiv w:val="1"/>
      <w:marLeft w:val="0"/>
      <w:marRight w:val="0"/>
      <w:marTop w:val="0"/>
      <w:marBottom w:val="0"/>
      <w:divBdr>
        <w:top w:val="none" w:sz="0" w:space="0" w:color="auto"/>
        <w:left w:val="none" w:sz="0" w:space="0" w:color="auto"/>
        <w:bottom w:val="none" w:sz="0" w:space="0" w:color="auto"/>
        <w:right w:val="none" w:sz="0" w:space="0" w:color="auto"/>
      </w:divBdr>
      <w:divsChild>
        <w:div w:id="1188525916">
          <w:marLeft w:val="0"/>
          <w:marRight w:val="0"/>
          <w:marTop w:val="0"/>
          <w:marBottom w:val="0"/>
          <w:divBdr>
            <w:top w:val="none" w:sz="0" w:space="0" w:color="auto"/>
            <w:left w:val="none" w:sz="0" w:space="0" w:color="auto"/>
            <w:bottom w:val="none" w:sz="0" w:space="0" w:color="auto"/>
            <w:right w:val="none" w:sz="0" w:space="0" w:color="auto"/>
          </w:divBdr>
          <w:divsChild>
            <w:div w:id="449857142">
              <w:marLeft w:val="0"/>
              <w:marRight w:val="0"/>
              <w:marTop w:val="0"/>
              <w:marBottom w:val="0"/>
              <w:divBdr>
                <w:top w:val="none" w:sz="0" w:space="0" w:color="auto"/>
                <w:left w:val="none" w:sz="0" w:space="0" w:color="auto"/>
                <w:bottom w:val="none" w:sz="0" w:space="0" w:color="auto"/>
                <w:right w:val="none" w:sz="0" w:space="0" w:color="auto"/>
              </w:divBdr>
              <w:divsChild>
                <w:div w:id="1911036283">
                  <w:marLeft w:val="0"/>
                  <w:marRight w:val="0"/>
                  <w:marTop w:val="0"/>
                  <w:marBottom w:val="0"/>
                  <w:divBdr>
                    <w:top w:val="none" w:sz="0" w:space="0" w:color="auto"/>
                    <w:left w:val="none" w:sz="0" w:space="0" w:color="auto"/>
                    <w:bottom w:val="none" w:sz="0" w:space="0" w:color="auto"/>
                    <w:right w:val="none" w:sz="0" w:space="0" w:color="auto"/>
                  </w:divBdr>
                  <w:divsChild>
                    <w:div w:id="2046252401">
                      <w:marLeft w:val="0"/>
                      <w:marRight w:val="0"/>
                      <w:marTop w:val="0"/>
                      <w:marBottom w:val="0"/>
                      <w:divBdr>
                        <w:top w:val="none" w:sz="0" w:space="0" w:color="auto"/>
                        <w:left w:val="none" w:sz="0" w:space="0" w:color="auto"/>
                        <w:bottom w:val="none" w:sz="0" w:space="0" w:color="auto"/>
                        <w:right w:val="none" w:sz="0" w:space="0" w:color="auto"/>
                      </w:divBdr>
                      <w:divsChild>
                        <w:div w:id="1586383203">
                          <w:marLeft w:val="0"/>
                          <w:marRight w:val="0"/>
                          <w:marTop w:val="0"/>
                          <w:marBottom w:val="0"/>
                          <w:divBdr>
                            <w:top w:val="none" w:sz="0" w:space="0" w:color="auto"/>
                            <w:left w:val="none" w:sz="0" w:space="0" w:color="auto"/>
                            <w:bottom w:val="none" w:sz="0" w:space="0" w:color="auto"/>
                            <w:right w:val="none" w:sz="0" w:space="0" w:color="auto"/>
                          </w:divBdr>
                          <w:divsChild>
                            <w:div w:id="1180967781">
                              <w:marLeft w:val="0"/>
                              <w:marRight w:val="0"/>
                              <w:marTop w:val="0"/>
                              <w:marBottom w:val="0"/>
                              <w:divBdr>
                                <w:top w:val="none" w:sz="0" w:space="0" w:color="auto"/>
                                <w:left w:val="none" w:sz="0" w:space="0" w:color="auto"/>
                                <w:bottom w:val="none" w:sz="0" w:space="0" w:color="auto"/>
                                <w:right w:val="none" w:sz="0" w:space="0" w:color="auto"/>
                              </w:divBdr>
                              <w:divsChild>
                                <w:div w:id="2110928928">
                                  <w:marLeft w:val="0"/>
                                  <w:marRight w:val="0"/>
                                  <w:marTop w:val="0"/>
                                  <w:marBottom w:val="0"/>
                                  <w:divBdr>
                                    <w:top w:val="none" w:sz="0" w:space="0" w:color="auto"/>
                                    <w:left w:val="none" w:sz="0" w:space="0" w:color="auto"/>
                                    <w:bottom w:val="none" w:sz="0" w:space="0" w:color="auto"/>
                                    <w:right w:val="none" w:sz="0" w:space="0" w:color="auto"/>
                                  </w:divBdr>
                                  <w:divsChild>
                                    <w:div w:id="1687366512">
                                      <w:marLeft w:val="0"/>
                                      <w:marRight w:val="0"/>
                                      <w:marTop w:val="0"/>
                                      <w:marBottom w:val="0"/>
                                      <w:divBdr>
                                        <w:top w:val="none" w:sz="0" w:space="0" w:color="auto"/>
                                        <w:left w:val="none" w:sz="0" w:space="0" w:color="auto"/>
                                        <w:bottom w:val="none" w:sz="0" w:space="0" w:color="auto"/>
                                        <w:right w:val="none" w:sz="0" w:space="0" w:color="auto"/>
                                      </w:divBdr>
                                      <w:divsChild>
                                        <w:div w:id="891884338">
                                          <w:marLeft w:val="0"/>
                                          <w:marRight w:val="0"/>
                                          <w:marTop w:val="0"/>
                                          <w:marBottom w:val="0"/>
                                          <w:divBdr>
                                            <w:top w:val="none" w:sz="0" w:space="0" w:color="auto"/>
                                            <w:left w:val="none" w:sz="0" w:space="0" w:color="auto"/>
                                            <w:bottom w:val="none" w:sz="0" w:space="0" w:color="auto"/>
                                            <w:right w:val="none" w:sz="0" w:space="0" w:color="auto"/>
                                          </w:divBdr>
                                          <w:divsChild>
                                            <w:div w:id="1703897467">
                                              <w:marLeft w:val="0"/>
                                              <w:marRight w:val="0"/>
                                              <w:marTop w:val="0"/>
                                              <w:marBottom w:val="0"/>
                                              <w:divBdr>
                                                <w:top w:val="single" w:sz="12" w:space="2" w:color="FFFFCC"/>
                                                <w:left w:val="single" w:sz="12" w:space="2" w:color="FFFFCC"/>
                                                <w:bottom w:val="single" w:sz="12" w:space="2" w:color="FFFFCC"/>
                                                <w:right w:val="single" w:sz="12" w:space="0" w:color="FFFFCC"/>
                                              </w:divBdr>
                                              <w:divsChild>
                                                <w:div w:id="1906985298">
                                                  <w:marLeft w:val="0"/>
                                                  <w:marRight w:val="0"/>
                                                  <w:marTop w:val="0"/>
                                                  <w:marBottom w:val="0"/>
                                                  <w:divBdr>
                                                    <w:top w:val="none" w:sz="0" w:space="0" w:color="auto"/>
                                                    <w:left w:val="none" w:sz="0" w:space="0" w:color="auto"/>
                                                    <w:bottom w:val="none" w:sz="0" w:space="0" w:color="auto"/>
                                                    <w:right w:val="none" w:sz="0" w:space="0" w:color="auto"/>
                                                  </w:divBdr>
                                                  <w:divsChild>
                                                    <w:div w:id="1436748006">
                                                      <w:marLeft w:val="0"/>
                                                      <w:marRight w:val="0"/>
                                                      <w:marTop w:val="0"/>
                                                      <w:marBottom w:val="0"/>
                                                      <w:divBdr>
                                                        <w:top w:val="none" w:sz="0" w:space="0" w:color="auto"/>
                                                        <w:left w:val="none" w:sz="0" w:space="0" w:color="auto"/>
                                                        <w:bottom w:val="none" w:sz="0" w:space="0" w:color="auto"/>
                                                        <w:right w:val="none" w:sz="0" w:space="0" w:color="auto"/>
                                                      </w:divBdr>
                                                      <w:divsChild>
                                                        <w:div w:id="427972703">
                                                          <w:marLeft w:val="0"/>
                                                          <w:marRight w:val="0"/>
                                                          <w:marTop w:val="0"/>
                                                          <w:marBottom w:val="0"/>
                                                          <w:divBdr>
                                                            <w:top w:val="none" w:sz="0" w:space="0" w:color="auto"/>
                                                            <w:left w:val="none" w:sz="0" w:space="0" w:color="auto"/>
                                                            <w:bottom w:val="none" w:sz="0" w:space="0" w:color="auto"/>
                                                            <w:right w:val="none" w:sz="0" w:space="0" w:color="auto"/>
                                                          </w:divBdr>
                                                          <w:divsChild>
                                                            <w:div w:id="1365788978">
                                                              <w:marLeft w:val="0"/>
                                                              <w:marRight w:val="0"/>
                                                              <w:marTop w:val="0"/>
                                                              <w:marBottom w:val="0"/>
                                                              <w:divBdr>
                                                                <w:top w:val="none" w:sz="0" w:space="0" w:color="auto"/>
                                                                <w:left w:val="none" w:sz="0" w:space="0" w:color="auto"/>
                                                                <w:bottom w:val="none" w:sz="0" w:space="0" w:color="auto"/>
                                                                <w:right w:val="none" w:sz="0" w:space="0" w:color="auto"/>
                                                              </w:divBdr>
                                                              <w:divsChild>
                                                                <w:div w:id="1963270539">
                                                                  <w:marLeft w:val="0"/>
                                                                  <w:marRight w:val="0"/>
                                                                  <w:marTop w:val="0"/>
                                                                  <w:marBottom w:val="0"/>
                                                                  <w:divBdr>
                                                                    <w:top w:val="none" w:sz="0" w:space="0" w:color="auto"/>
                                                                    <w:left w:val="none" w:sz="0" w:space="0" w:color="auto"/>
                                                                    <w:bottom w:val="none" w:sz="0" w:space="0" w:color="auto"/>
                                                                    <w:right w:val="none" w:sz="0" w:space="0" w:color="auto"/>
                                                                  </w:divBdr>
                                                                  <w:divsChild>
                                                                    <w:div w:id="1652323717">
                                                                      <w:marLeft w:val="0"/>
                                                                      <w:marRight w:val="0"/>
                                                                      <w:marTop w:val="0"/>
                                                                      <w:marBottom w:val="0"/>
                                                                      <w:divBdr>
                                                                        <w:top w:val="none" w:sz="0" w:space="0" w:color="auto"/>
                                                                        <w:left w:val="none" w:sz="0" w:space="0" w:color="auto"/>
                                                                        <w:bottom w:val="none" w:sz="0" w:space="0" w:color="auto"/>
                                                                        <w:right w:val="none" w:sz="0" w:space="0" w:color="auto"/>
                                                                      </w:divBdr>
                                                                      <w:divsChild>
                                                                        <w:div w:id="666785777">
                                                                          <w:marLeft w:val="0"/>
                                                                          <w:marRight w:val="0"/>
                                                                          <w:marTop w:val="0"/>
                                                                          <w:marBottom w:val="0"/>
                                                                          <w:divBdr>
                                                                            <w:top w:val="none" w:sz="0" w:space="0" w:color="auto"/>
                                                                            <w:left w:val="none" w:sz="0" w:space="0" w:color="auto"/>
                                                                            <w:bottom w:val="none" w:sz="0" w:space="0" w:color="auto"/>
                                                                            <w:right w:val="none" w:sz="0" w:space="0" w:color="auto"/>
                                                                          </w:divBdr>
                                                                          <w:divsChild>
                                                                            <w:div w:id="1676104938">
                                                                              <w:marLeft w:val="0"/>
                                                                              <w:marRight w:val="0"/>
                                                                              <w:marTop w:val="0"/>
                                                                              <w:marBottom w:val="0"/>
                                                                              <w:divBdr>
                                                                                <w:top w:val="none" w:sz="0" w:space="0" w:color="auto"/>
                                                                                <w:left w:val="none" w:sz="0" w:space="0" w:color="auto"/>
                                                                                <w:bottom w:val="none" w:sz="0" w:space="0" w:color="auto"/>
                                                                                <w:right w:val="none" w:sz="0" w:space="0" w:color="auto"/>
                                                                              </w:divBdr>
                                                                              <w:divsChild>
                                                                                <w:div w:id="2063016261">
                                                                                  <w:marLeft w:val="0"/>
                                                                                  <w:marRight w:val="0"/>
                                                                                  <w:marTop w:val="0"/>
                                                                                  <w:marBottom w:val="0"/>
                                                                                  <w:divBdr>
                                                                                    <w:top w:val="none" w:sz="0" w:space="0" w:color="auto"/>
                                                                                    <w:left w:val="none" w:sz="0" w:space="0" w:color="auto"/>
                                                                                    <w:bottom w:val="none" w:sz="0" w:space="0" w:color="auto"/>
                                                                                    <w:right w:val="none" w:sz="0" w:space="0" w:color="auto"/>
                                                                                  </w:divBdr>
                                                                                  <w:divsChild>
                                                                                    <w:div w:id="1369187360">
                                                                                      <w:marLeft w:val="0"/>
                                                                                      <w:marRight w:val="0"/>
                                                                                      <w:marTop w:val="0"/>
                                                                                      <w:marBottom w:val="0"/>
                                                                                      <w:divBdr>
                                                                                        <w:top w:val="none" w:sz="0" w:space="0" w:color="auto"/>
                                                                                        <w:left w:val="none" w:sz="0" w:space="0" w:color="auto"/>
                                                                                        <w:bottom w:val="none" w:sz="0" w:space="0" w:color="auto"/>
                                                                                        <w:right w:val="none" w:sz="0" w:space="0" w:color="auto"/>
                                                                                      </w:divBdr>
                                                                                      <w:divsChild>
                                                                                        <w:div w:id="392432099">
                                                                                          <w:marLeft w:val="0"/>
                                                                                          <w:marRight w:val="120"/>
                                                                                          <w:marTop w:val="0"/>
                                                                                          <w:marBottom w:val="150"/>
                                                                                          <w:divBdr>
                                                                                            <w:top w:val="single" w:sz="2" w:space="0" w:color="EFEFEF"/>
                                                                                            <w:left w:val="single" w:sz="6" w:space="0" w:color="EFEFEF"/>
                                                                                            <w:bottom w:val="single" w:sz="6" w:space="0" w:color="E2E2E2"/>
                                                                                            <w:right w:val="single" w:sz="6" w:space="0" w:color="EFEFEF"/>
                                                                                          </w:divBdr>
                                                                                          <w:divsChild>
                                                                                            <w:div w:id="1360351388">
                                                                                              <w:marLeft w:val="0"/>
                                                                                              <w:marRight w:val="0"/>
                                                                                              <w:marTop w:val="0"/>
                                                                                              <w:marBottom w:val="0"/>
                                                                                              <w:divBdr>
                                                                                                <w:top w:val="none" w:sz="0" w:space="0" w:color="auto"/>
                                                                                                <w:left w:val="none" w:sz="0" w:space="0" w:color="auto"/>
                                                                                                <w:bottom w:val="none" w:sz="0" w:space="0" w:color="auto"/>
                                                                                                <w:right w:val="none" w:sz="0" w:space="0" w:color="auto"/>
                                                                                              </w:divBdr>
                                                                                              <w:divsChild>
                                                                                                <w:div w:id="1053627035">
                                                                                                  <w:marLeft w:val="0"/>
                                                                                                  <w:marRight w:val="0"/>
                                                                                                  <w:marTop w:val="0"/>
                                                                                                  <w:marBottom w:val="0"/>
                                                                                                  <w:divBdr>
                                                                                                    <w:top w:val="none" w:sz="0" w:space="0" w:color="auto"/>
                                                                                                    <w:left w:val="none" w:sz="0" w:space="0" w:color="auto"/>
                                                                                                    <w:bottom w:val="none" w:sz="0" w:space="0" w:color="auto"/>
                                                                                                    <w:right w:val="none" w:sz="0" w:space="0" w:color="auto"/>
                                                                                                  </w:divBdr>
                                                                                                  <w:divsChild>
                                                                                                    <w:div w:id="2078475369">
                                                                                                      <w:marLeft w:val="0"/>
                                                                                                      <w:marRight w:val="0"/>
                                                                                                      <w:marTop w:val="0"/>
                                                                                                      <w:marBottom w:val="0"/>
                                                                                                      <w:divBdr>
                                                                                                        <w:top w:val="none" w:sz="0" w:space="0" w:color="auto"/>
                                                                                                        <w:left w:val="none" w:sz="0" w:space="0" w:color="auto"/>
                                                                                                        <w:bottom w:val="none" w:sz="0" w:space="0" w:color="auto"/>
                                                                                                        <w:right w:val="none" w:sz="0" w:space="0" w:color="auto"/>
                                                                                                      </w:divBdr>
                                                                                                      <w:divsChild>
                                                                                                        <w:div w:id="733895049">
                                                                                                          <w:marLeft w:val="0"/>
                                                                                                          <w:marRight w:val="0"/>
                                                                                                          <w:marTop w:val="0"/>
                                                                                                          <w:marBottom w:val="0"/>
                                                                                                          <w:divBdr>
                                                                                                            <w:top w:val="none" w:sz="0" w:space="0" w:color="auto"/>
                                                                                                            <w:left w:val="none" w:sz="0" w:space="0" w:color="auto"/>
                                                                                                            <w:bottom w:val="none" w:sz="0" w:space="0" w:color="auto"/>
                                                                                                            <w:right w:val="none" w:sz="0" w:space="0" w:color="auto"/>
                                                                                                          </w:divBdr>
                                                                                                          <w:divsChild>
                                                                                                            <w:div w:id="243685620">
                                                                                                              <w:marLeft w:val="0"/>
                                                                                                              <w:marRight w:val="0"/>
                                                                                                              <w:marTop w:val="0"/>
                                                                                                              <w:marBottom w:val="0"/>
                                                                                                              <w:divBdr>
                                                                                                                <w:top w:val="single" w:sz="2" w:space="4" w:color="D8D8D8"/>
                                                                                                                <w:left w:val="single" w:sz="2" w:space="0" w:color="D8D8D8"/>
                                                                                                                <w:bottom w:val="single" w:sz="2" w:space="4" w:color="D8D8D8"/>
                                                                                                                <w:right w:val="single" w:sz="2" w:space="0" w:color="D8D8D8"/>
                                                                                                              </w:divBdr>
                                                                                                              <w:divsChild>
                                                                                                                <w:div w:id="35475408">
                                                                                                                  <w:marLeft w:val="225"/>
                                                                                                                  <w:marRight w:val="225"/>
                                                                                                                  <w:marTop w:val="75"/>
                                                                                                                  <w:marBottom w:val="75"/>
                                                                                                                  <w:divBdr>
                                                                                                                    <w:top w:val="none" w:sz="0" w:space="0" w:color="auto"/>
                                                                                                                    <w:left w:val="none" w:sz="0" w:space="0" w:color="auto"/>
                                                                                                                    <w:bottom w:val="none" w:sz="0" w:space="0" w:color="auto"/>
                                                                                                                    <w:right w:val="none" w:sz="0" w:space="0" w:color="auto"/>
                                                                                                                  </w:divBdr>
                                                                                                                  <w:divsChild>
                                                                                                                    <w:div w:id="1623489538">
                                                                                                                      <w:marLeft w:val="0"/>
                                                                                                                      <w:marRight w:val="0"/>
                                                                                                                      <w:marTop w:val="0"/>
                                                                                                                      <w:marBottom w:val="0"/>
                                                                                                                      <w:divBdr>
                                                                                                                        <w:top w:val="single" w:sz="6" w:space="0" w:color="auto"/>
                                                                                                                        <w:left w:val="single" w:sz="6" w:space="0" w:color="auto"/>
                                                                                                                        <w:bottom w:val="single" w:sz="6" w:space="0" w:color="auto"/>
                                                                                                                        <w:right w:val="single" w:sz="6" w:space="0" w:color="auto"/>
                                                                                                                      </w:divBdr>
                                                                                                                      <w:divsChild>
                                                                                                                        <w:div w:id="90167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11741981">
      <w:bodyDiv w:val="1"/>
      <w:marLeft w:val="0"/>
      <w:marRight w:val="0"/>
      <w:marTop w:val="0"/>
      <w:marBottom w:val="0"/>
      <w:divBdr>
        <w:top w:val="none" w:sz="0" w:space="0" w:color="auto"/>
        <w:left w:val="none" w:sz="0" w:space="0" w:color="auto"/>
        <w:bottom w:val="none" w:sz="0" w:space="0" w:color="auto"/>
        <w:right w:val="none" w:sz="0" w:space="0" w:color="auto"/>
      </w:divBdr>
    </w:div>
    <w:div w:id="662860261">
      <w:bodyDiv w:val="1"/>
      <w:marLeft w:val="0"/>
      <w:marRight w:val="0"/>
      <w:marTop w:val="0"/>
      <w:marBottom w:val="0"/>
      <w:divBdr>
        <w:top w:val="none" w:sz="0" w:space="0" w:color="auto"/>
        <w:left w:val="none" w:sz="0" w:space="0" w:color="auto"/>
        <w:bottom w:val="none" w:sz="0" w:space="0" w:color="auto"/>
        <w:right w:val="none" w:sz="0" w:space="0" w:color="auto"/>
      </w:divBdr>
    </w:div>
    <w:div w:id="801968832">
      <w:bodyDiv w:val="1"/>
      <w:marLeft w:val="0"/>
      <w:marRight w:val="0"/>
      <w:marTop w:val="0"/>
      <w:marBottom w:val="0"/>
      <w:divBdr>
        <w:top w:val="none" w:sz="0" w:space="0" w:color="auto"/>
        <w:left w:val="none" w:sz="0" w:space="0" w:color="auto"/>
        <w:bottom w:val="none" w:sz="0" w:space="0" w:color="auto"/>
        <w:right w:val="none" w:sz="0" w:space="0" w:color="auto"/>
      </w:divBdr>
      <w:divsChild>
        <w:div w:id="1167162905">
          <w:marLeft w:val="28"/>
          <w:marRight w:val="0"/>
          <w:marTop w:val="0"/>
          <w:marBottom w:val="0"/>
          <w:divBdr>
            <w:top w:val="none" w:sz="0" w:space="0" w:color="auto"/>
            <w:left w:val="none" w:sz="0" w:space="0" w:color="auto"/>
            <w:bottom w:val="none" w:sz="0" w:space="0" w:color="auto"/>
            <w:right w:val="none" w:sz="0" w:space="0" w:color="auto"/>
          </w:divBdr>
        </w:div>
      </w:divsChild>
    </w:div>
    <w:div w:id="885915936">
      <w:bodyDiv w:val="1"/>
      <w:marLeft w:val="0"/>
      <w:marRight w:val="0"/>
      <w:marTop w:val="0"/>
      <w:marBottom w:val="0"/>
      <w:divBdr>
        <w:top w:val="none" w:sz="0" w:space="0" w:color="auto"/>
        <w:left w:val="none" w:sz="0" w:space="0" w:color="auto"/>
        <w:bottom w:val="none" w:sz="0" w:space="0" w:color="auto"/>
        <w:right w:val="none" w:sz="0" w:space="0" w:color="auto"/>
      </w:divBdr>
      <w:divsChild>
        <w:div w:id="2094086676">
          <w:marLeft w:val="0"/>
          <w:marRight w:val="0"/>
          <w:marTop w:val="0"/>
          <w:marBottom w:val="0"/>
          <w:divBdr>
            <w:top w:val="none" w:sz="0" w:space="0" w:color="auto"/>
            <w:left w:val="none" w:sz="0" w:space="0" w:color="auto"/>
            <w:bottom w:val="none" w:sz="0" w:space="0" w:color="auto"/>
            <w:right w:val="none" w:sz="0" w:space="0" w:color="auto"/>
          </w:divBdr>
          <w:divsChild>
            <w:div w:id="2123917886">
              <w:marLeft w:val="0"/>
              <w:marRight w:val="0"/>
              <w:marTop w:val="0"/>
              <w:marBottom w:val="0"/>
              <w:divBdr>
                <w:top w:val="none" w:sz="0" w:space="0" w:color="auto"/>
                <w:left w:val="none" w:sz="0" w:space="0" w:color="auto"/>
                <w:bottom w:val="none" w:sz="0" w:space="0" w:color="auto"/>
                <w:right w:val="none" w:sz="0" w:space="0" w:color="auto"/>
              </w:divBdr>
              <w:divsChild>
                <w:div w:id="835540274">
                  <w:marLeft w:val="0"/>
                  <w:marRight w:val="0"/>
                  <w:marTop w:val="0"/>
                  <w:marBottom w:val="0"/>
                  <w:divBdr>
                    <w:top w:val="none" w:sz="0" w:space="0" w:color="auto"/>
                    <w:left w:val="none" w:sz="0" w:space="0" w:color="auto"/>
                    <w:bottom w:val="none" w:sz="0" w:space="0" w:color="auto"/>
                    <w:right w:val="none" w:sz="0" w:space="0" w:color="auto"/>
                  </w:divBdr>
                  <w:divsChild>
                    <w:div w:id="1552108881">
                      <w:marLeft w:val="0"/>
                      <w:marRight w:val="0"/>
                      <w:marTop w:val="0"/>
                      <w:marBottom w:val="0"/>
                      <w:divBdr>
                        <w:top w:val="none" w:sz="0" w:space="0" w:color="auto"/>
                        <w:left w:val="none" w:sz="0" w:space="0" w:color="auto"/>
                        <w:bottom w:val="none" w:sz="0" w:space="0" w:color="auto"/>
                        <w:right w:val="none" w:sz="0" w:space="0" w:color="auto"/>
                      </w:divBdr>
                      <w:divsChild>
                        <w:div w:id="52966669">
                          <w:marLeft w:val="0"/>
                          <w:marRight w:val="0"/>
                          <w:marTop w:val="0"/>
                          <w:marBottom w:val="0"/>
                          <w:divBdr>
                            <w:top w:val="none" w:sz="0" w:space="0" w:color="auto"/>
                            <w:left w:val="none" w:sz="0" w:space="0" w:color="auto"/>
                            <w:bottom w:val="none" w:sz="0" w:space="0" w:color="auto"/>
                            <w:right w:val="none" w:sz="0" w:space="0" w:color="auto"/>
                          </w:divBdr>
                          <w:divsChild>
                            <w:div w:id="206142049">
                              <w:marLeft w:val="0"/>
                              <w:marRight w:val="0"/>
                              <w:marTop w:val="0"/>
                              <w:marBottom w:val="0"/>
                              <w:divBdr>
                                <w:top w:val="none" w:sz="0" w:space="0" w:color="auto"/>
                                <w:left w:val="none" w:sz="0" w:space="0" w:color="auto"/>
                                <w:bottom w:val="none" w:sz="0" w:space="0" w:color="auto"/>
                                <w:right w:val="none" w:sz="0" w:space="0" w:color="auto"/>
                              </w:divBdr>
                              <w:divsChild>
                                <w:div w:id="833766759">
                                  <w:marLeft w:val="0"/>
                                  <w:marRight w:val="0"/>
                                  <w:marTop w:val="0"/>
                                  <w:marBottom w:val="0"/>
                                  <w:divBdr>
                                    <w:top w:val="none" w:sz="0" w:space="0" w:color="auto"/>
                                    <w:left w:val="none" w:sz="0" w:space="0" w:color="auto"/>
                                    <w:bottom w:val="none" w:sz="0" w:space="0" w:color="auto"/>
                                    <w:right w:val="none" w:sz="0" w:space="0" w:color="auto"/>
                                  </w:divBdr>
                                  <w:divsChild>
                                    <w:div w:id="856239215">
                                      <w:marLeft w:val="0"/>
                                      <w:marRight w:val="0"/>
                                      <w:marTop w:val="0"/>
                                      <w:marBottom w:val="0"/>
                                      <w:divBdr>
                                        <w:top w:val="none" w:sz="0" w:space="0" w:color="auto"/>
                                        <w:left w:val="none" w:sz="0" w:space="0" w:color="auto"/>
                                        <w:bottom w:val="none" w:sz="0" w:space="0" w:color="auto"/>
                                        <w:right w:val="none" w:sz="0" w:space="0" w:color="auto"/>
                                      </w:divBdr>
                                      <w:divsChild>
                                        <w:div w:id="978612447">
                                          <w:marLeft w:val="0"/>
                                          <w:marRight w:val="0"/>
                                          <w:marTop w:val="0"/>
                                          <w:marBottom w:val="0"/>
                                          <w:divBdr>
                                            <w:top w:val="none" w:sz="0" w:space="0" w:color="auto"/>
                                            <w:left w:val="none" w:sz="0" w:space="0" w:color="auto"/>
                                            <w:bottom w:val="none" w:sz="0" w:space="0" w:color="auto"/>
                                            <w:right w:val="none" w:sz="0" w:space="0" w:color="auto"/>
                                          </w:divBdr>
                                          <w:divsChild>
                                            <w:div w:id="66804717">
                                              <w:marLeft w:val="0"/>
                                              <w:marRight w:val="0"/>
                                              <w:marTop w:val="0"/>
                                              <w:marBottom w:val="0"/>
                                              <w:divBdr>
                                                <w:top w:val="single" w:sz="12" w:space="2" w:color="FFFFCC"/>
                                                <w:left w:val="single" w:sz="12" w:space="2" w:color="FFFFCC"/>
                                                <w:bottom w:val="single" w:sz="12" w:space="2" w:color="FFFFCC"/>
                                                <w:right w:val="single" w:sz="12" w:space="0" w:color="FFFFCC"/>
                                              </w:divBdr>
                                              <w:divsChild>
                                                <w:div w:id="1705053812">
                                                  <w:marLeft w:val="0"/>
                                                  <w:marRight w:val="0"/>
                                                  <w:marTop w:val="0"/>
                                                  <w:marBottom w:val="0"/>
                                                  <w:divBdr>
                                                    <w:top w:val="none" w:sz="0" w:space="0" w:color="auto"/>
                                                    <w:left w:val="none" w:sz="0" w:space="0" w:color="auto"/>
                                                    <w:bottom w:val="none" w:sz="0" w:space="0" w:color="auto"/>
                                                    <w:right w:val="none" w:sz="0" w:space="0" w:color="auto"/>
                                                  </w:divBdr>
                                                  <w:divsChild>
                                                    <w:div w:id="1813401408">
                                                      <w:marLeft w:val="0"/>
                                                      <w:marRight w:val="0"/>
                                                      <w:marTop w:val="0"/>
                                                      <w:marBottom w:val="0"/>
                                                      <w:divBdr>
                                                        <w:top w:val="none" w:sz="0" w:space="0" w:color="auto"/>
                                                        <w:left w:val="none" w:sz="0" w:space="0" w:color="auto"/>
                                                        <w:bottom w:val="none" w:sz="0" w:space="0" w:color="auto"/>
                                                        <w:right w:val="none" w:sz="0" w:space="0" w:color="auto"/>
                                                      </w:divBdr>
                                                      <w:divsChild>
                                                        <w:div w:id="1635334561">
                                                          <w:marLeft w:val="0"/>
                                                          <w:marRight w:val="0"/>
                                                          <w:marTop w:val="0"/>
                                                          <w:marBottom w:val="0"/>
                                                          <w:divBdr>
                                                            <w:top w:val="none" w:sz="0" w:space="0" w:color="auto"/>
                                                            <w:left w:val="none" w:sz="0" w:space="0" w:color="auto"/>
                                                            <w:bottom w:val="none" w:sz="0" w:space="0" w:color="auto"/>
                                                            <w:right w:val="none" w:sz="0" w:space="0" w:color="auto"/>
                                                          </w:divBdr>
                                                          <w:divsChild>
                                                            <w:div w:id="1824740547">
                                                              <w:marLeft w:val="0"/>
                                                              <w:marRight w:val="0"/>
                                                              <w:marTop w:val="0"/>
                                                              <w:marBottom w:val="0"/>
                                                              <w:divBdr>
                                                                <w:top w:val="none" w:sz="0" w:space="0" w:color="auto"/>
                                                                <w:left w:val="none" w:sz="0" w:space="0" w:color="auto"/>
                                                                <w:bottom w:val="none" w:sz="0" w:space="0" w:color="auto"/>
                                                                <w:right w:val="none" w:sz="0" w:space="0" w:color="auto"/>
                                                              </w:divBdr>
                                                              <w:divsChild>
                                                                <w:div w:id="85882567">
                                                                  <w:marLeft w:val="0"/>
                                                                  <w:marRight w:val="0"/>
                                                                  <w:marTop w:val="0"/>
                                                                  <w:marBottom w:val="0"/>
                                                                  <w:divBdr>
                                                                    <w:top w:val="none" w:sz="0" w:space="0" w:color="auto"/>
                                                                    <w:left w:val="none" w:sz="0" w:space="0" w:color="auto"/>
                                                                    <w:bottom w:val="none" w:sz="0" w:space="0" w:color="auto"/>
                                                                    <w:right w:val="none" w:sz="0" w:space="0" w:color="auto"/>
                                                                  </w:divBdr>
                                                                  <w:divsChild>
                                                                    <w:div w:id="1995521471">
                                                                      <w:marLeft w:val="0"/>
                                                                      <w:marRight w:val="0"/>
                                                                      <w:marTop w:val="0"/>
                                                                      <w:marBottom w:val="0"/>
                                                                      <w:divBdr>
                                                                        <w:top w:val="none" w:sz="0" w:space="0" w:color="auto"/>
                                                                        <w:left w:val="none" w:sz="0" w:space="0" w:color="auto"/>
                                                                        <w:bottom w:val="none" w:sz="0" w:space="0" w:color="auto"/>
                                                                        <w:right w:val="none" w:sz="0" w:space="0" w:color="auto"/>
                                                                      </w:divBdr>
                                                                      <w:divsChild>
                                                                        <w:div w:id="101921738">
                                                                          <w:marLeft w:val="0"/>
                                                                          <w:marRight w:val="0"/>
                                                                          <w:marTop w:val="0"/>
                                                                          <w:marBottom w:val="0"/>
                                                                          <w:divBdr>
                                                                            <w:top w:val="none" w:sz="0" w:space="0" w:color="auto"/>
                                                                            <w:left w:val="none" w:sz="0" w:space="0" w:color="auto"/>
                                                                            <w:bottom w:val="none" w:sz="0" w:space="0" w:color="auto"/>
                                                                            <w:right w:val="none" w:sz="0" w:space="0" w:color="auto"/>
                                                                          </w:divBdr>
                                                                          <w:divsChild>
                                                                            <w:div w:id="1456563307">
                                                                              <w:marLeft w:val="0"/>
                                                                              <w:marRight w:val="0"/>
                                                                              <w:marTop w:val="0"/>
                                                                              <w:marBottom w:val="0"/>
                                                                              <w:divBdr>
                                                                                <w:top w:val="none" w:sz="0" w:space="0" w:color="auto"/>
                                                                                <w:left w:val="none" w:sz="0" w:space="0" w:color="auto"/>
                                                                                <w:bottom w:val="none" w:sz="0" w:space="0" w:color="auto"/>
                                                                                <w:right w:val="none" w:sz="0" w:space="0" w:color="auto"/>
                                                                              </w:divBdr>
                                                                              <w:divsChild>
                                                                                <w:div w:id="1628196114">
                                                                                  <w:marLeft w:val="0"/>
                                                                                  <w:marRight w:val="0"/>
                                                                                  <w:marTop w:val="0"/>
                                                                                  <w:marBottom w:val="0"/>
                                                                                  <w:divBdr>
                                                                                    <w:top w:val="none" w:sz="0" w:space="0" w:color="auto"/>
                                                                                    <w:left w:val="none" w:sz="0" w:space="0" w:color="auto"/>
                                                                                    <w:bottom w:val="none" w:sz="0" w:space="0" w:color="auto"/>
                                                                                    <w:right w:val="none" w:sz="0" w:space="0" w:color="auto"/>
                                                                                  </w:divBdr>
                                                                                  <w:divsChild>
                                                                                    <w:div w:id="1021593237">
                                                                                      <w:marLeft w:val="0"/>
                                                                                      <w:marRight w:val="0"/>
                                                                                      <w:marTop w:val="0"/>
                                                                                      <w:marBottom w:val="0"/>
                                                                                      <w:divBdr>
                                                                                        <w:top w:val="none" w:sz="0" w:space="0" w:color="auto"/>
                                                                                        <w:left w:val="none" w:sz="0" w:space="0" w:color="auto"/>
                                                                                        <w:bottom w:val="none" w:sz="0" w:space="0" w:color="auto"/>
                                                                                        <w:right w:val="none" w:sz="0" w:space="0" w:color="auto"/>
                                                                                      </w:divBdr>
                                                                                      <w:divsChild>
                                                                                        <w:div w:id="1772970196">
                                                                                          <w:marLeft w:val="0"/>
                                                                                          <w:marRight w:val="120"/>
                                                                                          <w:marTop w:val="0"/>
                                                                                          <w:marBottom w:val="150"/>
                                                                                          <w:divBdr>
                                                                                            <w:top w:val="single" w:sz="2" w:space="0" w:color="EFEFEF"/>
                                                                                            <w:left w:val="single" w:sz="6" w:space="0" w:color="EFEFEF"/>
                                                                                            <w:bottom w:val="single" w:sz="6" w:space="0" w:color="E2E2E2"/>
                                                                                            <w:right w:val="single" w:sz="6" w:space="0" w:color="EFEFEF"/>
                                                                                          </w:divBdr>
                                                                                          <w:divsChild>
                                                                                            <w:div w:id="1584217815">
                                                                                              <w:marLeft w:val="0"/>
                                                                                              <w:marRight w:val="0"/>
                                                                                              <w:marTop w:val="0"/>
                                                                                              <w:marBottom w:val="0"/>
                                                                                              <w:divBdr>
                                                                                                <w:top w:val="none" w:sz="0" w:space="0" w:color="auto"/>
                                                                                                <w:left w:val="none" w:sz="0" w:space="0" w:color="auto"/>
                                                                                                <w:bottom w:val="none" w:sz="0" w:space="0" w:color="auto"/>
                                                                                                <w:right w:val="none" w:sz="0" w:space="0" w:color="auto"/>
                                                                                              </w:divBdr>
                                                                                              <w:divsChild>
                                                                                                <w:div w:id="1088648820">
                                                                                                  <w:marLeft w:val="0"/>
                                                                                                  <w:marRight w:val="0"/>
                                                                                                  <w:marTop w:val="0"/>
                                                                                                  <w:marBottom w:val="0"/>
                                                                                                  <w:divBdr>
                                                                                                    <w:top w:val="none" w:sz="0" w:space="0" w:color="auto"/>
                                                                                                    <w:left w:val="none" w:sz="0" w:space="0" w:color="auto"/>
                                                                                                    <w:bottom w:val="none" w:sz="0" w:space="0" w:color="auto"/>
                                                                                                    <w:right w:val="none" w:sz="0" w:space="0" w:color="auto"/>
                                                                                                  </w:divBdr>
                                                                                                  <w:divsChild>
                                                                                                    <w:div w:id="1671837081">
                                                                                                      <w:marLeft w:val="0"/>
                                                                                                      <w:marRight w:val="0"/>
                                                                                                      <w:marTop w:val="0"/>
                                                                                                      <w:marBottom w:val="0"/>
                                                                                                      <w:divBdr>
                                                                                                        <w:top w:val="none" w:sz="0" w:space="0" w:color="auto"/>
                                                                                                        <w:left w:val="none" w:sz="0" w:space="0" w:color="auto"/>
                                                                                                        <w:bottom w:val="none" w:sz="0" w:space="0" w:color="auto"/>
                                                                                                        <w:right w:val="none" w:sz="0" w:space="0" w:color="auto"/>
                                                                                                      </w:divBdr>
                                                                                                      <w:divsChild>
                                                                                                        <w:div w:id="773861095">
                                                                                                          <w:marLeft w:val="0"/>
                                                                                                          <w:marRight w:val="0"/>
                                                                                                          <w:marTop w:val="0"/>
                                                                                                          <w:marBottom w:val="0"/>
                                                                                                          <w:divBdr>
                                                                                                            <w:top w:val="none" w:sz="0" w:space="0" w:color="auto"/>
                                                                                                            <w:left w:val="none" w:sz="0" w:space="0" w:color="auto"/>
                                                                                                            <w:bottom w:val="none" w:sz="0" w:space="0" w:color="auto"/>
                                                                                                            <w:right w:val="none" w:sz="0" w:space="0" w:color="auto"/>
                                                                                                          </w:divBdr>
                                                                                                          <w:divsChild>
                                                                                                            <w:div w:id="1203783299">
                                                                                                              <w:marLeft w:val="0"/>
                                                                                                              <w:marRight w:val="0"/>
                                                                                                              <w:marTop w:val="0"/>
                                                                                                              <w:marBottom w:val="0"/>
                                                                                                              <w:divBdr>
                                                                                                                <w:top w:val="single" w:sz="2" w:space="4" w:color="D8D8D8"/>
                                                                                                                <w:left w:val="single" w:sz="2" w:space="0" w:color="D8D8D8"/>
                                                                                                                <w:bottom w:val="single" w:sz="2" w:space="4" w:color="D8D8D8"/>
                                                                                                                <w:right w:val="single" w:sz="2" w:space="0" w:color="D8D8D8"/>
                                                                                                              </w:divBdr>
                                                                                                              <w:divsChild>
                                                                                                                <w:div w:id="1598177466">
                                                                                                                  <w:marLeft w:val="225"/>
                                                                                                                  <w:marRight w:val="225"/>
                                                                                                                  <w:marTop w:val="75"/>
                                                                                                                  <w:marBottom w:val="75"/>
                                                                                                                  <w:divBdr>
                                                                                                                    <w:top w:val="none" w:sz="0" w:space="0" w:color="auto"/>
                                                                                                                    <w:left w:val="none" w:sz="0" w:space="0" w:color="auto"/>
                                                                                                                    <w:bottom w:val="none" w:sz="0" w:space="0" w:color="auto"/>
                                                                                                                    <w:right w:val="none" w:sz="0" w:space="0" w:color="auto"/>
                                                                                                                  </w:divBdr>
                                                                                                                  <w:divsChild>
                                                                                                                    <w:div w:id="1512572547">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2954454">
      <w:bodyDiv w:val="1"/>
      <w:marLeft w:val="0"/>
      <w:marRight w:val="0"/>
      <w:marTop w:val="0"/>
      <w:marBottom w:val="0"/>
      <w:divBdr>
        <w:top w:val="none" w:sz="0" w:space="0" w:color="auto"/>
        <w:left w:val="none" w:sz="0" w:space="0" w:color="auto"/>
        <w:bottom w:val="none" w:sz="0" w:space="0" w:color="auto"/>
        <w:right w:val="none" w:sz="0" w:space="0" w:color="auto"/>
      </w:divBdr>
    </w:div>
    <w:div w:id="1148866493">
      <w:bodyDiv w:val="1"/>
      <w:marLeft w:val="0"/>
      <w:marRight w:val="0"/>
      <w:marTop w:val="0"/>
      <w:marBottom w:val="0"/>
      <w:divBdr>
        <w:top w:val="none" w:sz="0" w:space="0" w:color="auto"/>
        <w:left w:val="none" w:sz="0" w:space="0" w:color="auto"/>
        <w:bottom w:val="none" w:sz="0" w:space="0" w:color="auto"/>
        <w:right w:val="none" w:sz="0" w:space="0" w:color="auto"/>
      </w:divBdr>
      <w:divsChild>
        <w:div w:id="1698460505">
          <w:marLeft w:val="547"/>
          <w:marRight w:val="0"/>
          <w:marTop w:val="0"/>
          <w:marBottom w:val="0"/>
          <w:divBdr>
            <w:top w:val="none" w:sz="0" w:space="0" w:color="auto"/>
            <w:left w:val="none" w:sz="0" w:space="0" w:color="auto"/>
            <w:bottom w:val="none" w:sz="0" w:space="0" w:color="auto"/>
            <w:right w:val="none" w:sz="0" w:space="0" w:color="auto"/>
          </w:divBdr>
        </w:div>
      </w:divsChild>
    </w:div>
    <w:div w:id="1202402019">
      <w:bodyDiv w:val="1"/>
      <w:marLeft w:val="0"/>
      <w:marRight w:val="0"/>
      <w:marTop w:val="0"/>
      <w:marBottom w:val="0"/>
      <w:divBdr>
        <w:top w:val="none" w:sz="0" w:space="0" w:color="auto"/>
        <w:left w:val="none" w:sz="0" w:space="0" w:color="auto"/>
        <w:bottom w:val="none" w:sz="0" w:space="0" w:color="auto"/>
        <w:right w:val="none" w:sz="0" w:space="0" w:color="auto"/>
      </w:divBdr>
      <w:divsChild>
        <w:div w:id="509760263">
          <w:marLeft w:val="446"/>
          <w:marRight w:val="0"/>
          <w:marTop w:val="0"/>
          <w:marBottom w:val="120"/>
          <w:divBdr>
            <w:top w:val="none" w:sz="0" w:space="0" w:color="auto"/>
            <w:left w:val="none" w:sz="0" w:space="0" w:color="auto"/>
            <w:bottom w:val="none" w:sz="0" w:space="0" w:color="auto"/>
            <w:right w:val="none" w:sz="0" w:space="0" w:color="auto"/>
          </w:divBdr>
        </w:div>
        <w:div w:id="702367865">
          <w:marLeft w:val="446"/>
          <w:marRight w:val="0"/>
          <w:marTop w:val="0"/>
          <w:marBottom w:val="120"/>
          <w:divBdr>
            <w:top w:val="none" w:sz="0" w:space="0" w:color="auto"/>
            <w:left w:val="none" w:sz="0" w:space="0" w:color="auto"/>
            <w:bottom w:val="none" w:sz="0" w:space="0" w:color="auto"/>
            <w:right w:val="none" w:sz="0" w:space="0" w:color="auto"/>
          </w:divBdr>
        </w:div>
        <w:div w:id="1838499712">
          <w:marLeft w:val="446"/>
          <w:marRight w:val="0"/>
          <w:marTop w:val="0"/>
          <w:marBottom w:val="120"/>
          <w:divBdr>
            <w:top w:val="none" w:sz="0" w:space="0" w:color="auto"/>
            <w:left w:val="none" w:sz="0" w:space="0" w:color="auto"/>
            <w:bottom w:val="none" w:sz="0" w:space="0" w:color="auto"/>
            <w:right w:val="none" w:sz="0" w:space="0" w:color="auto"/>
          </w:divBdr>
        </w:div>
        <w:div w:id="1869835023">
          <w:marLeft w:val="446"/>
          <w:marRight w:val="0"/>
          <w:marTop w:val="0"/>
          <w:marBottom w:val="120"/>
          <w:divBdr>
            <w:top w:val="none" w:sz="0" w:space="0" w:color="auto"/>
            <w:left w:val="none" w:sz="0" w:space="0" w:color="auto"/>
            <w:bottom w:val="none" w:sz="0" w:space="0" w:color="auto"/>
            <w:right w:val="none" w:sz="0" w:space="0" w:color="auto"/>
          </w:divBdr>
        </w:div>
        <w:div w:id="1964070657">
          <w:marLeft w:val="446"/>
          <w:marRight w:val="0"/>
          <w:marTop w:val="0"/>
          <w:marBottom w:val="120"/>
          <w:divBdr>
            <w:top w:val="none" w:sz="0" w:space="0" w:color="auto"/>
            <w:left w:val="none" w:sz="0" w:space="0" w:color="auto"/>
            <w:bottom w:val="none" w:sz="0" w:space="0" w:color="auto"/>
            <w:right w:val="none" w:sz="0" w:space="0" w:color="auto"/>
          </w:divBdr>
        </w:div>
      </w:divsChild>
    </w:div>
    <w:div w:id="1228808734">
      <w:bodyDiv w:val="1"/>
      <w:marLeft w:val="0"/>
      <w:marRight w:val="0"/>
      <w:marTop w:val="0"/>
      <w:marBottom w:val="0"/>
      <w:divBdr>
        <w:top w:val="none" w:sz="0" w:space="0" w:color="auto"/>
        <w:left w:val="none" w:sz="0" w:space="0" w:color="auto"/>
        <w:bottom w:val="none" w:sz="0" w:space="0" w:color="auto"/>
        <w:right w:val="none" w:sz="0" w:space="0" w:color="auto"/>
      </w:divBdr>
    </w:div>
    <w:div w:id="1238829731">
      <w:bodyDiv w:val="1"/>
      <w:marLeft w:val="0"/>
      <w:marRight w:val="0"/>
      <w:marTop w:val="0"/>
      <w:marBottom w:val="0"/>
      <w:divBdr>
        <w:top w:val="none" w:sz="0" w:space="0" w:color="auto"/>
        <w:left w:val="none" w:sz="0" w:space="0" w:color="auto"/>
        <w:bottom w:val="none" w:sz="0" w:space="0" w:color="auto"/>
        <w:right w:val="none" w:sz="0" w:space="0" w:color="auto"/>
      </w:divBdr>
    </w:div>
    <w:div w:id="1305502542">
      <w:bodyDiv w:val="1"/>
      <w:marLeft w:val="0"/>
      <w:marRight w:val="0"/>
      <w:marTop w:val="0"/>
      <w:marBottom w:val="0"/>
      <w:divBdr>
        <w:top w:val="none" w:sz="0" w:space="0" w:color="auto"/>
        <w:left w:val="none" w:sz="0" w:space="0" w:color="auto"/>
        <w:bottom w:val="none" w:sz="0" w:space="0" w:color="auto"/>
        <w:right w:val="none" w:sz="0" w:space="0" w:color="auto"/>
      </w:divBdr>
    </w:div>
    <w:div w:id="1347363547">
      <w:bodyDiv w:val="1"/>
      <w:marLeft w:val="0"/>
      <w:marRight w:val="0"/>
      <w:marTop w:val="0"/>
      <w:marBottom w:val="0"/>
      <w:divBdr>
        <w:top w:val="none" w:sz="0" w:space="0" w:color="auto"/>
        <w:left w:val="none" w:sz="0" w:space="0" w:color="auto"/>
        <w:bottom w:val="none" w:sz="0" w:space="0" w:color="auto"/>
        <w:right w:val="none" w:sz="0" w:space="0" w:color="auto"/>
      </w:divBdr>
    </w:div>
    <w:div w:id="1527593420">
      <w:bodyDiv w:val="1"/>
      <w:marLeft w:val="0"/>
      <w:marRight w:val="0"/>
      <w:marTop w:val="0"/>
      <w:marBottom w:val="0"/>
      <w:divBdr>
        <w:top w:val="none" w:sz="0" w:space="0" w:color="auto"/>
        <w:left w:val="none" w:sz="0" w:space="0" w:color="auto"/>
        <w:bottom w:val="none" w:sz="0" w:space="0" w:color="auto"/>
        <w:right w:val="none" w:sz="0" w:space="0" w:color="auto"/>
      </w:divBdr>
    </w:div>
    <w:div w:id="1577204883">
      <w:bodyDiv w:val="1"/>
      <w:marLeft w:val="0"/>
      <w:marRight w:val="0"/>
      <w:marTop w:val="0"/>
      <w:marBottom w:val="0"/>
      <w:divBdr>
        <w:top w:val="none" w:sz="0" w:space="0" w:color="auto"/>
        <w:left w:val="none" w:sz="0" w:space="0" w:color="auto"/>
        <w:bottom w:val="none" w:sz="0" w:space="0" w:color="auto"/>
        <w:right w:val="none" w:sz="0" w:space="0" w:color="auto"/>
      </w:divBdr>
    </w:div>
    <w:div w:id="1596592596">
      <w:bodyDiv w:val="1"/>
      <w:marLeft w:val="0"/>
      <w:marRight w:val="0"/>
      <w:marTop w:val="0"/>
      <w:marBottom w:val="0"/>
      <w:divBdr>
        <w:top w:val="none" w:sz="0" w:space="0" w:color="auto"/>
        <w:left w:val="none" w:sz="0" w:space="0" w:color="auto"/>
        <w:bottom w:val="none" w:sz="0" w:space="0" w:color="auto"/>
        <w:right w:val="none" w:sz="0" w:space="0" w:color="auto"/>
      </w:divBdr>
    </w:div>
    <w:div w:id="1675644007">
      <w:bodyDiv w:val="1"/>
      <w:marLeft w:val="0"/>
      <w:marRight w:val="0"/>
      <w:marTop w:val="0"/>
      <w:marBottom w:val="0"/>
      <w:divBdr>
        <w:top w:val="none" w:sz="0" w:space="0" w:color="auto"/>
        <w:left w:val="none" w:sz="0" w:space="0" w:color="auto"/>
        <w:bottom w:val="none" w:sz="0" w:space="0" w:color="auto"/>
        <w:right w:val="none" w:sz="0" w:space="0" w:color="auto"/>
      </w:divBdr>
    </w:div>
    <w:div w:id="1868830750">
      <w:bodyDiv w:val="1"/>
      <w:marLeft w:val="0"/>
      <w:marRight w:val="0"/>
      <w:marTop w:val="0"/>
      <w:marBottom w:val="0"/>
      <w:divBdr>
        <w:top w:val="none" w:sz="0" w:space="0" w:color="auto"/>
        <w:left w:val="none" w:sz="0" w:space="0" w:color="auto"/>
        <w:bottom w:val="none" w:sz="0" w:space="0" w:color="auto"/>
        <w:right w:val="none" w:sz="0" w:space="0" w:color="auto"/>
      </w:divBdr>
      <w:divsChild>
        <w:div w:id="1688755586">
          <w:marLeft w:val="0"/>
          <w:marRight w:val="0"/>
          <w:marTop w:val="0"/>
          <w:marBottom w:val="0"/>
          <w:divBdr>
            <w:top w:val="none" w:sz="0" w:space="0" w:color="auto"/>
            <w:left w:val="none" w:sz="0" w:space="0" w:color="auto"/>
            <w:bottom w:val="none" w:sz="0" w:space="0" w:color="auto"/>
            <w:right w:val="none" w:sz="0" w:space="0" w:color="auto"/>
          </w:divBdr>
          <w:divsChild>
            <w:div w:id="743379858">
              <w:marLeft w:val="0"/>
              <w:marRight w:val="0"/>
              <w:marTop w:val="0"/>
              <w:marBottom w:val="0"/>
              <w:divBdr>
                <w:top w:val="none" w:sz="0" w:space="0" w:color="auto"/>
                <w:left w:val="none" w:sz="0" w:space="0" w:color="auto"/>
                <w:bottom w:val="none" w:sz="0" w:space="0" w:color="auto"/>
                <w:right w:val="none" w:sz="0" w:space="0" w:color="auto"/>
              </w:divBdr>
              <w:divsChild>
                <w:div w:id="1742098989">
                  <w:marLeft w:val="0"/>
                  <w:marRight w:val="0"/>
                  <w:marTop w:val="0"/>
                  <w:marBottom w:val="0"/>
                  <w:divBdr>
                    <w:top w:val="none" w:sz="0" w:space="0" w:color="auto"/>
                    <w:left w:val="none" w:sz="0" w:space="0" w:color="auto"/>
                    <w:bottom w:val="none" w:sz="0" w:space="0" w:color="auto"/>
                    <w:right w:val="none" w:sz="0" w:space="0" w:color="auto"/>
                  </w:divBdr>
                  <w:divsChild>
                    <w:div w:id="1899130397">
                      <w:marLeft w:val="0"/>
                      <w:marRight w:val="0"/>
                      <w:marTop w:val="0"/>
                      <w:marBottom w:val="0"/>
                      <w:divBdr>
                        <w:top w:val="none" w:sz="0" w:space="0" w:color="auto"/>
                        <w:left w:val="none" w:sz="0" w:space="0" w:color="auto"/>
                        <w:bottom w:val="none" w:sz="0" w:space="0" w:color="auto"/>
                        <w:right w:val="none" w:sz="0" w:space="0" w:color="auto"/>
                      </w:divBdr>
                      <w:divsChild>
                        <w:div w:id="411701158">
                          <w:marLeft w:val="0"/>
                          <w:marRight w:val="0"/>
                          <w:marTop w:val="0"/>
                          <w:marBottom w:val="0"/>
                          <w:divBdr>
                            <w:top w:val="none" w:sz="0" w:space="0" w:color="auto"/>
                            <w:left w:val="none" w:sz="0" w:space="0" w:color="auto"/>
                            <w:bottom w:val="none" w:sz="0" w:space="0" w:color="auto"/>
                            <w:right w:val="none" w:sz="0" w:space="0" w:color="auto"/>
                          </w:divBdr>
                          <w:divsChild>
                            <w:div w:id="127866832">
                              <w:marLeft w:val="0"/>
                              <w:marRight w:val="0"/>
                              <w:marTop w:val="0"/>
                              <w:marBottom w:val="0"/>
                              <w:divBdr>
                                <w:top w:val="none" w:sz="0" w:space="0" w:color="auto"/>
                                <w:left w:val="none" w:sz="0" w:space="0" w:color="auto"/>
                                <w:bottom w:val="none" w:sz="0" w:space="0" w:color="auto"/>
                                <w:right w:val="none" w:sz="0" w:space="0" w:color="auto"/>
                              </w:divBdr>
                              <w:divsChild>
                                <w:div w:id="1096512901">
                                  <w:marLeft w:val="0"/>
                                  <w:marRight w:val="0"/>
                                  <w:marTop w:val="0"/>
                                  <w:marBottom w:val="0"/>
                                  <w:divBdr>
                                    <w:top w:val="none" w:sz="0" w:space="0" w:color="auto"/>
                                    <w:left w:val="none" w:sz="0" w:space="0" w:color="auto"/>
                                    <w:bottom w:val="none" w:sz="0" w:space="0" w:color="auto"/>
                                    <w:right w:val="none" w:sz="0" w:space="0" w:color="auto"/>
                                  </w:divBdr>
                                  <w:divsChild>
                                    <w:div w:id="748889699">
                                      <w:marLeft w:val="0"/>
                                      <w:marRight w:val="0"/>
                                      <w:marTop w:val="0"/>
                                      <w:marBottom w:val="0"/>
                                      <w:divBdr>
                                        <w:top w:val="none" w:sz="0" w:space="0" w:color="auto"/>
                                        <w:left w:val="none" w:sz="0" w:space="0" w:color="auto"/>
                                        <w:bottom w:val="none" w:sz="0" w:space="0" w:color="auto"/>
                                        <w:right w:val="none" w:sz="0" w:space="0" w:color="auto"/>
                                      </w:divBdr>
                                      <w:divsChild>
                                        <w:div w:id="230627851">
                                          <w:marLeft w:val="0"/>
                                          <w:marRight w:val="0"/>
                                          <w:marTop w:val="0"/>
                                          <w:marBottom w:val="0"/>
                                          <w:divBdr>
                                            <w:top w:val="none" w:sz="0" w:space="0" w:color="auto"/>
                                            <w:left w:val="none" w:sz="0" w:space="0" w:color="auto"/>
                                            <w:bottom w:val="none" w:sz="0" w:space="0" w:color="auto"/>
                                            <w:right w:val="none" w:sz="0" w:space="0" w:color="auto"/>
                                          </w:divBdr>
                                          <w:divsChild>
                                            <w:div w:id="38944382">
                                              <w:marLeft w:val="0"/>
                                              <w:marRight w:val="0"/>
                                              <w:marTop w:val="0"/>
                                              <w:marBottom w:val="0"/>
                                              <w:divBdr>
                                                <w:top w:val="single" w:sz="12" w:space="2" w:color="FFFFCC"/>
                                                <w:left w:val="single" w:sz="12" w:space="2" w:color="FFFFCC"/>
                                                <w:bottom w:val="single" w:sz="12" w:space="2" w:color="FFFFCC"/>
                                                <w:right w:val="single" w:sz="12" w:space="0" w:color="FFFFCC"/>
                                              </w:divBdr>
                                              <w:divsChild>
                                                <w:div w:id="1814834029">
                                                  <w:marLeft w:val="0"/>
                                                  <w:marRight w:val="0"/>
                                                  <w:marTop w:val="0"/>
                                                  <w:marBottom w:val="0"/>
                                                  <w:divBdr>
                                                    <w:top w:val="none" w:sz="0" w:space="0" w:color="auto"/>
                                                    <w:left w:val="none" w:sz="0" w:space="0" w:color="auto"/>
                                                    <w:bottom w:val="none" w:sz="0" w:space="0" w:color="auto"/>
                                                    <w:right w:val="none" w:sz="0" w:space="0" w:color="auto"/>
                                                  </w:divBdr>
                                                  <w:divsChild>
                                                    <w:div w:id="1732577503">
                                                      <w:marLeft w:val="0"/>
                                                      <w:marRight w:val="0"/>
                                                      <w:marTop w:val="0"/>
                                                      <w:marBottom w:val="0"/>
                                                      <w:divBdr>
                                                        <w:top w:val="none" w:sz="0" w:space="0" w:color="auto"/>
                                                        <w:left w:val="none" w:sz="0" w:space="0" w:color="auto"/>
                                                        <w:bottom w:val="none" w:sz="0" w:space="0" w:color="auto"/>
                                                        <w:right w:val="none" w:sz="0" w:space="0" w:color="auto"/>
                                                      </w:divBdr>
                                                      <w:divsChild>
                                                        <w:div w:id="266816567">
                                                          <w:marLeft w:val="0"/>
                                                          <w:marRight w:val="0"/>
                                                          <w:marTop w:val="0"/>
                                                          <w:marBottom w:val="0"/>
                                                          <w:divBdr>
                                                            <w:top w:val="none" w:sz="0" w:space="0" w:color="auto"/>
                                                            <w:left w:val="none" w:sz="0" w:space="0" w:color="auto"/>
                                                            <w:bottom w:val="none" w:sz="0" w:space="0" w:color="auto"/>
                                                            <w:right w:val="none" w:sz="0" w:space="0" w:color="auto"/>
                                                          </w:divBdr>
                                                          <w:divsChild>
                                                            <w:div w:id="1492020469">
                                                              <w:marLeft w:val="0"/>
                                                              <w:marRight w:val="0"/>
                                                              <w:marTop w:val="0"/>
                                                              <w:marBottom w:val="0"/>
                                                              <w:divBdr>
                                                                <w:top w:val="none" w:sz="0" w:space="0" w:color="auto"/>
                                                                <w:left w:val="none" w:sz="0" w:space="0" w:color="auto"/>
                                                                <w:bottom w:val="none" w:sz="0" w:space="0" w:color="auto"/>
                                                                <w:right w:val="none" w:sz="0" w:space="0" w:color="auto"/>
                                                              </w:divBdr>
                                                              <w:divsChild>
                                                                <w:div w:id="1095829173">
                                                                  <w:marLeft w:val="0"/>
                                                                  <w:marRight w:val="0"/>
                                                                  <w:marTop w:val="0"/>
                                                                  <w:marBottom w:val="0"/>
                                                                  <w:divBdr>
                                                                    <w:top w:val="none" w:sz="0" w:space="0" w:color="auto"/>
                                                                    <w:left w:val="none" w:sz="0" w:space="0" w:color="auto"/>
                                                                    <w:bottom w:val="none" w:sz="0" w:space="0" w:color="auto"/>
                                                                    <w:right w:val="none" w:sz="0" w:space="0" w:color="auto"/>
                                                                  </w:divBdr>
                                                                  <w:divsChild>
                                                                    <w:div w:id="1687291311">
                                                                      <w:marLeft w:val="0"/>
                                                                      <w:marRight w:val="0"/>
                                                                      <w:marTop w:val="0"/>
                                                                      <w:marBottom w:val="0"/>
                                                                      <w:divBdr>
                                                                        <w:top w:val="none" w:sz="0" w:space="0" w:color="auto"/>
                                                                        <w:left w:val="none" w:sz="0" w:space="0" w:color="auto"/>
                                                                        <w:bottom w:val="none" w:sz="0" w:space="0" w:color="auto"/>
                                                                        <w:right w:val="none" w:sz="0" w:space="0" w:color="auto"/>
                                                                      </w:divBdr>
                                                                      <w:divsChild>
                                                                        <w:div w:id="1850412542">
                                                                          <w:marLeft w:val="0"/>
                                                                          <w:marRight w:val="0"/>
                                                                          <w:marTop w:val="0"/>
                                                                          <w:marBottom w:val="0"/>
                                                                          <w:divBdr>
                                                                            <w:top w:val="none" w:sz="0" w:space="0" w:color="auto"/>
                                                                            <w:left w:val="none" w:sz="0" w:space="0" w:color="auto"/>
                                                                            <w:bottom w:val="none" w:sz="0" w:space="0" w:color="auto"/>
                                                                            <w:right w:val="none" w:sz="0" w:space="0" w:color="auto"/>
                                                                          </w:divBdr>
                                                                          <w:divsChild>
                                                                            <w:div w:id="102307220">
                                                                              <w:marLeft w:val="0"/>
                                                                              <w:marRight w:val="0"/>
                                                                              <w:marTop w:val="0"/>
                                                                              <w:marBottom w:val="0"/>
                                                                              <w:divBdr>
                                                                                <w:top w:val="none" w:sz="0" w:space="0" w:color="auto"/>
                                                                                <w:left w:val="none" w:sz="0" w:space="0" w:color="auto"/>
                                                                                <w:bottom w:val="none" w:sz="0" w:space="0" w:color="auto"/>
                                                                                <w:right w:val="none" w:sz="0" w:space="0" w:color="auto"/>
                                                                              </w:divBdr>
                                                                              <w:divsChild>
                                                                                <w:div w:id="2118526118">
                                                                                  <w:marLeft w:val="0"/>
                                                                                  <w:marRight w:val="0"/>
                                                                                  <w:marTop w:val="0"/>
                                                                                  <w:marBottom w:val="0"/>
                                                                                  <w:divBdr>
                                                                                    <w:top w:val="none" w:sz="0" w:space="0" w:color="auto"/>
                                                                                    <w:left w:val="none" w:sz="0" w:space="0" w:color="auto"/>
                                                                                    <w:bottom w:val="none" w:sz="0" w:space="0" w:color="auto"/>
                                                                                    <w:right w:val="none" w:sz="0" w:space="0" w:color="auto"/>
                                                                                  </w:divBdr>
                                                                                  <w:divsChild>
                                                                                    <w:div w:id="2095324082">
                                                                                      <w:marLeft w:val="0"/>
                                                                                      <w:marRight w:val="0"/>
                                                                                      <w:marTop w:val="0"/>
                                                                                      <w:marBottom w:val="0"/>
                                                                                      <w:divBdr>
                                                                                        <w:top w:val="none" w:sz="0" w:space="0" w:color="auto"/>
                                                                                        <w:left w:val="none" w:sz="0" w:space="0" w:color="auto"/>
                                                                                        <w:bottom w:val="none" w:sz="0" w:space="0" w:color="auto"/>
                                                                                        <w:right w:val="none" w:sz="0" w:space="0" w:color="auto"/>
                                                                                      </w:divBdr>
                                                                                      <w:divsChild>
                                                                                        <w:div w:id="1597707122">
                                                                                          <w:marLeft w:val="0"/>
                                                                                          <w:marRight w:val="120"/>
                                                                                          <w:marTop w:val="0"/>
                                                                                          <w:marBottom w:val="150"/>
                                                                                          <w:divBdr>
                                                                                            <w:top w:val="single" w:sz="2" w:space="0" w:color="EFEFEF"/>
                                                                                            <w:left w:val="single" w:sz="6" w:space="0" w:color="EFEFEF"/>
                                                                                            <w:bottom w:val="single" w:sz="6" w:space="0" w:color="E2E2E2"/>
                                                                                            <w:right w:val="single" w:sz="6" w:space="0" w:color="EFEFEF"/>
                                                                                          </w:divBdr>
                                                                                          <w:divsChild>
                                                                                            <w:div w:id="1184710499">
                                                                                              <w:marLeft w:val="0"/>
                                                                                              <w:marRight w:val="0"/>
                                                                                              <w:marTop w:val="0"/>
                                                                                              <w:marBottom w:val="0"/>
                                                                                              <w:divBdr>
                                                                                                <w:top w:val="none" w:sz="0" w:space="0" w:color="auto"/>
                                                                                                <w:left w:val="none" w:sz="0" w:space="0" w:color="auto"/>
                                                                                                <w:bottom w:val="none" w:sz="0" w:space="0" w:color="auto"/>
                                                                                                <w:right w:val="none" w:sz="0" w:space="0" w:color="auto"/>
                                                                                              </w:divBdr>
                                                                                              <w:divsChild>
                                                                                                <w:div w:id="164827159">
                                                                                                  <w:marLeft w:val="0"/>
                                                                                                  <w:marRight w:val="0"/>
                                                                                                  <w:marTop w:val="0"/>
                                                                                                  <w:marBottom w:val="0"/>
                                                                                                  <w:divBdr>
                                                                                                    <w:top w:val="none" w:sz="0" w:space="0" w:color="auto"/>
                                                                                                    <w:left w:val="none" w:sz="0" w:space="0" w:color="auto"/>
                                                                                                    <w:bottom w:val="none" w:sz="0" w:space="0" w:color="auto"/>
                                                                                                    <w:right w:val="none" w:sz="0" w:space="0" w:color="auto"/>
                                                                                                  </w:divBdr>
                                                                                                  <w:divsChild>
                                                                                                    <w:div w:id="347683080">
                                                                                                      <w:marLeft w:val="0"/>
                                                                                                      <w:marRight w:val="0"/>
                                                                                                      <w:marTop w:val="0"/>
                                                                                                      <w:marBottom w:val="0"/>
                                                                                                      <w:divBdr>
                                                                                                        <w:top w:val="none" w:sz="0" w:space="0" w:color="auto"/>
                                                                                                        <w:left w:val="none" w:sz="0" w:space="0" w:color="auto"/>
                                                                                                        <w:bottom w:val="none" w:sz="0" w:space="0" w:color="auto"/>
                                                                                                        <w:right w:val="none" w:sz="0" w:space="0" w:color="auto"/>
                                                                                                      </w:divBdr>
                                                                                                      <w:divsChild>
                                                                                                        <w:div w:id="542211595">
                                                                                                          <w:marLeft w:val="0"/>
                                                                                                          <w:marRight w:val="0"/>
                                                                                                          <w:marTop w:val="0"/>
                                                                                                          <w:marBottom w:val="0"/>
                                                                                                          <w:divBdr>
                                                                                                            <w:top w:val="none" w:sz="0" w:space="0" w:color="auto"/>
                                                                                                            <w:left w:val="none" w:sz="0" w:space="0" w:color="auto"/>
                                                                                                            <w:bottom w:val="none" w:sz="0" w:space="0" w:color="auto"/>
                                                                                                            <w:right w:val="none" w:sz="0" w:space="0" w:color="auto"/>
                                                                                                          </w:divBdr>
                                                                                                          <w:divsChild>
                                                                                                            <w:div w:id="1110317345">
                                                                                                              <w:marLeft w:val="0"/>
                                                                                                              <w:marRight w:val="0"/>
                                                                                                              <w:marTop w:val="0"/>
                                                                                                              <w:marBottom w:val="0"/>
                                                                                                              <w:divBdr>
                                                                                                                <w:top w:val="single" w:sz="2" w:space="4" w:color="D8D8D8"/>
                                                                                                                <w:left w:val="single" w:sz="2" w:space="0" w:color="D8D8D8"/>
                                                                                                                <w:bottom w:val="single" w:sz="2" w:space="4" w:color="D8D8D8"/>
                                                                                                                <w:right w:val="single" w:sz="2" w:space="0" w:color="D8D8D8"/>
                                                                                                              </w:divBdr>
                                                                                                              <w:divsChild>
                                                                                                                <w:div w:id="164176046">
                                                                                                                  <w:marLeft w:val="225"/>
                                                                                                                  <w:marRight w:val="225"/>
                                                                                                                  <w:marTop w:val="75"/>
                                                                                                                  <w:marBottom w:val="75"/>
                                                                                                                  <w:divBdr>
                                                                                                                    <w:top w:val="none" w:sz="0" w:space="0" w:color="auto"/>
                                                                                                                    <w:left w:val="none" w:sz="0" w:space="0" w:color="auto"/>
                                                                                                                    <w:bottom w:val="none" w:sz="0" w:space="0" w:color="auto"/>
                                                                                                                    <w:right w:val="none" w:sz="0" w:space="0" w:color="auto"/>
                                                                                                                  </w:divBdr>
                                                                                                                  <w:divsChild>
                                                                                                                    <w:div w:id="1034115756">
                                                                                                                      <w:marLeft w:val="0"/>
                                                                                                                      <w:marRight w:val="0"/>
                                                                                                                      <w:marTop w:val="0"/>
                                                                                                                      <w:marBottom w:val="0"/>
                                                                                                                      <w:divBdr>
                                                                                                                        <w:top w:val="single" w:sz="6" w:space="0" w:color="auto"/>
                                                                                                                        <w:left w:val="single" w:sz="6" w:space="0" w:color="auto"/>
                                                                                                                        <w:bottom w:val="single" w:sz="6" w:space="0" w:color="auto"/>
                                                                                                                        <w:right w:val="single" w:sz="6" w:space="0" w:color="auto"/>
                                                                                                                      </w:divBdr>
                                                                                                                      <w:divsChild>
                                                                                                                        <w:div w:id="186693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906020">
      <w:bodyDiv w:val="1"/>
      <w:marLeft w:val="0"/>
      <w:marRight w:val="0"/>
      <w:marTop w:val="0"/>
      <w:marBottom w:val="0"/>
      <w:divBdr>
        <w:top w:val="none" w:sz="0" w:space="0" w:color="auto"/>
        <w:left w:val="none" w:sz="0" w:space="0" w:color="auto"/>
        <w:bottom w:val="none" w:sz="0" w:space="0" w:color="auto"/>
        <w:right w:val="none" w:sz="0" w:space="0" w:color="auto"/>
      </w:divBdr>
    </w:div>
    <w:div w:id="2092503021">
      <w:bodyDiv w:val="1"/>
      <w:marLeft w:val="0"/>
      <w:marRight w:val="0"/>
      <w:marTop w:val="0"/>
      <w:marBottom w:val="0"/>
      <w:divBdr>
        <w:top w:val="none" w:sz="0" w:space="0" w:color="auto"/>
        <w:left w:val="none" w:sz="0" w:space="0" w:color="auto"/>
        <w:bottom w:val="none" w:sz="0" w:space="0" w:color="auto"/>
        <w:right w:val="none" w:sz="0" w:space="0" w:color="auto"/>
      </w:divBdr>
      <w:divsChild>
        <w:div w:id="1649434871">
          <w:marLeft w:val="547"/>
          <w:marRight w:val="0"/>
          <w:marTop w:val="0"/>
          <w:marBottom w:val="0"/>
          <w:divBdr>
            <w:top w:val="none" w:sz="0" w:space="0" w:color="auto"/>
            <w:left w:val="none" w:sz="0" w:space="0" w:color="auto"/>
            <w:bottom w:val="none" w:sz="0" w:space="0" w:color="auto"/>
            <w:right w:val="none" w:sz="0" w:space="0" w:color="auto"/>
          </w:divBdr>
        </w:div>
      </w:divsChild>
    </w:div>
    <w:div w:id="2105766162">
      <w:bodyDiv w:val="1"/>
      <w:marLeft w:val="0"/>
      <w:marRight w:val="0"/>
      <w:marTop w:val="0"/>
      <w:marBottom w:val="0"/>
      <w:divBdr>
        <w:top w:val="none" w:sz="0" w:space="0" w:color="auto"/>
        <w:left w:val="none" w:sz="0" w:space="0" w:color="auto"/>
        <w:bottom w:val="none" w:sz="0" w:space="0" w:color="auto"/>
        <w:right w:val="none" w:sz="0" w:space="0" w:color="auto"/>
      </w:divBdr>
    </w:div>
    <w:div w:id="213686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diagramQuickStyle" Target="diagrams/quickStyle1.xml"/><Relationship Id="rId26" Type="http://schemas.openxmlformats.org/officeDocument/2006/relationships/hyperlink" Target="http://www.dodea.edu/Partnership/about.cfm" TargetMode="External"/><Relationship Id="rId21" Type="http://schemas.openxmlformats.org/officeDocument/2006/relationships/hyperlink" Target="mailto:info@anchored4life.com" TargetMode="External"/><Relationship Id="rId34" Type="http://schemas.openxmlformats.org/officeDocument/2006/relationships/hyperlink" Target="http://www.unitedhealthgroup.com/%7E/media/uhg/pdf/2013/unh-health-volunteering-study.ashx"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diagramLayout" Target="diagrams/layout1.xml"/><Relationship Id="rId25" Type="http://schemas.openxmlformats.org/officeDocument/2006/relationships/hyperlink" Target="http://www.gao.gov/products/GAO-11-40" TargetMode="External"/><Relationship Id="rId33" Type="http://schemas.openxmlformats.org/officeDocument/2006/relationships/hyperlink" Target="http://www.civicenterprises.ne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hyperlink" Target="https://elibrary.cnic-n9portal.net/document-library/?documentlibraryaction=view&amp;id=32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mailto:info@anchored4life.com" TargetMode="External"/><Relationship Id="rId32" Type="http://schemas.openxmlformats.org/officeDocument/2006/relationships/hyperlink" Target="http://www.childtrends.org/" TargetMode="Externa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fosteringresilience.com/" TargetMode="External"/><Relationship Id="rId23" Type="http://schemas.openxmlformats.org/officeDocument/2006/relationships/hyperlink" Target="http://www/" TargetMode="External"/><Relationship Id="rId28" Type="http://schemas.openxmlformats.org/officeDocument/2006/relationships/hyperlink" Target="http://www.defense.gov/" TargetMode="External"/><Relationship Id="rId36" Type="http://schemas.openxmlformats.org/officeDocument/2006/relationships/footer" Target="footer2.xml"/><Relationship Id="rId10" Type="http://schemas.openxmlformats.org/officeDocument/2006/relationships/header" Target="header1.xml"/><Relationship Id="rId19" Type="http://schemas.openxmlformats.org/officeDocument/2006/relationships/diagramColors" Target="diagrams/colors1.xml"/><Relationship Id="rId31" Type="http://schemas.openxmlformats.org/officeDocument/2006/relationships/hyperlink" Target="http://www.futureofchildren.org/"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2.jpeg"/><Relationship Id="rId22" Type="http://schemas.openxmlformats.org/officeDocument/2006/relationships/hyperlink" Target="http://www.anchored4life.com/" TargetMode="External"/><Relationship Id="rId27" Type="http://schemas.openxmlformats.org/officeDocument/2006/relationships/hyperlink" Target="http://www.apa.org/releases/MilitaryDeploymentTaskForceReport.pdf" TargetMode="External"/><Relationship Id="rId30" Type="http://schemas.openxmlformats.org/officeDocument/2006/relationships/hyperlink" Target="https://elibrary.cnic-n9portal.net/document-library/?documentlibraryaction=view&amp;id=325" TargetMode="External"/><Relationship Id="rId35" Type="http://schemas.openxmlformats.org/officeDocument/2006/relationships/hyperlink" Target="http://www.unitedhealthgroup.com/%7E/media/uhg/pdf/2013/unh-health-volunteering-study.ashx" TargetMode="External"/><Relationship Id="rId8" Type="http://schemas.openxmlformats.org/officeDocument/2006/relationships/endnotes" Target="endnotes.xml"/><Relationship Id="rId3" Type="http://schemas.openxmlformats.org/officeDocument/2006/relationships/numbering" Target="numbering.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wna\AppData\Roaming\Microsoft\Templates\Banded%20design%20(blank).dotx" TargetMode="Externa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172DFEF-A64E-7D4D-9F79-1BE09405C21C}" type="doc">
      <dgm:prSet loTypeId="urn:microsoft.com/office/officeart/2005/8/layout/list1" loCatId="" qsTypeId="urn:microsoft.com/office/officeart/2005/8/quickstyle/3d1" qsCatId="3D" csTypeId="urn:microsoft.com/office/officeart/2005/8/colors/accent0_2" csCatId="mainScheme" phldr="1"/>
      <dgm:spPr/>
      <dgm:t>
        <a:bodyPr/>
        <a:lstStyle/>
        <a:p>
          <a:endParaRPr lang="en-US"/>
        </a:p>
      </dgm:t>
    </dgm:pt>
    <dgm:pt modelId="{1237C5AA-ED98-FD4F-925F-BC7FA05DD5BA}">
      <dgm:prSet phldrT="[Text]" custT="1"/>
      <dgm:spPr/>
      <dgm:t>
        <a:bodyPr/>
        <a:lstStyle/>
        <a:p>
          <a:r>
            <a:rPr lang="en-US" sz="1050" b="1">
              <a:solidFill>
                <a:schemeClr val="tx2">
                  <a:lumMod val="75000"/>
                </a:schemeClr>
              </a:solidFill>
            </a:rPr>
            <a:t>1. </a:t>
          </a:r>
          <a:r>
            <a:rPr lang="en-US" sz="1050" b="1"/>
            <a:t>Teach and reinforce life skills to make connections when being supported by Anchored4Life® change topics.</a:t>
          </a:r>
          <a:endParaRPr lang="en-US" sz="1050" b="1">
            <a:solidFill>
              <a:schemeClr val="tx2">
                <a:lumMod val="75000"/>
              </a:schemeClr>
            </a:solidFill>
          </a:endParaRPr>
        </a:p>
      </dgm:t>
    </dgm:pt>
    <dgm:pt modelId="{29A1422C-B5C2-C24C-A445-60C32B118ECE}" type="parTrans" cxnId="{72464551-676F-0440-8F99-948103A49895}">
      <dgm:prSet/>
      <dgm:spPr/>
      <dgm:t>
        <a:bodyPr/>
        <a:lstStyle/>
        <a:p>
          <a:endParaRPr lang="en-US"/>
        </a:p>
      </dgm:t>
    </dgm:pt>
    <dgm:pt modelId="{8E61C43F-40FE-6B48-A819-8E82B6429789}" type="sibTrans" cxnId="{72464551-676F-0440-8F99-948103A49895}">
      <dgm:prSet/>
      <dgm:spPr/>
      <dgm:t>
        <a:bodyPr/>
        <a:lstStyle/>
        <a:p>
          <a:endParaRPr lang="en-US"/>
        </a:p>
      </dgm:t>
    </dgm:pt>
    <dgm:pt modelId="{DB8A4449-3DB4-0448-9E86-D2C38BA0B81B}">
      <dgm:prSet phldrT="[Text]" custT="1"/>
      <dgm:spPr/>
      <dgm:t>
        <a:bodyPr anchor="ctr" anchorCtr="0"/>
        <a:lstStyle/>
        <a:p>
          <a:pPr algn="l"/>
          <a:r>
            <a:rPr lang="en-US" sz="1050" b="1">
              <a:solidFill>
                <a:schemeClr val="tx2">
                  <a:lumMod val="75000"/>
                </a:schemeClr>
              </a:solidFill>
            </a:rPr>
            <a:t>2. </a:t>
          </a:r>
          <a:r>
            <a:rPr lang="en-US" sz="1050" b="1"/>
            <a:t>Provide growing opportunities to increase competency and character by positively addressing setbacks.</a:t>
          </a:r>
          <a:endParaRPr lang="en-US" sz="500" b="1" baseline="0">
            <a:solidFill>
              <a:schemeClr val="tx2">
                <a:lumMod val="75000"/>
              </a:schemeClr>
            </a:solidFill>
          </a:endParaRPr>
        </a:p>
      </dgm:t>
    </dgm:pt>
    <dgm:pt modelId="{F6A9C8D3-BD55-6348-805E-E89BF59CD11B}" type="parTrans" cxnId="{D8C1B0CC-D201-1345-8AB2-5D33FE7ACDCC}">
      <dgm:prSet/>
      <dgm:spPr/>
      <dgm:t>
        <a:bodyPr/>
        <a:lstStyle/>
        <a:p>
          <a:endParaRPr lang="en-US"/>
        </a:p>
      </dgm:t>
    </dgm:pt>
    <dgm:pt modelId="{B3EFB06A-D633-914A-9B71-9B46DF1BAF66}" type="sibTrans" cxnId="{D8C1B0CC-D201-1345-8AB2-5D33FE7ACDCC}">
      <dgm:prSet/>
      <dgm:spPr/>
      <dgm:t>
        <a:bodyPr/>
        <a:lstStyle/>
        <a:p>
          <a:endParaRPr lang="en-US"/>
        </a:p>
      </dgm:t>
    </dgm:pt>
    <dgm:pt modelId="{67FF612F-892B-294E-92D0-F107F71F382F}">
      <dgm:prSet phldrT="[Text]" custT="1"/>
      <dgm:spPr/>
      <dgm:t>
        <a:bodyPr/>
        <a:lstStyle/>
        <a:p>
          <a:r>
            <a:rPr lang="en-US" sz="1050" b="1">
              <a:solidFill>
                <a:schemeClr val="tx2">
                  <a:lumMod val="75000"/>
                </a:schemeClr>
              </a:solidFill>
            </a:rPr>
            <a:t>3. </a:t>
          </a:r>
          <a:r>
            <a:rPr lang="en-US" sz="1050" b="1"/>
            <a:t>Build confident leaders who inspire others by contributing to a caring and supportive environment.</a:t>
          </a:r>
          <a:endParaRPr lang="en-US" sz="1050" b="1" baseline="0">
            <a:solidFill>
              <a:schemeClr val="tx2">
                <a:lumMod val="75000"/>
              </a:schemeClr>
            </a:solidFill>
          </a:endParaRPr>
        </a:p>
      </dgm:t>
    </dgm:pt>
    <dgm:pt modelId="{8F1F291F-3347-0549-99BA-F2CF7C3859A1}" type="parTrans" cxnId="{307D6380-9383-D14A-9D77-C1B6406E5BCC}">
      <dgm:prSet/>
      <dgm:spPr/>
      <dgm:t>
        <a:bodyPr/>
        <a:lstStyle/>
        <a:p>
          <a:endParaRPr lang="en-US"/>
        </a:p>
      </dgm:t>
    </dgm:pt>
    <dgm:pt modelId="{159F84BF-48FB-694F-8491-CF7915135A96}" type="sibTrans" cxnId="{307D6380-9383-D14A-9D77-C1B6406E5BCC}">
      <dgm:prSet/>
      <dgm:spPr/>
      <dgm:t>
        <a:bodyPr/>
        <a:lstStyle/>
        <a:p>
          <a:endParaRPr lang="en-US"/>
        </a:p>
      </dgm:t>
    </dgm:pt>
    <dgm:pt modelId="{E547FD49-18A0-8041-B2F5-14CE1579AE76}" type="pres">
      <dgm:prSet presAssocID="{3172DFEF-A64E-7D4D-9F79-1BE09405C21C}" presName="linear" presStyleCnt="0">
        <dgm:presLayoutVars>
          <dgm:dir/>
          <dgm:animLvl val="lvl"/>
          <dgm:resizeHandles val="exact"/>
        </dgm:presLayoutVars>
      </dgm:prSet>
      <dgm:spPr/>
    </dgm:pt>
    <dgm:pt modelId="{5E9E5897-3DD2-2D4C-B8A7-1A3B1B0A4E11}" type="pres">
      <dgm:prSet presAssocID="{1237C5AA-ED98-FD4F-925F-BC7FA05DD5BA}" presName="parentLin" presStyleCnt="0"/>
      <dgm:spPr/>
    </dgm:pt>
    <dgm:pt modelId="{BC4A0298-D233-8449-B675-0E6E779AE519}" type="pres">
      <dgm:prSet presAssocID="{1237C5AA-ED98-FD4F-925F-BC7FA05DD5BA}" presName="parentLeftMargin" presStyleLbl="node1" presStyleIdx="0" presStyleCnt="3"/>
      <dgm:spPr/>
    </dgm:pt>
    <dgm:pt modelId="{991D39BE-A3B6-B04E-B3FE-FF79A11F47BF}" type="pres">
      <dgm:prSet presAssocID="{1237C5AA-ED98-FD4F-925F-BC7FA05DD5BA}" presName="parentText" presStyleLbl="node1" presStyleIdx="0" presStyleCnt="3" custScaleY="94030">
        <dgm:presLayoutVars>
          <dgm:chMax val="0"/>
          <dgm:bulletEnabled val="1"/>
        </dgm:presLayoutVars>
      </dgm:prSet>
      <dgm:spPr/>
    </dgm:pt>
    <dgm:pt modelId="{72EF43EB-1817-CF41-AE65-5A0D524EB6AC}" type="pres">
      <dgm:prSet presAssocID="{1237C5AA-ED98-FD4F-925F-BC7FA05DD5BA}" presName="negativeSpace" presStyleCnt="0"/>
      <dgm:spPr/>
    </dgm:pt>
    <dgm:pt modelId="{C94619CE-4FAC-8940-AD9B-1BF2D6E25837}" type="pres">
      <dgm:prSet presAssocID="{1237C5AA-ED98-FD4F-925F-BC7FA05DD5BA}" presName="childText" presStyleLbl="conFgAcc1" presStyleIdx="0" presStyleCnt="3" custScaleY="99518">
        <dgm:presLayoutVars>
          <dgm:bulletEnabled val="1"/>
        </dgm:presLayoutVars>
      </dgm:prSet>
      <dgm:spPr>
        <a:solidFill>
          <a:schemeClr val="tx2">
            <a:lumMod val="20000"/>
            <a:lumOff val="80000"/>
            <a:alpha val="90000"/>
          </a:schemeClr>
        </a:solidFill>
      </dgm:spPr>
    </dgm:pt>
    <dgm:pt modelId="{5C0F64EB-F593-BD44-9144-73AB2055CBEB}" type="pres">
      <dgm:prSet presAssocID="{8E61C43F-40FE-6B48-A819-8E82B6429789}" presName="spaceBetweenRectangles" presStyleCnt="0"/>
      <dgm:spPr/>
    </dgm:pt>
    <dgm:pt modelId="{58CFB9B8-9B3C-E542-A87B-111BD0DEBC6C}" type="pres">
      <dgm:prSet presAssocID="{DB8A4449-3DB4-0448-9E86-D2C38BA0B81B}" presName="parentLin" presStyleCnt="0"/>
      <dgm:spPr/>
    </dgm:pt>
    <dgm:pt modelId="{C6475A00-6DAD-854E-9145-8BDDD51EC523}" type="pres">
      <dgm:prSet presAssocID="{DB8A4449-3DB4-0448-9E86-D2C38BA0B81B}" presName="parentLeftMargin" presStyleLbl="node1" presStyleIdx="0" presStyleCnt="3"/>
      <dgm:spPr/>
    </dgm:pt>
    <dgm:pt modelId="{0B21DA99-0864-A14F-B2C5-F3CAB6C305FB}" type="pres">
      <dgm:prSet presAssocID="{DB8A4449-3DB4-0448-9E86-D2C38BA0B81B}" presName="parentText" presStyleLbl="node1" presStyleIdx="1" presStyleCnt="3" custScaleY="90344">
        <dgm:presLayoutVars>
          <dgm:chMax val="0"/>
          <dgm:bulletEnabled val="1"/>
        </dgm:presLayoutVars>
      </dgm:prSet>
      <dgm:spPr/>
    </dgm:pt>
    <dgm:pt modelId="{4CCDF552-7B2D-2A43-BD00-38D0B78D8A0F}" type="pres">
      <dgm:prSet presAssocID="{DB8A4449-3DB4-0448-9E86-D2C38BA0B81B}" presName="negativeSpace" presStyleCnt="0"/>
      <dgm:spPr/>
    </dgm:pt>
    <dgm:pt modelId="{B2B1CE83-152B-6D43-8170-A2EFD62272EF}" type="pres">
      <dgm:prSet presAssocID="{DB8A4449-3DB4-0448-9E86-D2C38BA0B81B}" presName="childText" presStyleLbl="conFgAcc1" presStyleIdx="1" presStyleCnt="3" custScaleY="94070">
        <dgm:presLayoutVars>
          <dgm:bulletEnabled val="1"/>
        </dgm:presLayoutVars>
      </dgm:prSet>
      <dgm:spPr>
        <a:solidFill>
          <a:schemeClr val="tx2">
            <a:lumMod val="20000"/>
            <a:lumOff val="80000"/>
            <a:alpha val="90000"/>
          </a:schemeClr>
        </a:solidFill>
      </dgm:spPr>
    </dgm:pt>
    <dgm:pt modelId="{A98FB422-E1A9-CF49-AE18-A993B3226C4F}" type="pres">
      <dgm:prSet presAssocID="{B3EFB06A-D633-914A-9B71-9B46DF1BAF66}" presName="spaceBetweenRectangles" presStyleCnt="0"/>
      <dgm:spPr/>
    </dgm:pt>
    <dgm:pt modelId="{FD9B9F3F-397B-C84B-B814-2CC906071A3C}" type="pres">
      <dgm:prSet presAssocID="{67FF612F-892B-294E-92D0-F107F71F382F}" presName="parentLin" presStyleCnt="0"/>
      <dgm:spPr/>
    </dgm:pt>
    <dgm:pt modelId="{BAB8FE5A-A0DF-374F-9F33-7BE2BE3C0F40}" type="pres">
      <dgm:prSet presAssocID="{67FF612F-892B-294E-92D0-F107F71F382F}" presName="parentLeftMargin" presStyleLbl="node1" presStyleIdx="1" presStyleCnt="3"/>
      <dgm:spPr/>
    </dgm:pt>
    <dgm:pt modelId="{9420F546-7910-0A4A-9CE2-7B905F98FBDB}" type="pres">
      <dgm:prSet presAssocID="{67FF612F-892B-294E-92D0-F107F71F382F}" presName="parentText" presStyleLbl="node1" presStyleIdx="2" presStyleCnt="3" custScaleY="86007">
        <dgm:presLayoutVars>
          <dgm:chMax val="0"/>
          <dgm:bulletEnabled val="1"/>
        </dgm:presLayoutVars>
      </dgm:prSet>
      <dgm:spPr/>
    </dgm:pt>
    <dgm:pt modelId="{95C35C7C-1F5B-7D4C-96ED-5B4A3D2932A1}" type="pres">
      <dgm:prSet presAssocID="{67FF612F-892B-294E-92D0-F107F71F382F}" presName="negativeSpace" presStyleCnt="0"/>
      <dgm:spPr/>
    </dgm:pt>
    <dgm:pt modelId="{395C303B-C1B2-D64F-937E-D0992189429C}" type="pres">
      <dgm:prSet presAssocID="{67FF612F-892B-294E-92D0-F107F71F382F}" presName="childText" presStyleLbl="conFgAcc1" presStyleIdx="2" presStyleCnt="3" custScaleY="98038">
        <dgm:presLayoutVars>
          <dgm:bulletEnabled val="1"/>
        </dgm:presLayoutVars>
      </dgm:prSet>
      <dgm:spPr>
        <a:solidFill>
          <a:schemeClr val="tx2">
            <a:lumMod val="20000"/>
            <a:lumOff val="80000"/>
            <a:alpha val="90000"/>
          </a:schemeClr>
        </a:solidFill>
      </dgm:spPr>
    </dgm:pt>
  </dgm:ptLst>
  <dgm:cxnLst>
    <dgm:cxn modelId="{CD8D601C-CBD8-4209-B2D9-95625DD97949}" type="presOf" srcId="{DB8A4449-3DB4-0448-9E86-D2C38BA0B81B}" destId="{C6475A00-6DAD-854E-9145-8BDDD51EC523}" srcOrd="0" destOrd="0" presId="urn:microsoft.com/office/officeart/2005/8/layout/list1"/>
    <dgm:cxn modelId="{BB60B21E-13DE-4056-B391-23CB9839537C}" type="presOf" srcId="{DB8A4449-3DB4-0448-9E86-D2C38BA0B81B}" destId="{0B21DA99-0864-A14F-B2C5-F3CAB6C305FB}" srcOrd="1" destOrd="0" presId="urn:microsoft.com/office/officeart/2005/8/layout/list1"/>
    <dgm:cxn modelId="{72464551-676F-0440-8F99-948103A49895}" srcId="{3172DFEF-A64E-7D4D-9F79-1BE09405C21C}" destId="{1237C5AA-ED98-FD4F-925F-BC7FA05DD5BA}" srcOrd="0" destOrd="0" parTransId="{29A1422C-B5C2-C24C-A445-60C32B118ECE}" sibTransId="{8E61C43F-40FE-6B48-A819-8E82B6429789}"/>
    <dgm:cxn modelId="{4A905859-844E-4613-A8D0-514E9C1352E3}" type="presOf" srcId="{67FF612F-892B-294E-92D0-F107F71F382F}" destId="{BAB8FE5A-A0DF-374F-9F33-7BE2BE3C0F40}" srcOrd="0" destOrd="0" presId="urn:microsoft.com/office/officeart/2005/8/layout/list1"/>
    <dgm:cxn modelId="{8BBF287E-89FA-4435-8BDC-3048D11FC263}" type="presOf" srcId="{67FF612F-892B-294E-92D0-F107F71F382F}" destId="{9420F546-7910-0A4A-9CE2-7B905F98FBDB}" srcOrd="1" destOrd="0" presId="urn:microsoft.com/office/officeart/2005/8/layout/list1"/>
    <dgm:cxn modelId="{307D6380-9383-D14A-9D77-C1B6406E5BCC}" srcId="{3172DFEF-A64E-7D4D-9F79-1BE09405C21C}" destId="{67FF612F-892B-294E-92D0-F107F71F382F}" srcOrd="2" destOrd="0" parTransId="{8F1F291F-3347-0549-99BA-F2CF7C3859A1}" sibTransId="{159F84BF-48FB-694F-8491-CF7915135A96}"/>
    <dgm:cxn modelId="{58D267A1-0294-4B4A-B8D5-815BC1EE9DA5}" type="presOf" srcId="{3172DFEF-A64E-7D4D-9F79-1BE09405C21C}" destId="{E547FD49-18A0-8041-B2F5-14CE1579AE76}" srcOrd="0" destOrd="0" presId="urn:microsoft.com/office/officeart/2005/8/layout/list1"/>
    <dgm:cxn modelId="{CAF310B3-5E3F-496D-B330-031C796060E3}" type="presOf" srcId="{1237C5AA-ED98-FD4F-925F-BC7FA05DD5BA}" destId="{BC4A0298-D233-8449-B675-0E6E779AE519}" srcOrd="0" destOrd="0" presId="urn:microsoft.com/office/officeart/2005/8/layout/list1"/>
    <dgm:cxn modelId="{D8C1B0CC-D201-1345-8AB2-5D33FE7ACDCC}" srcId="{3172DFEF-A64E-7D4D-9F79-1BE09405C21C}" destId="{DB8A4449-3DB4-0448-9E86-D2C38BA0B81B}" srcOrd="1" destOrd="0" parTransId="{F6A9C8D3-BD55-6348-805E-E89BF59CD11B}" sibTransId="{B3EFB06A-D633-914A-9B71-9B46DF1BAF66}"/>
    <dgm:cxn modelId="{B3A707F0-3035-4BDD-8BF7-8A80918E06D0}" type="presOf" srcId="{1237C5AA-ED98-FD4F-925F-BC7FA05DD5BA}" destId="{991D39BE-A3B6-B04E-B3FE-FF79A11F47BF}" srcOrd="1" destOrd="0" presId="urn:microsoft.com/office/officeart/2005/8/layout/list1"/>
    <dgm:cxn modelId="{D57C40C4-23CF-4898-8C4A-A0CAE20CCA8A}" type="presParOf" srcId="{E547FD49-18A0-8041-B2F5-14CE1579AE76}" destId="{5E9E5897-3DD2-2D4C-B8A7-1A3B1B0A4E11}" srcOrd="0" destOrd="0" presId="urn:microsoft.com/office/officeart/2005/8/layout/list1"/>
    <dgm:cxn modelId="{8AB011C9-8A99-4B44-957D-B3DCB4D5C901}" type="presParOf" srcId="{5E9E5897-3DD2-2D4C-B8A7-1A3B1B0A4E11}" destId="{BC4A0298-D233-8449-B675-0E6E779AE519}" srcOrd="0" destOrd="0" presId="urn:microsoft.com/office/officeart/2005/8/layout/list1"/>
    <dgm:cxn modelId="{2D89FBE9-0835-44A4-A3BF-07ADAF4F3158}" type="presParOf" srcId="{5E9E5897-3DD2-2D4C-B8A7-1A3B1B0A4E11}" destId="{991D39BE-A3B6-B04E-B3FE-FF79A11F47BF}" srcOrd="1" destOrd="0" presId="urn:microsoft.com/office/officeart/2005/8/layout/list1"/>
    <dgm:cxn modelId="{2B1686AD-20A5-4550-A2C7-FA0A723E0E63}" type="presParOf" srcId="{E547FD49-18A0-8041-B2F5-14CE1579AE76}" destId="{72EF43EB-1817-CF41-AE65-5A0D524EB6AC}" srcOrd="1" destOrd="0" presId="urn:microsoft.com/office/officeart/2005/8/layout/list1"/>
    <dgm:cxn modelId="{3C46B6CD-69B9-4002-B7A4-AED422D3272F}" type="presParOf" srcId="{E547FD49-18A0-8041-B2F5-14CE1579AE76}" destId="{C94619CE-4FAC-8940-AD9B-1BF2D6E25837}" srcOrd="2" destOrd="0" presId="urn:microsoft.com/office/officeart/2005/8/layout/list1"/>
    <dgm:cxn modelId="{5AB4A5F1-026B-4D60-B5A7-683AFFBE92FB}" type="presParOf" srcId="{E547FD49-18A0-8041-B2F5-14CE1579AE76}" destId="{5C0F64EB-F593-BD44-9144-73AB2055CBEB}" srcOrd="3" destOrd="0" presId="urn:microsoft.com/office/officeart/2005/8/layout/list1"/>
    <dgm:cxn modelId="{6B06B4E8-8FD9-46CD-BCD2-615EF087F21E}" type="presParOf" srcId="{E547FD49-18A0-8041-B2F5-14CE1579AE76}" destId="{58CFB9B8-9B3C-E542-A87B-111BD0DEBC6C}" srcOrd="4" destOrd="0" presId="urn:microsoft.com/office/officeart/2005/8/layout/list1"/>
    <dgm:cxn modelId="{CB1F7A2B-9544-4379-871D-D687B4669C8D}" type="presParOf" srcId="{58CFB9B8-9B3C-E542-A87B-111BD0DEBC6C}" destId="{C6475A00-6DAD-854E-9145-8BDDD51EC523}" srcOrd="0" destOrd="0" presId="urn:microsoft.com/office/officeart/2005/8/layout/list1"/>
    <dgm:cxn modelId="{38F67331-9D6A-4ECE-863A-DF8F6C32F2CB}" type="presParOf" srcId="{58CFB9B8-9B3C-E542-A87B-111BD0DEBC6C}" destId="{0B21DA99-0864-A14F-B2C5-F3CAB6C305FB}" srcOrd="1" destOrd="0" presId="urn:microsoft.com/office/officeart/2005/8/layout/list1"/>
    <dgm:cxn modelId="{6714D47E-7884-4F39-B5CE-FA34CC9F721D}" type="presParOf" srcId="{E547FD49-18A0-8041-B2F5-14CE1579AE76}" destId="{4CCDF552-7B2D-2A43-BD00-38D0B78D8A0F}" srcOrd="5" destOrd="0" presId="urn:microsoft.com/office/officeart/2005/8/layout/list1"/>
    <dgm:cxn modelId="{8D19F403-3854-41E7-AEFB-0074F994D3EE}" type="presParOf" srcId="{E547FD49-18A0-8041-B2F5-14CE1579AE76}" destId="{B2B1CE83-152B-6D43-8170-A2EFD62272EF}" srcOrd="6" destOrd="0" presId="urn:microsoft.com/office/officeart/2005/8/layout/list1"/>
    <dgm:cxn modelId="{6D9F0FAD-08B8-4C86-95CF-94855EE2AA77}" type="presParOf" srcId="{E547FD49-18A0-8041-B2F5-14CE1579AE76}" destId="{A98FB422-E1A9-CF49-AE18-A993B3226C4F}" srcOrd="7" destOrd="0" presId="urn:microsoft.com/office/officeart/2005/8/layout/list1"/>
    <dgm:cxn modelId="{D07973DB-EC2D-42E2-9A64-2BE6C99233BB}" type="presParOf" srcId="{E547FD49-18A0-8041-B2F5-14CE1579AE76}" destId="{FD9B9F3F-397B-C84B-B814-2CC906071A3C}" srcOrd="8" destOrd="0" presId="urn:microsoft.com/office/officeart/2005/8/layout/list1"/>
    <dgm:cxn modelId="{607FEA1F-E768-4D74-9190-CFF3A20B7A67}" type="presParOf" srcId="{FD9B9F3F-397B-C84B-B814-2CC906071A3C}" destId="{BAB8FE5A-A0DF-374F-9F33-7BE2BE3C0F40}" srcOrd="0" destOrd="0" presId="urn:microsoft.com/office/officeart/2005/8/layout/list1"/>
    <dgm:cxn modelId="{FB9A55B7-0B1C-4C2F-B2D5-A6CDC26136A5}" type="presParOf" srcId="{FD9B9F3F-397B-C84B-B814-2CC906071A3C}" destId="{9420F546-7910-0A4A-9CE2-7B905F98FBDB}" srcOrd="1" destOrd="0" presId="urn:microsoft.com/office/officeart/2005/8/layout/list1"/>
    <dgm:cxn modelId="{446C330B-D426-46B5-A8F2-0E71966EA81C}" type="presParOf" srcId="{E547FD49-18A0-8041-B2F5-14CE1579AE76}" destId="{95C35C7C-1F5B-7D4C-96ED-5B4A3D2932A1}" srcOrd="9" destOrd="0" presId="urn:microsoft.com/office/officeart/2005/8/layout/list1"/>
    <dgm:cxn modelId="{74C90091-D698-4AD3-A08E-8909D0AD3141}" type="presParOf" srcId="{E547FD49-18A0-8041-B2F5-14CE1579AE76}" destId="{395C303B-C1B2-D64F-937E-D0992189429C}" srcOrd="10"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94619CE-4FAC-8940-AD9B-1BF2D6E25837}">
      <dsp:nvSpPr>
        <dsp:cNvPr id="0" name=""/>
        <dsp:cNvSpPr/>
      </dsp:nvSpPr>
      <dsp:spPr>
        <a:xfrm>
          <a:off x="0" y="346033"/>
          <a:ext cx="5486400" cy="626963"/>
        </a:xfrm>
        <a:prstGeom prst="rect">
          <a:avLst/>
        </a:prstGeom>
        <a:solidFill>
          <a:schemeClr val="tx2">
            <a:lumMod val="20000"/>
            <a:lumOff val="80000"/>
            <a:alpha val="90000"/>
          </a:schemeClr>
        </a:solidFill>
        <a:ln w="9525" cap="flat" cmpd="sng" algn="ctr">
          <a:solidFill>
            <a:schemeClr val="dk2">
              <a:hueOff val="0"/>
              <a:satOff val="0"/>
              <a:lumOff val="0"/>
              <a:alphaOff val="0"/>
            </a:schemeClr>
          </a:solidFill>
          <a:prstDash val="solid"/>
        </a:ln>
        <a:effectLst>
          <a:outerShdw blurRad="50800" dist="15875" dir="5400000" algn="ctr" rotWithShape="0">
            <a:srgbClr val="000000">
              <a:alpha val="68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991D39BE-A3B6-B04E-B3FE-FF79A11F47BF}">
      <dsp:nvSpPr>
        <dsp:cNvPr id="0" name=""/>
        <dsp:cNvSpPr/>
      </dsp:nvSpPr>
      <dsp:spPr>
        <a:xfrm>
          <a:off x="274320" y="21092"/>
          <a:ext cx="3840480" cy="693941"/>
        </a:xfrm>
        <a:prstGeom prst="roundRect">
          <a:avLst/>
        </a:prstGeom>
        <a:gradFill rotWithShape="0">
          <a:gsLst>
            <a:gs pos="0">
              <a:schemeClr val="lt1">
                <a:hueOff val="0"/>
                <a:satOff val="0"/>
                <a:lumOff val="0"/>
                <a:alphaOff val="0"/>
                <a:tint val="85000"/>
                <a:shade val="98000"/>
                <a:satMod val="110000"/>
                <a:lumMod val="103000"/>
              </a:schemeClr>
            </a:gs>
            <a:gs pos="50000">
              <a:schemeClr val="lt1">
                <a:hueOff val="0"/>
                <a:satOff val="0"/>
                <a:lumOff val="0"/>
                <a:alphaOff val="0"/>
                <a:shade val="85000"/>
                <a:satMod val="105000"/>
                <a:lumMod val="100000"/>
              </a:schemeClr>
            </a:gs>
            <a:gs pos="100000">
              <a:schemeClr val="lt1">
                <a:hueOff val="0"/>
                <a:satOff val="0"/>
                <a:lumOff val="0"/>
                <a:alphaOff val="0"/>
                <a:shade val="60000"/>
                <a:satMod val="120000"/>
                <a:lumMod val="100000"/>
              </a:schemeClr>
            </a:gs>
          </a:gsLst>
          <a:lin ang="5400000" scaled="0"/>
        </a:gradFill>
        <a:ln>
          <a:noFill/>
        </a:ln>
        <a:effectLst>
          <a:outerShdw blurRad="50800" dist="15875" dir="5400000" algn="ctr" rotWithShape="0">
            <a:srgbClr val="000000">
              <a:alpha val="6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66725">
            <a:lnSpc>
              <a:spcPct val="90000"/>
            </a:lnSpc>
            <a:spcBef>
              <a:spcPct val="0"/>
            </a:spcBef>
            <a:spcAft>
              <a:spcPct val="35000"/>
            </a:spcAft>
            <a:buNone/>
          </a:pPr>
          <a:r>
            <a:rPr lang="en-US" sz="1050" b="1" kern="1200">
              <a:solidFill>
                <a:schemeClr val="tx2">
                  <a:lumMod val="75000"/>
                </a:schemeClr>
              </a:solidFill>
            </a:rPr>
            <a:t>1. </a:t>
          </a:r>
          <a:r>
            <a:rPr lang="en-US" sz="1050" b="1" kern="1200"/>
            <a:t>Teach and reinforce life skills to make connections when being supported by Anchored4Life® change topics.</a:t>
          </a:r>
          <a:endParaRPr lang="en-US" sz="1050" b="1" kern="1200">
            <a:solidFill>
              <a:schemeClr val="tx2">
                <a:lumMod val="75000"/>
              </a:schemeClr>
            </a:solidFill>
          </a:endParaRPr>
        </a:p>
      </dsp:txBody>
      <dsp:txXfrm>
        <a:off x="308195" y="54967"/>
        <a:ext cx="3772730" cy="626191"/>
      </dsp:txXfrm>
    </dsp:sp>
    <dsp:sp modelId="{B2B1CE83-152B-6D43-8170-A2EFD62272EF}">
      <dsp:nvSpPr>
        <dsp:cNvPr id="0" name=""/>
        <dsp:cNvSpPr/>
      </dsp:nvSpPr>
      <dsp:spPr>
        <a:xfrm>
          <a:off x="0" y="1405735"/>
          <a:ext cx="5486400" cy="592641"/>
        </a:xfrm>
        <a:prstGeom prst="rect">
          <a:avLst/>
        </a:prstGeom>
        <a:solidFill>
          <a:schemeClr val="tx2">
            <a:lumMod val="20000"/>
            <a:lumOff val="80000"/>
            <a:alpha val="90000"/>
          </a:schemeClr>
        </a:solidFill>
        <a:ln w="9525" cap="flat" cmpd="sng" algn="ctr">
          <a:solidFill>
            <a:schemeClr val="dk2">
              <a:hueOff val="0"/>
              <a:satOff val="0"/>
              <a:lumOff val="0"/>
              <a:alphaOff val="0"/>
            </a:schemeClr>
          </a:solidFill>
          <a:prstDash val="solid"/>
        </a:ln>
        <a:effectLst>
          <a:outerShdw blurRad="50800" dist="15875" dir="5400000" algn="ctr" rotWithShape="0">
            <a:srgbClr val="000000">
              <a:alpha val="68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0B21DA99-0864-A14F-B2C5-F3CAB6C305FB}">
      <dsp:nvSpPr>
        <dsp:cNvPr id="0" name=""/>
        <dsp:cNvSpPr/>
      </dsp:nvSpPr>
      <dsp:spPr>
        <a:xfrm>
          <a:off x="274320" y="1107997"/>
          <a:ext cx="3840480" cy="666738"/>
        </a:xfrm>
        <a:prstGeom prst="roundRect">
          <a:avLst/>
        </a:prstGeom>
        <a:gradFill rotWithShape="0">
          <a:gsLst>
            <a:gs pos="0">
              <a:schemeClr val="lt1">
                <a:hueOff val="0"/>
                <a:satOff val="0"/>
                <a:lumOff val="0"/>
                <a:alphaOff val="0"/>
                <a:tint val="85000"/>
                <a:shade val="98000"/>
                <a:satMod val="110000"/>
                <a:lumMod val="103000"/>
              </a:schemeClr>
            </a:gs>
            <a:gs pos="50000">
              <a:schemeClr val="lt1">
                <a:hueOff val="0"/>
                <a:satOff val="0"/>
                <a:lumOff val="0"/>
                <a:alphaOff val="0"/>
                <a:shade val="85000"/>
                <a:satMod val="105000"/>
                <a:lumMod val="100000"/>
              </a:schemeClr>
            </a:gs>
            <a:gs pos="100000">
              <a:schemeClr val="lt1">
                <a:hueOff val="0"/>
                <a:satOff val="0"/>
                <a:lumOff val="0"/>
                <a:alphaOff val="0"/>
                <a:shade val="60000"/>
                <a:satMod val="120000"/>
                <a:lumMod val="100000"/>
              </a:schemeClr>
            </a:gs>
          </a:gsLst>
          <a:lin ang="5400000" scaled="0"/>
        </a:gradFill>
        <a:ln>
          <a:noFill/>
        </a:ln>
        <a:effectLst>
          <a:outerShdw blurRad="50800" dist="15875" dir="5400000" algn="ctr" rotWithShape="0">
            <a:srgbClr val="000000">
              <a:alpha val="6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66725">
            <a:lnSpc>
              <a:spcPct val="90000"/>
            </a:lnSpc>
            <a:spcBef>
              <a:spcPct val="0"/>
            </a:spcBef>
            <a:spcAft>
              <a:spcPct val="35000"/>
            </a:spcAft>
            <a:buNone/>
          </a:pPr>
          <a:r>
            <a:rPr lang="en-US" sz="1050" b="1" kern="1200">
              <a:solidFill>
                <a:schemeClr val="tx2">
                  <a:lumMod val="75000"/>
                </a:schemeClr>
              </a:solidFill>
            </a:rPr>
            <a:t>2. </a:t>
          </a:r>
          <a:r>
            <a:rPr lang="en-US" sz="1050" b="1" kern="1200"/>
            <a:t>Provide growing opportunities to increase competency and character by positively addressing setbacks.</a:t>
          </a:r>
          <a:endParaRPr lang="en-US" sz="500" b="1" kern="1200" baseline="0">
            <a:solidFill>
              <a:schemeClr val="tx2">
                <a:lumMod val="75000"/>
              </a:schemeClr>
            </a:solidFill>
          </a:endParaRPr>
        </a:p>
      </dsp:txBody>
      <dsp:txXfrm>
        <a:off x="306867" y="1140544"/>
        <a:ext cx="3775386" cy="601644"/>
      </dsp:txXfrm>
    </dsp:sp>
    <dsp:sp modelId="{395C303B-C1B2-D64F-937E-D0992189429C}">
      <dsp:nvSpPr>
        <dsp:cNvPr id="0" name=""/>
        <dsp:cNvSpPr/>
      </dsp:nvSpPr>
      <dsp:spPr>
        <a:xfrm>
          <a:off x="0" y="2399108"/>
          <a:ext cx="5486400" cy="617639"/>
        </a:xfrm>
        <a:prstGeom prst="rect">
          <a:avLst/>
        </a:prstGeom>
        <a:solidFill>
          <a:schemeClr val="tx2">
            <a:lumMod val="20000"/>
            <a:lumOff val="80000"/>
            <a:alpha val="90000"/>
          </a:schemeClr>
        </a:solidFill>
        <a:ln w="9525" cap="flat" cmpd="sng" algn="ctr">
          <a:solidFill>
            <a:schemeClr val="dk2">
              <a:hueOff val="0"/>
              <a:satOff val="0"/>
              <a:lumOff val="0"/>
              <a:alphaOff val="0"/>
            </a:schemeClr>
          </a:solidFill>
          <a:prstDash val="solid"/>
        </a:ln>
        <a:effectLst>
          <a:outerShdw blurRad="50800" dist="15875" dir="5400000" algn="ctr" rotWithShape="0">
            <a:srgbClr val="000000">
              <a:alpha val="68000"/>
            </a:srgbClr>
          </a:outerShdw>
        </a:effectLst>
        <a:scene3d>
          <a:camera prst="orthographicFront"/>
          <a:lightRig rig="flat" dir="t"/>
        </a:scene3d>
        <a:sp3d z="190500" extrusionH="12700" prstMaterial="plastic">
          <a:bevelT w="50800" h="50800"/>
        </a:sp3d>
      </dsp:spPr>
      <dsp:style>
        <a:lnRef idx="1">
          <a:scrgbClr r="0" g="0" b="0"/>
        </a:lnRef>
        <a:fillRef idx="1">
          <a:scrgbClr r="0" g="0" b="0"/>
        </a:fillRef>
        <a:effectRef idx="2">
          <a:scrgbClr r="0" g="0" b="0"/>
        </a:effectRef>
        <a:fontRef idx="minor"/>
      </dsp:style>
    </dsp:sp>
    <dsp:sp modelId="{9420F546-7910-0A4A-9CE2-7B905F98FBDB}">
      <dsp:nvSpPr>
        <dsp:cNvPr id="0" name=""/>
        <dsp:cNvSpPr/>
      </dsp:nvSpPr>
      <dsp:spPr>
        <a:xfrm>
          <a:off x="274320" y="2133376"/>
          <a:ext cx="3840480" cy="634731"/>
        </a:xfrm>
        <a:prstGeom prst="roundRect">
          <a:avLst/>
        </a:prstGeom>
        <a:gradFill rotWithShape="0">
          <a:gsLst>
            <a:gs pos="0">
              <a:schemeClr val="lt1">
                <a:hueOff val="0"/>
                <a:satOff val="0"/>
                <a:lumOff val="0"/>
                <a:alphaOff val="0"/>
                <a:tint val="85000"/>
                <a:shade val="98000"/>
                <a:satMod val="110000"/>
                <a:lumMod val="103000"/>
              </a:schemeClr>
            </a:gs>
            <a:gs pos="50000">
              <a:schemeClr val="lt1">
                <a:hueOff val="0"/>
                <a:satOff val="0"/>
                <a:lumOff val="0"/>
                <a:alphaOff val="0"/>
                <a:shade val="85000"/>
                <a:satMod val="105000"/>
                <a:lumMod val="100000"/>
              </a:schemeClr>
            </a:gs>
            <a:gs pos="100000">
              <a:schemeClr val="lt1">
                <a:hueOff val="0"/>
                <a:satOff val="0"/>
                <a:lumOff val="0"/>
                <a:alphaOff val="0"/>
                <a:shade val="60000"/>
                <a:satMod val="120000"/>
                <a:lumMod val="100000"/>
              </a:schemeClr>
            </a:gs>
          </a:gsLst>
          <a:lin ang="5400000" scaled="0"/>
        </a:gradFill>
        <a:ln>
          <a:noFill/>
        </a:ln>
        <a:effectLst>
          <a:outerShdw blurRad="50800" dist="15875" dir="5400000" algn="ctr" rotWithShape="0">
            <a:srgbClr val="000000">
              <a:alpha val="6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45161" tIns="0" rIns="145161" bIns="0" numCol="1" spcCol="1270" anchor="ctr" anchorCtr="0">
          <a:noAutofit/>
        </a:bodyPr>
        <a:lstStyle/>
        <a:p>
          <a:pPr marL="0" lvl="0" indent="0" algn="l" defTabSz="466725">
            <a:lnSpc>
              <a:spcPct val="90000"/>
            </a:lnSpc>
            <a:spcBef>
              <a:spcPct val="0"/>
            </a:spcBef>
            <a:spcAft>
              <a:spcPct val="35000"/>
            </a:spcAft>
            <a:buNone/>
          </a:pPr>
          <a:r>
            <a:rPr lang="en-US" sz="1050" b="1" kern="1200">
              <a:solidFill>
                <a:schemeClr val="tx2">
                  <a:lumMod val="75000"/>
                </a:schemeClr>
              </a:solidFill>
            </a:rPr>
            <a:t>3. </a:t>
          </a:r>
          <a:r>
            <a:rPr lang="en-US" sz="1050" b="1" kern="1200"/>
            <a:t>Build confident leaders who inspire others by contributing to a caring and supportive environment.</a:t>
          </a:r>
          <a:endParaRPr lang="en-US" sz="1050" b="1" kern="1200" baseline="0">
            <a:solidFill>
              <a:schemeClr val="tx2">
                <a:lumMod val="75000"/>
              </a:schemeClr>
            </a:solidFill>
          </a:endParaRPr>
        </a:p>
      </dsp:txBody>
      <dsp:txXfrm>
        <a:off x="305305" y="2164361"/>
        <a:ext cx="3778510" cy="572761"/>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anded">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Banded">
      <a:maj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orbel"/>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Banded">
      <a:fillStyleLst>
        <a:solidFill>
          <a:schemeClr val="phClr"/>
        </a:solidFill>
        <a:gradFill rotWithShape="1">
          <a:gsLst>
            <a:gs pos="0">
              <a:schemeClr val="phClr">
                <a:tint val="65000"/>
                <a:satMod val="120000"/>
                <a:lumMod val="107000"/>
              </a:schemeClr>
            </a:gs>
            <a:gs pos="50000">
              <a:schemeClr val="phClr">
                <a:tint val="70000"/>
                <a:satMod val="124000"/>
                <a:lumMod val="103000"/>
              </a:schemeClr>
            </a:gs>
            <a:gs pos="100000">
              <a:schemeClr val="phClr">
                <a:tint val="85000"/>
                <a:satMod val="120000"/>
                <a:lumMod val="100000"/>
              </a:schemeClr>
            </a:gs>
          </a:gsLst>
          <a:lin ang="5400000" scaled="0"/>
        </a:gradFill>
        <a:gradFill rotWithShape="1">
          <a:gsLst>
            <a:gs pos="0">
              <a:schemeClr val="phClr">
                <a:tint val="85000"/>
                <a:shade val="98000"/>
                <a:satMod val="110000"/>
                <a:lumMod val="103000"/>
              </a:schemeClr>
            </a:gs>
            <a:gs pos="50000">
              <a:schemeClr val="phClr">
                <a:shade val="85000"/>
                <a:satMod val="105000"/>
                <a:lumMod val="100000"/>
              </a:schemeClr>
            </a:gs>
            <a:gs pos="100000">
              <a:schemeClr val="phClr">
                <a:shade val="60000"/>
                <a:satMod val="120000"/>
                <a:lumMod val="100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50800" dist="15875" dir="5400000" algn="ctr" rotWithShape="0">
              <a:srgbClr val="000000">
                <a:alpha val="68000"/>
              </a:srgbClr>
            </a:outerShdw>
          </a:effectLst>
        </a:effectStyle>
        <a:effectStyle>
          <a:effectLst>
            <a:outerShdw blurRad="88900" dist="27940" dir="5400000" algn="ctr" rotWithShape="0">
              <a:srgbClr val="000000">
                <a:alpha val="63000"/>
              </a:srgbClr>
            </a:outerShdw>
          </a:effectLst>
        </a:effectStyle>
      </a:effectStyleLst>
      <a:bgFillStyleLst>
        <a:solidFill>
          <a:schemeClr val="phClr"/>
        </a:solidFill>
        <a:blipFill rotWithShape="1">
          <a:blip xmlns:r="http://schemas.openxmlformats.org/officeDocument/2006/relationships" r:embed="rId1">
            <a:duotone>
              <a:schemeClr val="phClr"/>
              <a:schemeClr val="phClr">
                <a:shade val="91000"/>
                <a:satMod val="105000"/>
              </a:schemeClr>
            </a:duotone>
          </a:blip>
          <a:tile tx="0" ty="0" sx="100000" sy="100000" flip="none" algn="tl"/>
        </a:blipFill>
        <a:gradFill rotWithShape="1">
          <a:gsLst>
            <a:gs pos="0">
              <a:schemeClr val="phClr">
                <a:tint val="100000"/>
                <a:shade val="0"/>
                <a:satMod val="100000"/>
              </a:schemeClr>
            </a:gs>
            <a:gs pos="100000">
              <a:schemeClr val="phClr">
                <a:shade val="100000"/>
                <a:satMod val="100000"/>
              </a:schemeClr>
            </a:gs>
          </a:gsLst>
          <a:lin ang="5400000" scaled="0"/>
        </a:gradFill>
      </a:bgFillStyleLst>
    </a:fmtScheme>
  </a:themeElements>
  <a:objectDefaults/>
  <a:extraClrSchemeLst/>
  <a:extLst>
    <a:ext uri="{05A4C25C-085E-4340-85A3-A5531E510DB2}">
      <thm15:themeFamily xmlns:thm15="http://schemas.microsoft.com/office/thememl/2012/main" name="Banded" id="{98DFF888-2449-4D28-977C-6306C017633E}" vid="{9792607F-9579-4224-82FF-9C88C3E1E53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SelectedStyle="\APA.XSL" StyleName="APA">
  <b:Source>
    <b:Tag>RSt01</b:Tag>
    <b:SourceType>Book</b:SourceType>
    <b:Guid>{7AD77338-905D-470F-B1E0-188E68B0C2E5}</b:Guid>
    <b:Author>
      <b:Author>
        <b:NameList>
          <b:Person>
            <b:Last>Stair</b:Last>
            <b:First>R</b:First>
          </b:Person>
          <b:Person>
            <b:Last>Reynolds</b:Last>
            <b:First>G.</b:First>
          </b:Person>
        </b:NameList>
      </b:Author>
    </b:Author>
    <b:Title>Principles of Information Systems</b:Title>
    <b:Year>2001</b:Year>
    <b:City>Boston</b:City>
    <b:Publisher>Course Technology</b:Publisher>
    <b:RefOrder>1</b:RefOrder>
  </b:Source>
  <b:Source>
    <b:Tag>Kro09</b:Tag>
    <b:SourceType>Book</b:SourceType>
    <b:Guid>{BECAF388-DFB8-4ECD-A8A7-68C152322225}</b:Guid>
    <b:Author>
      <b:Author>
        <b:NameList>
          <b:Person>
            <b:Last>Kroenke</b:Last>
            <b:First>D.</b:First>
          </b:Person>
          <b:Person>
            <b:Last>Auer</b:Last>
            <b:First>D.</b:First>
          </b:Person>
        </b:NameList>
      </b:Author>
    </b:Author>
    <b:Year>2009</b:Year>
    <b:Title>Database Concepts</b:Title>
    <b:City>New Jersey</b:City>
    <b:Publisher>Prentice Hall</b:Publisher>
    <b:RefOrder>2</b:RefOrder>
  </b:Source>
</b:Sources>
</file>

<file path=customXml/itemProps1.xml><?xml version="1.0" encoding="utf-8"?>
<ds:datastoreItem xmlns:ds="http://schemas.openxmlformats.org/officeDocument/2006/customXml" ds:itemID="{FF740C13-C6A2-43D3-86C5-4CBB969C2CB1}">
  <ds:schemaRefs>
    <ds:schemaRef ds:uri="http://schemas.microsoft.com/sharepoint/v3/contenttype/forms"/>
  </ds:schemaRefs>
</ds:datastoreItem>
</file>

<file path=customXml/itemProps2.xml><?xml version="1.0" encoding="utf-8"?>
<ds:datastoreItem xmlns:ds="http://schemas.openxmlformats.org/officeDocument/2006/customXml" ds:itemID="{6802722D-B6C9-4E45-BC2D-52BF4D6907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Banded design (blank)</Template>
  <TotalTime>1270</TotalTime>
  <Pages>23</Pages>
  <Words>7740</Words>
  <Characters>44122</Characters>
  <Application>Microsoft Office Word</Application>
  <DocSecurity>0</DocSecurity>
  <Lines>367</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Shawna Harlin-Clifton</dc:creator>
  <cp:keywords/>
  <dc:description/>
  <cp:lastModifiedBy>Shawna Harlin-Clifton</cp:lastModifiedBy>
  <cp:revision>18</cp:revision>
  <cp:lastPrinted>2016-11-29T21:59:00Z</cp:lastPrinted>
  <dcterms:created xsi:type="dcterms:W3CDTF">2023-08-07T18:19:00Z</dcterms:created>
  <dcterms:modified xsi:type="dcterms:W3CDTF">2024-07-23T15:42:00Z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TC037499679991</vt:lpwstr>
  </property>
</Properties>
</file>